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0CB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06556A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ABADE2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DEA281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B108F4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摩根成长动力混合型证券投资基金</w:t>
      </w:r>
    </w:p>
    <w:p w14:paraId="4554CAD1"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60F586DF"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4643F5C6" w14:textId="77777777" w:rsidR="001548F9" w:rsidRPr="00B079CA" w:rsidRDefault="001548F9" w:rsidP="006D141C">
      <w:pPr>
        <w:spacing w:line="360" w:lineRule="auto"/>
        <w:jc w:val="center"/>
        <w:rPr>
          <w:rFonts w:eastAsiaTheme="minorEastAsia"/>
          <w:b/>
          <w:color w:val="000000" w:themeColor="text1"/>
          <w:szCs w:val="21"/>
        </w:rPr>
      </w:pPr>
    </w:p>
    <w:p w14:paraId="383881D3" w14:textId="77777777" w:rsidR="001548F9" w:rsidRPr="00B079CA" w:rsidRDefault="001548F9" w:rsidP="006D141C">
      <w:pPr>
        <w:spacing w:line="360" w:lineRule="auto"/>
        <w:jc w:val="center"/>
        <w:rPr>
          <w:rFonts w:eastAsiaTheme="minorEastAsia"/>
          <w:b/>
          <w:color w:val="000000" w:themeColor="text1"/>
          <w:szCs w:val="21"/>
        </w:rPr>
      </w:pPr>
    </w:p>
    <w:p w14:paraId="6AD94DC5" w14:textId="77777777" w:rsidR="001548F9" w:rsidRPr="00B079CA" w:rsidRDefault="001548F9" w:rsidP="006D141C">
      <w:pPr>
        <w:spacing w:line="360" w:lineRule="auto"/>
        <w:jc w:val="center"/>
        <w:rPr>
          <w:rFonts w:eastAsiaTheme="minorEastAsia"/>
          <w:b/>
          <w:color w:val="000000" w:themeColor="text1"/>
          <w:szCs w:val="21"/>
        </w:rPr>
      </w:pPr>
    </w:p>
    <w:p w14:paraId="2D8981C4" w14:textId="77777777" w:rsidR="001548F9" w:rsidRPr="00B079CA" w:rsidRDefault="001548F9" w:rsidP="006D141C">
      <w:pPr>
        <w:spacing w:line="360" w:lineRule="auto"/>
        <w:jc w:val="center"/>
        <w:rPr>
          <w:rFonts w:eastAsiaTheme="minorEastAsia"/>
          <w:b/>
          <w:color w:val="000000" w:themeColor="text1"/>
          <w:szCs w:val="21"/>
        </w:rPr>
      </w:pPr>
    </w:p>
    <w:p w14:paraId="0F441825" w14:textId="77777777" w:rsidR="001548F9" w:rsidRPr="00B079CA" w:rsidRDefault="001548F9" w:rsidP="006D141C">
      <w:pPr>
        <w:spacing w:line="360" w:lineRule="auto"/>
        <w:jc w:val="center"/>
        <w:rPr>
          <w:rFonts w:eastAsiaTheme="minorEastAsia"/>
          <w:b/>
          <w:color w:val="000000" w:themeColor="text1"/>
          <w:szCs w:val="21"/>
        </w:rPr>
      </w:pPr>
    </w:p>
    <w:p w14:paraId="425EF20C" w14:textId="77777777" w:rsidR="001548F9" w:rsidRPr="00B079CA" w:rsidRDefault="001548F9" w:rsidP="006D141C">
      <w:pPr>
        <w:spacing w:line="360" w:lineRule="auto"/>
        <w:jc w:val="center"/>
        <w:rPr>
          <w:rFonts w:eastAsiaTheme="minorEastAsia"/>
          <w:b/>
          <w:color w:val="000000" w:themeColor="text1"/>
          <w:szCs w:val="21"/>
        </w:rPr>
      </w:pPr>
    </w:p>
    <w:p w14:paraId="4F788F73" w14:textId="77777777" w:rsidR="001548F9" w:rsidRPr="00B079CA" w:rsidRDefault="001548F9" w:rsidP="006D141C">
      <w:pPr>
        <w:spacing w:line="360" w:lineRule="auto"/>
        <w:jc w:val="center"/>
        <w:rPr>
          <w:rFonts w:eastAsiaTheme="minorEastAsia"/>
          <w:b/>
          <w:color w:val="000000" w:themeColor="text1"/>
          <w:szCs w:val="21"/>
        </w:rPr>
      </w:pPr>
    </w:p>
    <w:p w14:paraId="5F24077E" w14:textId="77777777" w:rsidR="001548F9" w:rsidRPr="00B079CA" w:rsidRDefault="001548F9" w:rsidP="006D141C">
      <w:pPr>
        <w:spacing w:line="360" w:lineRule="auto"/>
        <w:jc w:val="center"/>
        <w:rPr>
          <w:rFonts w:eastAsiaTheme="minorEastAsia"/>
          <w:b/>
          <w:color w:val="000000" w:themeColor="text1"/>
          <w:szCs w:val="21"/>
        </w:rPr>
      </w:pPr>
    </w:p>
    <w:p w14:paraId="04404904" w14:textId="77777777" w:rsidR="001548F9" w:rsidRPr="00B079CA" w:rsidRDefault="001548F9" w:rsidP="006D141C">
      <w:pPr>
        <w:spacing w:line="360" w:lineRule="auto"/>
        <w:jc w:val="center"/>
        <w:rPr>
          <w:rFonts w:eastAsiaTheme="minorEastAsia"/>
          <w:b/>
          <w:color w:val="000000" w:themeColor="text1"/>
          <w:szCs w:val="21"/>
        </w:rPr>
      </w:pPr>
    </w:p>
    <w:p w14:paraId="313DC292" w14:textId="77777777" w:rsidR="001548F9" w:rsidRPr="00B079CA" w:rsidRDefault="001548F9" w:rsidP="006D141C">
      <w:pPr>
        <w:spacing w:line="360" w:lineRule="auto"/>
        <w:jc w:val="center"/>
        <w:rPr>
          <w:rFonts w:eastAsiaTheme="minorEastAsia"/>
          <w:b/>
          <w:color w:val="000000" w:themeColor="text1"/>
          <w:szCs w:val="21"/>
        </w:rPr>
      </w:pPr>
    </w:p>
    <w:p w14:paraId="295E23A5" w14:textId="77777777" w:rsidR="001548F9" w:rsidRPr="00B079CA" w:rsidRDefault="001548F9" w:rsidP="006D141C">
      <w:pPr>
        <w:spacing w:line="360" w:lineRule="auto"/>
        <w:jc w:val="center"/>
        <w:rPr>
          <w:rFonts w:eastAsiaTheme="minorEastAsia"/>
          <w:b/>
          <w:color w:val="000000" w:themeColor="text1"/>
          <w:szCs w:val="21"/>
        </w:rPr>
      </w:pPr>
    </w:p>
    <w:p w14:paraId="1B8A4B28" w14:textId="77777777" w:rsidR="001548F9" w:rsidRPr="00B079CA" w:rsidRDefault="001548F9" w:rsidP="006D141C">
      <w:pPr>
        <w:spacing w:line="360" w:lineRule="auto"/>
        <w:jc w:val="center"/>
        <w:rPr>
          <w:rFonts w:eastAsiaTheme="minorEastAsia"/>
          <w:b/>
          <w:color w:val="000000" w:themeColor="text1"/>
          <w:szCs w:val="21"/>
        </w:rPr>
      </w:pPr>
    </w:p>
    <w:p w14:paraId="23720BAF" w14:textId="77777777" w:rsidR="001548F9" w:rsidRPr="00B079CA" w:rsidRDefault="001548F9" w:rsidP="006D141C">
      <w:pPr>
        <w:spacing w:line="360" w:lineRule="auto"/>
        <w:jc w:val="center"/>
        <w:rPr>
          <w:rFonts w:eastAsiaTheme="minorEastAsia"/>
          <w:b/>
          <w:color w:val="000000" w:themeColor="text1"/>
          <w:szCs w:val="21"/>
        </w:rPr>
      </w:pPr>
    </w:p>
    <w:p w14:paraId="6936FD5B" w14:textId="77777777" w:rsidR="001548F9" w:rsidRPr="00B079CA" w:rsidRDefault="001548F9" w:rsidP="006D141C">
      <w:pPr>
        <w:spacing w:line="360" w:lineRule="auto"/>
        <w:jc w:val="center"/>
        <w:rPr>
          <w:rFonts w:eastAsiaTheme="minorEastAsia"/>
          <w:b/>
          <w:color w:val="000000" w:themeColor="text1"/>
          <w:szCs w:val="21"/>
        </w:rPr>
      </w:pPr>
    </w:p>
    <w:p w14:paraId="7DA28284" w14:textId="77777777" w:rsidR="001548F9" w:rsidRPr="00B079CA" w:rsidRDefault="001548F9" w:rsidP="006D141C">
      <w:pPr>
        <w:spacing w:line="360" w:lineRule="auto"/>
        <w:rPr>
          <w:rFonts w:eastAsiaTheme="minorEastAsia"/>
          <w:b/>
          <w:color w:val="000000" w:themeColor="text1"/>
          <w:szCs w:val="21"/>
        </w:rPr>
      </w:pPr>
    </w:p>
    <w:p w14:paraId="5E7608D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13D5EB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5A66968C"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2CAA6894"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207AC8F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20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217B6A7E"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320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16B12C4F" w14:textId="77777777" w:rsidR="000C5FAE" w:rsidRDefault="00AF39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25FD7F95" w14:textId="77777777" w:rsidR="000C5FAE" w:rsidRDefault="00AF39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9144967" w14:textId="77777777" w:rsidR="000C5FAE" w:rsidRDefault="00AF39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A50B8D3" w14:textId="77777777" w:rsidR="000C5FAE" w:rsidRDefault="00AF39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35CF70A3" w14:textId="77777777" w:rsidR="000C5FAE" w:rsidRDefault="00AF39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220EBF6"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740938E5"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62E0EC1D" w14:textId="61A6D5C0" w:rsidR="0003012A"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3201" w:history="1">
        <w:r w:rsidR="0003012A" w:rsidRPr="00C06B2D">
          <w:rPr>
            <w:rStyle w:val="ab"/>
            <w:b/>
            <w:bCs/>
            <w:noProof/>
          </w:rPr>
          <w:t xml:space="preserve">1  </w:t>
        </w:r>
        <w:r w:rsidR="0003012A" w:rsidRPr="00C06B2D">
          <w:rPr>
            <w:rStyle w:val="ab"/>
            <w:b/>
            <w:bCs/>
            <w:noProof/>
          </w:rPr>
          <w:t>重要提示及目录</w:t>
        </w:r>
        <w:r w:rsidR="0003012A">
          <w:rPr>
            <w:noProof/>
            <w:webHidden/>
          </w:rPr>
          <w:tab/>
        </w:r>
        <w:r w:rsidR="0003012A">
          <w:rPr>
            <w:noProof/>
            <w:webHidden/>
          </w:rPr>
          <w:fldChar w:fldCharType="begin"/>
        </w:r>
        <w:r w:rsidR="0003012A">
          <w:rPr>
            <w:noProof/>
            <w:webHidden/>
          </w:rPr>
          <w:instrText xml:space="preserve"> PAGEREF _Toc175833201 \h </w:instrText>
        </w:r>
        <w:r w:rsidR="0003012A">
          <w:rPr>
            <w:noProof/>
            <w:webHidden/>
          </w:rPr>
        </w:r>
        <w:r w:rsidR="0003012A">
          <w:rPr>
            <w:noProof/>
            <w:webHidden/>
          </w:rPr>
          <w:fldChar w:fldCharType="separate"/>
        </w:r>
        <w:r w:rsidR="0003012A">
          <w:rPr>
            <w:noProof/>
            <w:webHidden/>
          </w:rPr>
          <w:t>2</w:t>
        </w:r>
        <w:r w:rsidR="0003012A">
          <w:rPr>
            <w:noProof/>
            <w:webHidden/>
          </w:rPr>
          <w:fldChar w:fldCharType="end"/>
        </w:r>
      </w:hyperlink>
    </w:p>
    <w:p w14:paraId="69CEEF32" w14:textId="0271E8F3" w:rsidR="0003012A" w:rsidRDefault="0003012A">
      <w:pPr>
        <w:pStyle w:val="TOC2"/>
        <w:rPr>
          <w:rFonts w:asciiTheme="minorHAnsi" w:eastAsiaTheme="minorEastAsia" w:hAnsiTheme="minorHAnsi" w:cstheme="minorBidi"/>
          <w:noProof/>
          <w:kern w:val="2"/>
          <w:szCs w:val="22"/>
        </w:rPr>
      </w:pPr>
      <w:hyperlink w:anchor="_Toc175833202" w:history="1">
        <w:r w:rsidRPr="00C06B2D">
          <w:rPr>
            <w:rStyle w:val="ab"/>
            <w:noProof/>
          </w:rPr>
          <w:t xml:space="preserve">1.1 </w:t>
        </w:r>
        <w:r w:rsidRPr="00C06B2D">
          <w:rPr>
            <w:rStyle w:val="ab"/>
            <w:noProof/>
          </w:rPr>
          <w:t>重要提示</w:t>
        </w:r>
        <w:r>
          <w:rPr>
            <w:noProof/>
            <w:webHidden/>
          </w:rPr>
          <w:tab/>
        </w:r>
        <w:r>
          <w:rPr>
            <w:noProof/>
            <w:webHidden/>
          </w:rPr>
          <w:fldChar w:fldCharType="begin"/>
        </w:r>
        <w:r>
          <w:rPr>
            <w:noProof/>
            <w:webHidden/>
          </w:rPr>
          <w:instrText xml:space="preserve"> PAGEREF _Toc175833202 \h </w:instrText>
        </w:r>
        <w:r>
          <w:rPr>
            <w:noProof/>
            <w:webHidden/>
          </w:rPr>
        </w:r>
        <w:r>
          <w:rPr>
            <w:noProof/>
            <w:webHidden/>
          </w:rPr>
          <w:fldChar w:fldCharType="separate"/>
        </w:r>
        <w:r>
          <w:rPr>
            <w:noProof/>
            <w:webHidden/>
          </w:rPr>
          <w:t>2</w:t>
        </w:r>
        <w:r>
          <w:rPr>
            <w:noProof/>
            <w:webHidden/>
          </w:rPr>
          <w:fldChar w:fldCharType="end"/>
        </w:r>
      </w:hyperlink>
    </w:p>
    <w:p w14:paraId="42BB4920" w14:textId="299B18A5" w:rsidR="0003012A" w:rsidRDefault="0003012A">
      <w:pPr>
        <w:pStyle w:val="TOC1"/>
        <w:rPr>
          <w:rFonts w:asciiTheme="minorHAnsi" w:eastAsiaTheme="minorEastAsia" w:hAnsiTheme="minorHAnsi" w:cstheme="minorBidi"/>
          <w:noProof/>
          <w:szCs w:val="22"/>
        </w:rPr>
      </w:pPr>
      <w:hyperlink w:anchor="_Toc175833203" w:history="1">
        <w:r w:rsidRPr="00C06B2D">
          <w:rPr>
            <w:rStyle w:val="ab"/>
            <w:b/>
            <w:bCs/>
            <w:noProof/>
          </w:rPr>
          <w:t xml:space="preserve">2  </w:t>
        </w:r>
        <w:r w:rsidRPr="00C06B2D">
          <w:rPr>
            <w:rStyle w:val="ab"/>
            <w:b/>
            <w:bCs/>
            <w:noProof/>
          </w:rPr>
          <w:t>基金简介</w:t>
        </w:r>
        <w:r>
          <w:rPr>
            <w:noProof/>
            <w:webHidden/>
          </w:rPr>
          <w:tab/>
        </w:r>
        <w:r>
          <w:rPr>
            <w:noProof/>
            <w:webHidden/>
          </w:rPr>
          <w:fldChar w:fldCharType="begin"/>
        </w:r>
        <w:r>
          <w:rPr>
            <w:noProof/>
            <w:webHidden/>
          </w:rPr>
          <w:instrText xml:space="preserve"> PAGEREF _Toc175833203 \h </w:instrText>
        </w:r>
        <w:r>
          <w:rPr>
            <w:noProof/>
            <w:webHidden/>
          </w:rPr>
        </w:r>
        <w:r>
          <w:rPr>
            <w:noProof/>
            <w:webHidden/>
          </w:rPr>
          <w:fldChar w:fldCharType="separate"/>
        </w:r>
        <w:r>
          <w:rPr>
            <w:noProof/>
            <w:webHidden/>
          </w:rPr>
          <w:t>5</w:t>
        </w:r>
        <w:r>
          <w:rPr>
            <w:noProof/>
            <w:webHidden/>
          </w:rPr>
          <w:fldChar w:fldCharType="end"/>
        </w:r>
      </w:hyperlink>
    </w:p>
    <w:p w14:paraId="25F1230C" w14:textId="4B9BF183" w:rsidR="0003012A" w:rsidRDefault="0003012A">
      <w:pPr>
        <w:pStyle w:val="TOC2"/>
        <w:rPr>
          <w:rFonts w:asciiTheme="minorHAnsi" w:eastAsiaTheme="minorEastAsia" w:hAnsiTheme="minorHAnsi" w:cstheme="minorBidi"/>
          <w:noProof/>
          <w:kern w:val="2"/>
          <w:szCs w:val="22"/>
        </w:rPr>
      </w:pPr>
      <w:hyperlink w:anchor="_Toc175833204" w:history="1">
        <w:r w:rsidRPr="00C06B2D">
          <w:rPr>
            <w:rStyle w:val="ab"/>
            <w:noProof/>
          </w:rPr>
          <w:t xml:space="preserve">2.1 </w:t>
        </w:r>
        <w:r w:rsidRPr="00C06B2D">
          <w:rPr>
            <w:rStyle w:val="ab"/>
            <w:noProof/>
          </w:rPr>
          <w:t>基金基本情况</w:t>
        </w:r>
        <w:r>
          <w:rPr>
            <w:noProof/>
            <w:webHidden/>
          </w:rPr>
          <w:tab/>
        </w:r>
        <w:r>
          <w:rPr>
            <w:noProof/>
            <w:webHidden/>
          </w:rPr>
          <w:fldChar w:fldCharType="begin"/>
        </w:r>
        <w:r>
          <w:rPr>
            <w:noProof/>
            <w:webHidden/>
          </w:rPr>
          <w:instrText xml:space="preserve"> PAGEREF _Toc175833204 \h </w:instrText>
        </w:r>
        <w:r>
          <w:rPr>
            <w:noProof/>
            <w:webHidden/>
          </w:rPr>
        </w:r>
        <w:r>
          <w:rPr>
            <w:noProof/>
            <w:webHidden/>
          </w:rPr>
          <w:fldChar w:fldCharType="separate"/>
        </w:r>
        <w:r>
          <w:rPr>
            <w:noProof/>
            <w:webHidden/>
          </w:rPr>
          <w:t>5</w:t>
        </w:r>
        <w:r>
          <w:rPr>
            <w:noProof/>
            <w:webHidden/>
          </w:rPr>
          <w:fldChar w:fldCharType="end"/>
        </w:r>
      </w:hyperlink>
    </w:p>
    <w:p w14:paraId="2EDA55B5" w14:textId="6785B38F" w:rsidR="0003012A" w:rsidRDefault="0003012A">
      <w:pPr>
        <w:pStyle w:val="TOC2"/>
        <w:rPr>
          <w:rFonts w:asciiTheme="minorHAnsi" w:eastAsiaTheme="minorEastAsia" w:hAnsiTheme="minorHAnsi" w:cstheme="minorBidi"/>
          <w:noProof/>
          <w:kern w:val="2"/>
          <w:szCs w:val="22"/>
        </w:rPr>
      </w:pPr>
      <w:hyperlink w:anchor="_Toc175833205" w:history="1">
        <w:r w:rsidRPr="00C06B2D">
          <w:rPr>
            <w:rStyle w:val="ab"/>
            <w:noProof/>
          </w:rPr>
          <w:t xml:space="preserve">2.2 </w:t>
        </w:r>
        <w:r w:rsidRPr="00C06B2D">
          <w:rPr>
            <w:rStyle w:val="ab"/>
            <w:noProof/>
          </w:rPr>
          <w:t>基金产品说明</w:t>
        </w:r>
        <w:r>
          <w:rPr>
            <w:noProof/>
            <w:webHidden/>
          </w:rPr>
          <w:tab/>
        </w:r>
        <w:r>
          <w:rPr>
            <w:noProof/>
            <w:webHidden/>
          </w:rPr>
          <w:fldChar w:fldCharType="begin"/>
        </w:r>
        <w:r>
          <w:rPr>
            <w:noProof/>
            <w:webHidden/>
          </w:rPr>
          <w:instrText xml:space="preserve"> PAGEREF _Toc175833205 \h </w:instrText>
        </w:r>
        <w:r>
          <w:rPr>
            <w:noProof/>
            <w:webHidden/>
          </w:rPr>
        </w:r>
        <w:r>
          <w:rPr>
            <w:noProof/>
            <w:webHidden/>
          </w:rPr>
          <w:fldChar w:fldCharType="separate"/>
        </w:r>
        <w:r>
          <w:rPr>
            <w:noProof/>
            <w:webHidden/>
          </w:rPr>
          <w:t>5</w:t>
        </w:r>
        <w:r>
          <w:rPr>
            <w:noProof/>
            <w:webHidden/>
          </w:rPr>
          <w:fldChar w:fldCharType="end"/>
        </w:r>
      </w:hyperlink>
    </w:p>
    <w:p w14:paraId="0916CC23" w14:textId="3FA88B9E" w:rsidR="0003012A" w:rsidRDefault="0003012A">
      <w:pPr>
        <w:pStyle w:val="TOC2"/>
        <w:rPr>
          <w:rFonts w:asciiTheme="minorHAnsi" w:eastAsiaTheme="minorEastAsia" w:hAnsiTheme="minorHAnsi" w:cstheme="minorBidi"/>
          <w:noProof/>
          <w:kern w:val="2"/>
          <w:szCs w:val="22"/>
        </w:rPr>
      </w:pPr>
      <w:hyperlink w:anchor="_Toc175833206" w:history="1">
        <w:r w:rsidRPr="00C06B2D">
          <w:rPr>
            <w:rStyle w:val="ab"/>
            <w:noProof/>
          </w:rPr>
          <w:t xml:space="preserve">2.3 </w:t>
        </w:r>
        <w:r w:rsidRPr="00C06B2D">
          <w:rPr>
            <w:rStyle w:val="ab"/>
            <w:noProof/>
          </w:rPr>
          <w:t>基金管理人和基金托管人</w:t>
        </w:r>
        <w:r>
          <w:rPr>
            <w:noProof/>
            <w:webHidden/>
          </w:rPr>
          <w:tab/>
        </w:r>
        <w:r>
          <w:rPr>
            <w:noProof/>
            <w:webHidden/>
          </w:rPr>
          <w:fldChar w:fldCharType="begin"/>
        </w:r>
        <w:r>
          <w:rPr>
            <w:noProof/>
            <w:webHidden/>
          </w:rPr>
          <w:instrText xml:space="preserve"> PAGEREF _Toc175833206 \h </w:instrText>
        </w:r>
        <w:r>
          <w:rPr>
            <w:noProof/>
            <w:webHidden/>
          </w:rPr>
        </w:r>
        <w:r>
          <w:rPr>
            <w:noProof/>
            <w:webHidden/>
          </w:rPr>
          <w:fldChar w:fldCharType="separate"/>
        </w:r>
        <w:r>
          <w:rPr>
            <w:noProof/>
            <w:webHidden/>
          </w:rPr>
          <w:t>6</w:t>
        </w:r>
        <w:r>
          <w:rPr>
            <w:noProof/>
            <w:webHidden/>
          </w:rPr>
          <w:fldChar w:fldCharType="end"/>
        </w:r>
      </w:hyperlink>
    </w:p>
    <w:p w14:paraId="4AA203DA" w14:textId="3985829D" w:rsidR="0003012A" w:rsidRDefault="0003012A">
      <w:pPr>
        <w:pStyle w:val="TOC2"/>
        <w:rPr>
          <w:rFonts w:asciiTheme="minorHAnsi" w:eastAsiaTheme="minorEastAsia" w:hAnsiTheme="minorHAnsi" w:cstheme="minorBidi"/>
          <w:noProof/>
          <w:kern w:val="2"/>
          <w:szCs w:val="22"/>
        </w:rPr>
      </w:pPr>
      <w:hyperlink w:anchor="_Toc175833207" w:history="1">
        <w:r w:rsidRPr="00C06B2D">
          <w:rPr>
            <w:rStyle w:val="ab"/>
            <w:noProof/>
          </w:rPr>
          <w:t xml:space="preserve">2.4 </w:t>
        </w:r>
        <w:r w:rsidRPr="00C06B2D">
          <w:rPr>
            <w:rStyle w:val="ab"/>
            <w:noProof/>
          </w:rPr>
          <w:t>信息披露方式</w:t>
        </w:r>
        <w:r>
          <w:rPr>
            <w:noProof/>
            <w:webHidden/>
          </w:rPr>
          <w:tab/>
        </w:r>
        <w:r>
          <w:rPr>
            <w:noProof/>
            <w:webHidden/>
          </w:rPr>
          <w:fldChar w:fldCharType="begin"/>
        </w:r>
        <w:r>
          <w:rPr>
            <w:noProof/>
            <w:webHidden/>
          </w:rPr>
          <w:instrText xml:space="preserve"> PAGEREF _Toc175833207 \h </w:instrText>
        </w:r>
        <w:r>
          <w:rPr>
            <w:noProof/>
            <w:webHidden/>
          </w:rPr>
        </w:r>
        <w:r>
          <w:rPr>
            <w:noProof/>
            <w:webHidden/>
          </w:rPr>
          <w:fldChar w:fldCharType="separate"/>
        </w:r>
        <w:r>
          <w:rPr>
            <w:noProof/>
            <w:webHidden/>
          </w:rPr>
          <w:t>6</w:t>
        </w:r>
        <w:r>
          <w:rPr>
            <w:noProof/>
            <w:webHidden/>
          </w:rPr>
          <w:fldChar w:fldCharType="end"/>
        </w:r>
      </w:hyperlink>
    </w:p>
    <w:p w14:paraId="447A9152" w14:textId="3D170C71" w:rsidR="0003012A" w:rsidRDefault="0003012A">
      <w:pPr>
        <w:pStyle w:val="TOC2"/>
        <w:rPr>
          <w:rFonts w:asciiTheme="minorHAnsi" w:eastAsiaTheme="minorEastAsia" w:hAnsiTheme="minorHAnsi" w:cstheme="minorBidi"/>
          <w:noProof/>
          <w:kern w:val="2"/>
          <w:szCs w:val="22"/>
        </w:rPr>
      </w:pPr>
      <w:hyperlink w:anchor="_Toc175833208" w:history="1">
        <w:r w:rsidRPr="00C06B2D">
          <w:rPr>
            <w:rStyle w:val="ab"/>
            <w:noProof/>
          </w:rPr>
          <w:t xml:space="preserve">2.5 </w:t>
        </w:r>
        <w:r w:rsidRPr="00C06B2D">
          <w:rPr>
            <w:rStyle w:val="ab"/>
            <w:noProof/>
          </w:rPr>
          <w:t>其他相关资料</w:t>
        </w:r>
        <w:r>
          <w:rPr>
            <w:noProof/>
            <w:webHidden/>
          </w:rPr>
          <w:tab/>
        </w:r>
        <w:r>
          <w:rPr>
            <w:noProof/>
            <w:webHidden/>
          </w:rPr>
          <w:fldChar w:fldCharType="begin"/>
        </w:r>
        <w:r>
          <w:rPr>
            <w:noProof/>
            <w:webHidden/>
          </w:rPr>
          <w:instrText xml:space="preserve"> PAGEREF _Toc175833208 \h </w:instrText>
        </w:r>
        <w:r>
          <w:rPr>
            <w:noProof/>
            <w:webHidden/>
          </w:rPr>
        </w:r>
        <w:r>
          <w:rPr>
            <w:noProof/>
            <w:webHidden/>
          </w:rPr>
          <w:fldChar w:fldCharType="separate"/>
        </w:r>
        <w:r>
          <w:rPr>
            <w:noProof/>
            <w:webHidden/>
          </w:rPr>
          <w:t>6</w:t>
        </w:r>
        <w:r>
          <w:rPr>
            <w:noProof/>
            <w:webHidden/>
          </w:rPr>
          <w:fldChar w:fldCharType="end"/>
        </w:r>
      </w:hyperlink>
    </w:p>
    <w:p w14:paraId="2D25C970" w14:textId="421A4C7E" w:rsidR="0003012A" w:rsidRDefault="0003012A">
      <w:pPr>
        <w:pStyle w:val="TOC1"/>
        <w:rPr>
          <w:rFonts w:asciiTheme="minorHAnsi" w:eastAsiaTheme="minorEastAsia" w:hAnsiTheme="minorHAnsi" w:cstheme="minorBidi"/>
          <w:noProof/>
          <w:szCs w:val="22"/>
        </w:rPr>
      </w:pPr>
      <w:hyperlink w:anchor="_Toc175833209" w:history="1">
        <w:r w:rsidRPr="00C06B2D">
          <w:rPr>
            <w:rStyle w:val="ab"/>
            <w:b/>
            <w:bCs/>
            <w:noProof/>
          </w:rPr>
          <w:t xml:space="preserve">3  </w:t>
        </w:r>
        <w:r w:rsidRPr="00C06B2D">
          <w:rPr>
            <w:rStyle w:val="ab"/>
            <w:b/>
            <w:bCs/>
            <w:noProof/>
          </w:rPr>
          <w:t>主要财务指标和基金净值表现</w:t>
        </w:r>
        <w:r>
          <w:rPr>
            <w:noProof/>
            <w:webHidden/>
          </w:rPr>
          <w:tab/>
        </w:r>
        <w:r>
          <w:rPr>
            <w:noProof/>
            <w:webHidden/>
          </w:rPr>
          <w:fldChar w:fldCharType="begin"/>
        </w:r>
        <w:r>
          <w:rPr>
            <w:noProof/>
            <w:webHidden/>
          </w:rPr>
          <w:instrText xml:space="preserve"> PAGEREF _Toc175833209 \h </w:instrText>
        </w:r>
        <w:r>
          <w:rPr>
            <w:noProof/>
            <w:webHidden/>
          </w:rPr>
        </w:r>
        <w:r>
          <w:rPr>
            <w:noProof/>
            <w:webHidden/>
          </w:rPr>
          <w:fldChar w:fldCharType="separate"/>
        </w:r>
        <w:r>
          <w:rPr>
            <w:noProof/>
            <w:webHidden/>
          </w:rPr>
          <w:t>7</w:t>
        </w:r>
        <w:r>
          <w:rPr>
            <w:noProof/>
            <w:webHidden/>
          </w:rPr>
          <w:fldChar w:fldCharType="end"/>
        </w:r>
      </w:hyperlink>
    </w:p>
    <w:p w14:paraId="1DAD8E94" w14:textId="73ABD0C1" w:rsidR="0003012A" w:rsidRDefault="0003012A">
      <w:pPr>
        <w:pStyle w:val="TOC2"/>
        <w:rPr>
          <w:rFonts w:asciiTheme="minorHAnsi" w:eastAsiaTheme="minorEastAsia" w:hAnsiTheme="minorHAnsi" w:cstheme="minorBidi"/>
          <w:noProof/>
          <w:kern w:val="2"/>
          <w:szCs w:val="22"/>
        </w:rPr>
      </w:pPr>
      <w:hyperlink w:anchor="_Toc175833210" w:history="1">
        <w:r w:rsidRPr="00C06B2D">
          <w:rPr>
            <w:rStyle w:val="ab"/>
            <w:noProof/>
          </w:rPr>
          <w:t xml:space="preserve">3.1 </w:t>
        </w:r>
        <w:r w:rsidRPr="00C06B2D">
          <w:rPr>
            <w:rStyle w:val="ab"/>
            <w:noProof/>
          </w:rPr>
          <w:t>主要会计数据和财务指标</w:t>
        </w:r>
        <w:r>
          <w:rPr>
            <w:noProof/>
            <w:webHidden/>
          </w:rPr>
          <w:tab/>
        </w:r>
        <w:r>
          <w:rPr>
            <w:noProof/>
            <w:webHidden/>
          </w:rPr>
          <w:fldChar w:fldCharType="begin"/>
        </w:r>
        <w:r>
          <w:rPr>
            <w:noProof/>
            <w:webHidden/>
          </w:rPr>
          <w:instrText xml:space="preserve"> PAGEREF _Toc175833210 \h </w:instrText>
        </w:r>
        <w:r>
          <w:rPr>
            <w:noProof/>
            <w:webHidden/>
          </w:rPr>
        </w:r>
        <w:r>
          <w:rPr>
            <w:noProof/>
            <w:webHidden/>
          </w:rPr>
          <w:fldChar w:fldCharType="separate"/>
        </w:r>
        <w:r>
          <w:rPr>
            <w:noProof/>
            <w:webHidden/>
          </w:rPr>
          <w:t>7</w:t>
        </w:r>
        <w:r>
          <w:rPr>
            <w:noProof/>
            <w:webHidden/>
          </w:rPr>
          <w:fldChar w:fldCharType="end"/>
        </w:r>
      </w:hyperlink>
    </w:p>
    <w:p w14:paraId="264382C8" w14:textId="51656EFB" w:rsidR="0003012A" w:rsidRDefault="0003012A">
      <w:pPr>
        <w:pStyle w:val="TOC2"/>
        <w:rPr>
          <w:rFonts w:asciiTheme="minorHAnsi" w:eastAsiaTheme="minorEastAsia" w:hAnsiTheme="minorHAnsi" w:cstheme="minorBidi"/>
          <w:noProof/>
          <w:kern w:val="2"/>
          <w:szCs w:val="22"/>
        </w:rPr>
      </w:pPr>
      <w:hyperlink w:anchor="_Toc175833211" w:history="1">
        <w:r w:rsidRPr="00C06B2D">
          <w:rPr>
            <w:rStyle w:val="ab"/>
            <w:noProof/>
          </w:rPr>
          <w:t xml:space="preserve">3.2 </w:t>
        </w:r>
        <w:r w:rsidRPr="00C06B2D">
          <w:rPr>
            <w:rStyle w:val="ab"/>
            <w:noProof/>
          </w:rPr>
          <w:t>基金净值表现</w:t>
        </w:r>
        <w:r>
          <w:rPr>
            <w:noProof/>
            <w:webHidden/>
          </w:rPr>
          <w:tab/>
        </w:r>
        <w:r>
          <w:rPr>
            <w:noProof/>
            <w:webHidden/>
          </w:rPr>
          <w:fldChar w:fldCharType="begin"/>
        </w:r>
        <w:r>
          <w:rPr>
            <w:noProof/>
            <w:webHidden/>
          </w:rPr>
          <w:instrText xml:space="preserve"> PAGEREF _Toc175833211 \h </w:instrText>
        </w:r>
        <w:r>
          <w:rPr>
            <w:noProof/>
            <w:webHidden/>
          </w:rPr>
        </w:r>
        <w:r>
          <w:rPr>
            <w:noProof/>
            <w:webHidden/>
          </w:rPr>
          <w:fldChar w:fldCharType="separate"/>
        </w:r>
        <w:r>
          <w:rPr>
            <w:noProof/>
            <w:webHidden/>
          </w:rPr>
          <w:t>7</w:t>
        </w:r>
        <w:r>
          <w:rPr>
            <w:noProof/>
            <w:webHidden/>
          </w:rPr>
          <w:fldChar w:fldCharType="end"/>
        </w:r>
      </w:hyperlink>
    </w:p>
    <w:p w14:paraId="06FD0348" w14:textId="024569D5" w:rsidR="0003012A" w:rsidRDefault="0003012A">
      <w:pPr>
        <w:pStyle w:val="TOC1"/>
        <w:rPr>
          <w:rFonts w:asciiTheme="minorHAnsi" w:eastAsiaTheme="minorEastAsia" w:hAnsiTheme="minorHAnsi" w:cstheme="minorBidi"/>
          <w:noProof/>
          <w:szCs w:val="22"/>
        </w:rPr>
      </w:pPr>
      <w:hyperlink w:anchor="_Toc175833212" w:history="1">
        <w:r w:rsidRPr="00C06B2D">
          <w:rPr>
            <w:rStyle w:val="ab"/>
            <w:b/>
            <w:bCs/>
            <w:noProof/>
          </w:rPr>
          <w:t xml:space="preserve">4  </w:t>
        </w:r>
        <w:r w:rsidRPr="00C06B2D">
          <w:rPr>
            <w:rStyle w:val="ab"/>
            <w:b/>
            <w:bCs/>
            <w:noProof/>
          </w:rPr>
          <w:t>管理人报告</w:t>
        </w:r>
        <w:r>
          <w:rPr>
            <w:noProof/>
            <w:webHidden/>
          </w:rPr>
          <w:tab/>
        </w:r>
        <w:r>
          <w:rPr>
            <w:noProof/>
            <w:webHidden/>
          </w:rPr>
          <w:fldChar w:fldCharType="begin"/>
        </w:r>
        <w:r>
          <w:rPr>
            <w:noProof/>
            <w:webHidden/>
          </w:rPr>
          <w:instrText xml:space="preserve"> PAGEREF _Toc175833212 \h </w:instrText>
        </w:r>
        <w:r>
          <w:rPr>
            <w:noProof/>
            <w:webHidden/>
          </w:rPr>
        </w:r>
        <w:r>
          <w:rPr>
            <w:noProof/>
            <w:webHidden/>
          </w:rPr>
          <w:fldChar w:fldCharType="separate"/>
        </w:r>
        <w:r>
          <w:rPr>
            <w:noProof/>
            <w:webHidden/>
          </w:rPr>
          <w:t>9</w:t>
        </w:r>
        <w:r>
          <w:rPr>
            <w:noProof/>
            <w:webHidden/>
          </w:rPr>
          <w:fldChar w:fldCharType="end"/>
        </w:r>
      </w:hyperlink>
    </w:p>
    <w:p w14:paraId="3373A5B7" w14:textId="4A8E39C3" w:rsidR="0003012A" w:rsidRDefault="0003012A">
      <w:pPr>
        <w:pStyle w:val="TOC2"/>
        <w:rPr>
          <w:rFonts w:asciiTheme="minorHAnsi" w:eastAsiaTheme="minorEastAsia" w:hAnsiTheme="minorHAnsi" w:cstheme="minorBidi"/>
          <w:noProof/>
          <w:kern w:val="2"/>
          <w:szCs w:val="22"/>
        </w:rPr>
      </w:pPr>
      <w:hyperlink w:anchor="_Toc175833213" w:history="1">
        <w:r w:rsidRPr="00C06B2D">
          <w:rPr>
            <w:rStyle w:val="ab"/>
            <w:noProof/>
          </w:rPr>
          <w:t xml:space="preserve">4.1 </w:t>
        </w:r>
        <w:r w:rsidRPr="00C06B2D">
          <w:rPr>
            <w:rStyle w:val="ab"/>
            <w:noProof/>
          </w:rPr>
          <w:t>基金管理人及基金经理情况</w:t>
        </w:r>
        <w:r>
          <w:rPr>
            <w:noProof/>
            <w:webHidden/>
          </w:rPr>
          <w:tab/>
        </w:r>
        <w:r>
          <w:rPr>
            <w:noProof/>
            <w:webHidden/>
          </w:rPr>
          <w:fldChar w:fldCharType="begin"/>
        </w:r>
        <w:r>
          <w:rPr>
            <w:noProof/>
            <w:webHidden/>
          </w:rPr>
          <w:instrText xml:space="preserve"> PAGEREF _Toc175833213 \h </w:instrText>
        </w:r>
        <w:r>
          <w:rPr>
            <w:noProof/>
            <w:webHidden/>
          </w:rPr>
        </w:r>
        <w:r>
          <w:rPr>
            <w:noProof/>
            <w:webHidden/>
          </w:rPr>
          <w:fldChar w:fldCharType="separate"/>
        </w:r>
        <w:r>
          <w:rPr>
            <w:noProof/>
            <w:webHidden/>
          </w:rPr>
          <w:t>9</w:t>
        </w:r>
        <w:r>
          <w:rPr>
            <w:noProof/>
            <w:webHidden/>
          </w:rPr>
          <w:fldChar w:fldCharType="end"/>
        </w:r>
      </w:hyperlink>
    </w:p>
    <w:p w14:paraId="76A93F09" w14:textId="57F69735" w:rsidR="0003012A" w:rsidRDefault="0003012A">
      <w:pPr>
        <w:pStyle w:val="TOC2"/>
        <w:rPr>
          <w:rFonts w:asciiTheme="minorHAnsi" w:eastAsiaTheme="minorEastAsia" w:hAnsiTheme="minorHAnsi" w:cstheme="minorBidi"/>
          <w:noProof/>
          <w:kern w:val="2"/>
          <w:szCs w:val="22"/>
        </w:rPr>
      </w:pPr>
      <w:hyperlink w:anchor="_Toc175833214" w:history="1">
        <w:r w:rsidRPr="00C06B2D">
          <w:rPr>
            <w:rStyle w:val="ab"/>
            <w:noProof/>
          </w:rPr>
          <w:t xml:space="preserve">4.2 </w:t>
        </w:r>
        <w:r w:rsidRPr="00C06B2D">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_Toc175833214 \h </w:instrText>
        </w:r>
        <w:r>
          <w:rPr>
            <w:noProof/>
            <w:webHidden/>
          </w:rPr>
        </w:r>
        <w:r>
          <w:rPr>
            <w:noProof/>
            <w:webHidden/>
          </w:rPr>
          <w:fldChar w:fldCharType="separate"/>
        </w:r>
        <w:r>
          <w:rPr>
            <w:noProof/>
            <w:webHidden/>
          </w:rPr>
          <w:t>12</w:t>
        </w:r>
        <w:r>
          <w:rPr>
            <w:noProof/>
            <w:webHidden/>
          </w:rPr>
          <w:fldChar w:fldCharType="end"/>
        </w:r>
      </w:hyperlink>
    </w:p>
    <w:p w14:paraId="55E42924" w14:textId="5C219CFF" w:rsidR="0003012A" w:rsidRDefault="0003012A">
      <w:pPr>
        <w:pStyle w:val="TOC2"/>
        <w:rPr>
          <w:rFonts w:asciiTheme="minorHAnsi" w:eastAsiaTheme="minorEastAsia" w:hAnsiTheme="minorHAnsi" w:cstheme="minorBidi"/>
          <w:noProof/>
          <w:kern w:val="2"/>
          <w:szCs w:val="22"/>
        </w:rPr>
      </w:pPr>
      <w:hyperlink w:anchor="_Toc175833215" w:history="1">
        <w:r w:rsidRPr="00C06B2D">
          <w:rPr>
            <w:rStyle w:val="ab"/>
            <w:noProof/>
          </w:rPr>
          <w:t xml:space="preserve">4.3 </w:t>
        </w:r>
        <w:r w:rsidRPr="00C06B2D">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_Toc175833215 \h </w:instrText>
        </w:r>
        <w:r>
          <w:rPr>
            <w:noProof/>
            <w:webHidden/>
          </w:rPr>
        </w:r>
        <w:r>
          <w:rPr>
            <w:noProof/>
            <w:webHidden/>
          </w:rPr>
          <w:fldChar w:fldCharType="separate"/>
        </w:r>
        <w:r>
          <w:rPr>
            <w:noProof/>
            <w:webHidden/>
          </w:rPr>
          <w:t>12</w:t>
        </w:r>
        <w:r>
          <w:rPr>
            <w:noProof/>
            <w:webHidden/>
          </w:rPr>
          <w:fldChar w:fldCharType="end"/>
        </w:r>
      </w:hyperlink>
    </w:p>
    <w:p w14:paraId="2D0B2112" w14:textId="6EB21D39" w:rsidR="0003012A" w:rsidRDefault="0003012A">
      <w:pPr>
        <w:pStyle w:val="TOC2"/>
        <w:rPr>
          <w:rFonts w:asciiTheme="minorHAnsi" w:eastAsiaTheme="minorEastAsia" w:hAnsiTheme="minorHAnsi" w:cstheme="minorBidi"/>
          <w:noProof/>
          <w:kern w:val="2"/>
          <w:szCs w:val="22"/>
        </w:rPr>
      </w:pPr>
      <w:hyperlink w:anchor="_Toc175833216" w:history="1">
        <w:r w:rsidRPr="00C06B2D">
          <w:rPr>
            <w:rStyle w:val="ab"/>
            <w:noProof/>
          </w:rPr>
          <w:t xml:space="preserve">4.4 </w:t>
        </w:r>
        <w:r w:rsidRPr="00C06B2D">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_Toc175833216 \h </w:instrText>
        </w:r>
        <w:r>
          <w:rPr>
            <w:noProof/>
            <w:webHidden/>
          </w:rPr>
        </w:r>
        <w:r>
          <w:rPr>
            <w:noProof/>
            <w:webHidden/>
          </w:rPr>
          <w:fldChar w:fldCharType="separate"/>
        </w:r>
        <w:r>
          <w:rPr>
            <w:noProof/>
            <w:webHidden/>
          </w:rPr>
          <w:t>13</w:t>
        </w:r>
        <w:r>
          <w:rPr>
            <w:noProof/>
            <w:webHidden/>
          </w:rPr>
          <w:fldChar w:fldCharType="end"/>
        </w:r>
      </w:hyperlink>
    </w:p>
    <w:p w14:paraId="1F0084F6" w14:textId="38D767BD" w:rsidR="0003012A" w:rsidRDefault="0003012A">
      <w:pPr>
        <w:pStyle w:val="TOC2"/>
        <w:rPr>
          <w:rFonts w:asciiTheme="minorHAnsi" w:eastAsiaTheme="minorEastAsia" w:hAnsiTheme="minorHAnsi" w:cstheme="minorBidi"/>
          <w:noProof/>
          <w:kern w:val="2"/>
          <w:szCs w:val="22"/>
        </w:rPr>
      </w:pPr>
      <w:hyperlink w:anchor="_Toc175833217" w:history="1">
        <w:r w:rsidRPr="00C06B2D">
          <w:rPr>
            <w:rStyle w:val="ab"/>
            <w:noProof/>
          </w:rPr>
          <w:t xml:space="preserve">4.5 </w:t>
        </w:r>
        <w:r w:rsidRPr="00C06B2D">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_Toc175833217 \h </w:instrText>
        </w:r>
        <w:r>
          <w:rPr>
            <w:noProof/>
            <w:webHidden/>
          </w:rPr>
        </w:r>
        <w:r>
          <w:rPr>
            <w:noProof/>
            <w:webHidden/>
          </w:rPr>
          <w:fldChar w:fldCharType="separate"/>
        </w:r>
        <w:r>
          <w:rPr>
            <w:noProof/>
            <w:webHidden/>
          </w:rPr>
          <w:t>13</w:t>
        </w:r>
        <w:r>
          <w:rPr>
            <w:noProof/>
            <w:webHidden/>
          </w:rPr>
          <w:fldChar w:fldCharType="end"/>
        </w:r>
      </w:hyperlink>
    </w:p>
    <w:p w14:paraId="71F9878A" w14:textId="3D0FDFE9" w:rsidR="0003012A" w:rsidRDefault="0003012A">
      <w:pPr>
        <w:pStyle w:val="TOC2"/>
        <w:rPr>
          <w:rFonts w:asciiTheme="minorHAnsi" w:eastAsiaTheme="minorEastAsia" w:hAnsiTheme="minorHAnsi" w:cstheme="minorBidi"/>
          <w:noProof/>
          <w:kern w:val="2"/>
          <w:szCs w:val="22"/>
        </w:rPr>
      </w:pPr>
      <w:hyperlink w:anchor="_Toc175833218" w:history="1">
        <w:r w:rsidRPr="00C06B2D">
          <w:rPr>
            <w:rStyle w:val="ab"/>
            <w:noProof/>
          </w:rPr>
          <w:t xml:space="preserve">4.6 </w:t>
        </w:r>
        <w:r w:rsidRPr="00C06B2D">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_Toc175833218 \h </w:instrText>
        </w:r>
        <w:r>
          <w:rPr>
            <w:noProof/>
            <w:webHidden/>
          </w:rPr>
        </w:r>
        <w:r>
          <w:rPr>
            <w:noProof/>
            <w:webHidden/>
          </w:rPr>
          <w:fldChar w:fldCharType="separate"/>
        </w:r>
        <w:r>
          <w:rPr>
            <w:noProof/>
            <w:webHidden/>
          </w:rPr>
          <w:t>14</w:t>
        </w:r>
        <w:r>
          <w:rPr>
            <w:noProof/>
            <w:webHidden/>
          </w:rPr>
          <w:fldChar w:fldCharType="end"/>
        </w:r>
      </w:hyperlink>
    </w:p>
    <w:p w14:paraId="0CD19F7D" w14:textId="5579A4FF" w:rsidR="0003012A" w:rsidRDefault="0003012A">
      <w:pPr>
        <w:pStyle w:val="TOC2"/>
        <w:rPr>
          <w:rFonts w:asciiTheme="minorHAnsi" w:eastAsiaTheme="minorEastAsia" w:hAnsiTheme="minorHAnsi" w:cstheme="minorBidi"/>
          <w:noProof/>
          <w:kern w:val="2"/>
          <w:szCs w:val="22"/>
        </w:rPr>
      </w:pPr>
      <w:hyperlink w:anchor="_Toc175833219" w:history="1">
        <w:r w:rsidRPr="00C06B2D">
          <w:rPr>
            <w:rStyle w:val="ab"/>
            <w:noProof/>
          </w:rPr>
          <w:t xml:space="preserve">4.7 </w:t>
        </w:r>
        <w:r w:rsidRPr="00C06B2D">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_Toc175833219 \h </w:instrText>
        </w:r>
        <w:r>
          <w:rPr>
            <w:noProof/>
            <w:webHidden/>
          </w:rPr>
        </w:r>
        <w:r>
          <w:rPr>
            <w:noProof/>
            <w:webHidden/>
          </w:rPr>
          <w:fldChar w:fldCharType="separate"/>
        </w:r>
        <w:r>
          <w:rPr>
            <w:noProof/>
            <w:webHidden/>
          </w:rPr>
          <w:t>14</w:t>
        </w:r>
        <w:r>
          <w:rPr>
            <w:noProof/>
            <w:webHidden/>
          </w:rPr>
          <w:fldChar w:fldCharType="end"/>
        </w:r>
      </w:hyperlink>
    </w:p>
    <w:p w14:paraId="60E036AE" w14:textId="05F10D86" w:rsidR="0003012A" w:rsidRDefault="0003012A">
      <w:pPr>
        <w:pStyle w:val="TOC2"/>
        <w:rPr>
          <w:rFonts w:asciiTheme="minorHAnsi" w:eastAsiaTheme="minorEastAsia" w:hAnsiTheme="minorHAnsi" w:cstheme="minorBidi"/>
          <w:noProof/>
          <w:kern w:val="2"/>
          <w:szCs w:val="22"/>
        </w:rPr>
      </w:pPr>
      <w:hyperlink w:anchor="_Toc175833220" w:history="1">
        <w:r w:rsidRPr="00C06B2D">
          <w:rPr>
            <w:rStyle w:val="ab"/>
            <w:noProof/>
          </w:rPr>
          <w:t xml:space="preserve">4.8 </w:t>
        </w:r>
        <w:r w:rsidRPr="00C06B2D">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_Toc175833220 \h </w:instrText>
        </w:r>
        <w:r>
          <w:rPr>
            <w:noProof/>
            <w:webHidden/>
          </w:rPr>
        </w:r>
        <w:r>
          <w:rPr>
            <w:noProof/>
            <w:webHidden/>
          </w:rPr>
          <w:fldChar w:fldCharType="separate"/>
        </w:r>
        <w:r>
          <w:rPr>
            <w:noProof/>
            <w:webHidden/>
          </w:rPr>
          <w:t>14</w:t>
        </w:r>
        <w:r>
          <w:rPr>
            <w:noProof/>
            <w:webHidden/>
          </w:rPr>
          <w:fldChar w:fldCharType="end"/>
        </w:r>
      </w:hyperlink>
    </w:p>
    <w:p w14:paraId="149E9ADD" w14:textId="7B2BC729" w:rsidR="0003012A" w:rsidRDefault="0003012A">
      <w:pPr>
        <w:pStyle w:val="TOC1"/>
        <w:rPr>
          <w:rFonts w:asciiTheme="minorHAnsi" w:eastAsiaTheme="minorEastAsia" w:hAnsiTheme="minorHAnsi" w:cstheme="minorBidi"/>
          <w:noProof/>
          <w:szCs w:val="22"/>
        </w:rPr>
      </w:pPr>
      <w:hyperlink w:anchor="_Toc175833221" w:history="1">
        <w:r w:rsidRPr="00C06B2D">
          <w:rPr>
            <w:rStyle w:val="ab"/>
            <w:b/>
            <w:bCs/>
            <w:noProof/>
          </w:rPr>
          <w:t xml:space="preserve">5  </w:t>
        </w:r>
        <w:r w:rsidRPr="00C06B2D">
          <w:rPr>
            <w:rStyle w:val="ab"/>
            <w:b/>
            <w:bCs/>
            <w:noProof/>
          </w:rPr>
          <w:t>托管人报告</w:t>
        </w:r>
        <w:r>
          <w:rPr>
            <w:noProof/>
            <w:webHidden/>
          </w:rPr>
          <w:tab/>
        </w:r>
        <w:r>
          <w:rPr>
            <w:noProof/>
            <w:webHidden/>
          </w:rPr>
          <w:fldChar w:fldCharType="begin"/>
        </w:r>
        <w:r>
          <w:rPr>
            <w:noProof/>
            <w:webHidden/>
          </w:rPr>
          <w:instrText xml:space="preserve"> PAGEREF _Toc175833221 \h </w:instrText>
        </w:r>
        <w:r>
          <w:rPr>
            <w:noProof/>
            <w:webHidden/>
          </w:rPr>
        </w:r>
        <w:r>
          <w:rPr>
            <w:noProof/>
            <w:webHidden/>
          </w:rPr>
          <w:fldChar w:fldCharType="separate"/>
        </w:r>
        <w:r>
          <w:rPr>
            <w:noProof/>
            <w:webHidden/>
          </w:rPr>
          <w:t>14</w:t>
        </w:r>
        <w:r>
          <w:rPr>
            <w:noProof/>
            <w:webHidden/>
          </w:rPr>
          <w:fldChar w:fldCharType="end"/>
        </w:r>
      </w:hyperlink>
    </w:p>
    <w:p w14:paraId="23A7C81C" w14:textId="03FD8FCA" w:rsidR="0003012A" w:rsidRDefault="0003012A">
      <w:pPr>
        <w:pStyle w:val="TOC2"/>
        <w:rPr>
          <w:rFonts w:asciiTheme="minorHAnsi" w:eastAsiaTheme="minorEastAsia" w:hAnsiTheme="minorHAnsi" w:cstheme="minorBidi"/>
          <w:noProof/>
          <w:kern w:val="2"/>
          <w:szCs w:val="22"/>
        </w:rPr>
      </w:pPr>
      <w:hyperlink w:anchor="_Toc175833222" w:history="1">
        <w:r w:rsidRPr="00C06B2D">
          <w:rPr>
            <w:rStyle w:val="ab"/>
            <w:noProof/>
          </w:rPr>
          <w:t xml:space="preserve">5.1 </w:t>
        </w:r>
        <w:r w:rsidRPr="00C06B2D">
          <w:rPr>
            <w:rStyle w:val="ab"/>
            <w:noProof/>
          </w:rPr>
          <w:t>报告期内本基金托管人遵规守信情况声明</w:t>
        </w:r>
        <w:r>
          <w:rPr>
            <w:noProof/>
            <w:webHidden/>
          </w:rPr>
          <w:tab/>
        </w:r>
        <w:r>
          <w:rPr>
            <w:noProof/>
            <w:webHidden/>
          </w:rPr>
          <w:fldChar w:fldCharType="begin"/>
        </w:r>
        <w:r>
          <w:rPr>
            <w:noProof/>
            <w:webHidden/>
          </w:rPr>
          <w:instrText xml:space="preserve"> PAGEREF _Toc175833222 \h </w:instrText>
        </w:r>
        <w:r>
          <w:rPr>
            <w:noProof/>
            <w:webHidden/>
          </w:rPr>
        </w:r>
        <w:r>
          <w:rPr>
            <w:noProof/>
            <w:webHidden/>
          </w:rPr>
          <w:fldChar w:fldCharType="separate"/>
        </w:r>
        <w:r>
          <w:rPr>
            <w:noProof/>
            <w:webHidden/>
          </w:rPr>
          <w:t>14</w:t>
        </w:r>
        <w:r>
          <w:rPr>
            <w:noProof/>
            <w:webHidden/>
          </w:rPr>
          <w:fldChar w:fldCharType="end"/>
        </w:r>
      </w:hyperlink>
    </w:p>
    <w:p w14:paraId="76B49A02" w14:textId="22F70096" w:rsidR="0003012A" w:rsidRDefault="0003012A">
      <w:pPr>
        <w:pStyle w:val="TOC2"/>
        <w:rPr>
          <w:rFonts w:asciiTheme="minorHAnsi" w:eastAsiaTheme="minorEastAsia" w:hAnsiTheme="minorHAnsi" w:cstheme="minorBidi"/>
          <w:noProof/>
          <w:kern w:val="2"/>
          <w:szCs w:val="22"/>
        </w:rPr>
      </w:pPr>
      <w:hyperlink w:anchor="_Toc175833223" w:history="1">
        <w:r w:rsidRPr="00C06B2D">
          <w:rPr>
            <w:rStyle w:val="ab"/>
            <w:noProof/>
          </w:rPr>
          <w:t xml:space="preserve">5.2 </w:t>
        </w:r>
        <w:r w:rsidRPr="00C06B2D">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_Toc175833223 \h </w:instrText>
        </w:r>
        <w:r>
          <w:rPr>
            <w:noProof/>
            <w:webHidden/>
          </w:rPr>
        </w:r>
        <w:r>
          <w:rPr>
            <w:noProof/>
            <w:webHidden/>
          </w:rPr>
          <w:fldChar w:fldCharType="separate"/>
        </w:r>
        <w:r>
          <w:rPr>
            <w:noProof/>
            <w:webHidden/>
          </w:rPr>
          <w:t>15</w:t>
        </w:r>
        <w:r>
          <w:rPr>
            <w:noProof/>
            <w:webHidden/>
          </w:rPr>
          <w:fldChar w:fldCharType="end"/>
        </w:r>
      </w:hyperlink>
    </w:p>
    <w:p w14:paraId="098535A4" w14:textId="037D59EC" w:rsidR="0003012A" w:rsidRDefault="0003012A">
      <w:pPr>
        <w:pStyle w:val="TOC2"/>
        <w:rPr>
          <w:rFonts w:asciiTheme="minorHAnsi" w:eastAsiaTheme="minorEastAsia" w:hAnsiTheme="minorHAnsi" w:cstheme="minorBidi"/>
          <w:noProof/>
          <w:kern w:val="2"/>
          <w:szCs w:val="22"/>
        </w:rPr>
      </w:pPr>
      <w:hyperlink w:anchor="_Toc175833224" w:history="1">
        <w:r w:rsidRPr="00C06B2D">
          <w:rPr>
            <w:rStyle w:val="ab"/>
            <w:noProof/>
          </w:rPr>
          <w:t xml:space="preserve">5.3 </w:t>
        </w:r>
        <w:r w:rsidRPr="00C06B2D">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_Toc175833224 \h </w:instrText>
        </w:r>
        <w:r>
          <w:rPr>
            <w:noProof/>
            <w:webHidden/>
          </w:rPr>
        </w:r>
        <w:r>
          <w:rPr>
            <w:noProof/>
            <w:webHidden/>
          </w:rPr>
          <w:fldChar w:fldCharType="separate"/>
        </w:r>
        <w:r>
          <w:rPr>
            <w:noProof/>
            <w:webHidden/>
          </w:rPr>
          <w:t>15</w:t>
        </w:r>
        <w:r>
          <w:rPr>
            <w:noProof/>
            <w:webHidden/>
          </w:rPr>
          <w:fldChar w:fldCharType="end"/>
        </w:r>
      </w:hyperlink>
    </w:p>
    <w:p w14:paraId="5667923E" w14:textId="2D6C1549" w:rsidR="0003012A" w:rsidRDefault="0003012A">
      <w:pPr>
        <w:pStyle w:val="TOC1"/>
        <w:rPr>
          <w:rFonts w:asciiTheme="minorHAnsi" w:eastAsiaTheme="minorEastAsia" w:hAnsiTheme="minorHAnsi" w:cstheme="minorBidi"/>
          <w:noProof/>
          <w:szCs w:val="22"/>
        </w:rPr>
      </w:pPr>
      <w:hyperlink w:anchor="_Toc175833225" w:history="1">
        <w:r w:rsidRPr="00C06B2D">
          <w:rPr>
            <w:rStyle w:val="ab"/>
            <w:b/>
            <w:bCs/>
            <w:noProof/>
          </w:rPr>
          <w:t xml:space="preserve">6  </w:t>
        </w:r>
        <w:r w:rsidRPr="00C06B2D">
          <w:rPr>
            <w:rStyle w:val="ab"/>
            <w:b/>
            <w:bCs/>
            <w:noProof/>
          </w:rPr>
          <w:t>半年度财务会计报告（未经审计）</w:t>
        </w:r>
        <w:r>
          <w:rPr>
            <w:noProof/>
            <w:webHidden/>
          </w:rPr>
          <w:tab/>
        </w:r>
        <w:r>
          <w:rPr>
            <w:noProof/>
            <w:webHidden/>
          </w:rPr>
          <w:fldChar w:fldCharType="begin"/>
        </w:r>
        <w:r>
          <w:rPr>
            <w:noProof/>
            <w:webHidden/>
          </w:rPr>
          <w:instrText xml:space="preserve"> PAGEREF _Toc175833225 \h </w:instrText>
        </w:r>
        <w:r>
          <w:rPr>
            <w:noProof/>
            <w:webHidden/>
          </w:rPr>
        </w:r>
        <w:r>
          <w:rPr>
            <w:noProof/>
            <w:webHidden/>
          </w:rPr>
          <w:fldChar w:fldCharType="separate"/>
        </w:r>
        <w:r>
          <w:rPr>
            <w:noProof/>
            <w:webHidden/>
          </w:rPr>
          <w:t>15</w:t>
        </w:r>
        <w:r>
          <w:rPr>
            <w:noProof/>
            <w:webHidden/>
          </w:rPr>
          <w:fldChar w:fldCharType="end"/>
        </w:r>
      </w:hyperlink>
    </w:p>
    <w:p w14:paraId="5E62412B" w14:textId="4118D36D" w:rsidR="0003012A" w:rsidRDefault="0003012A">
      <w:pPr>
        <w:pStyle w:val="TOC2"/>
        <w:rPr>
          <w:rFonts w:asciiTheme="minorHAnsi" w:eastAsiaTheme="minorEastAsia" w:hAnsiTheme="minorHAnsi" w:cstheme="minorBidi"/>
          <w:noProof/>
          <w:kern w:val="2"/>
          <w:szCs w:val="22"/>
        </w:rPr>
      </w:pPr>
      <w:hyperlink w:anchor="_Toc175833226" w:history="1">
        <w:r w:rsidRPr="00C06B2D">
          <w:rPr>
            <w:rStyle w:val="ab"/>
            <w:noProof/>
          </w:rPr>
          <w:t xml:space="preserve">6.1 </w:t>
        </w:r>
        <w:r w:rsidRPr="00C06B2D">
          <w:rPr>
            <w:rStyle w:val="ab"/>
            <w:noProof/>
          </w:rPr>
          <w:t>资产负债表</w:t>
        </w:r>
        <w:r>
          <w:rPr>
            <w:noProof/>
            <w:webHidden/>
          </w:rPr>
          <w:tab/>
        </w:r>
        <w:r>
          <w:rPr>
            <w:noProof/>
            <w:webHidden/>
          </w:rPr>
          <w:fldChar w:fldCharType="begin"/>
        </w:r>
        <w:r>
          <w:rPr>
            <w:noProof/>
            <w:webHidden/>
          </w:rPr>
          <w:instrText xml:space="preserve"> PAGEREF _Toc175833226 \h </w:instrText>
        </w:r>
        <w:r>
          <w:rPr>
            <w:noProof/>
            <w:webHidden/>
          </w:rPr>
        </w:r>
        <w:r>
          <w:rPr>
            <w:noProof/>
            <w:webHidden/>
          </w:rPr>
          <w:fldChar w:fldCharType="separate"/>
        </w:r>
        <w:r>
          <w:rPr>
            <w:noProof/>
            <w:webHidden/>
          </w:rPr>
          <w:t>15</w:t>
        </w:r>
        <w:r>
          <w:rPr>
            <w:noProof/>
            <w:webHidden/>
          </w:rPr>
          <w:fldChar w:fldCharType="end"/>
        </w:r>
      </w:hyperlink>
    </w:p>
    <w:p w14:paraId="7A6AF6FE" w14:textId="0AECDDF9" w:rsidR="0003012A" w:rsidRDefault="0003012A">
      <w:pPr>
        <w:pStyle w:val="TOC2"/>
        <w:rPr>
          <w:rFonts w:asciiTheme="minorHAnsi" w:eastAsiaTheme="minorEastAsia" w:hAnsiTheme="minorHAnsi" w:cstheme="minorBidi"/>
          <w:noProof/>
          <w:kern w:val="2"/>
          <w:szCs w:val="22"/>
        </w:rPr>
      </w:pPr>
      <w:hyperlink w:anchor="_Toc175833227" w:history="1">
        <w:r w:rsidRPr="00C06B2D">
          <w:rPr>
            <w:rStyle w:val="ab"/>
            <w:noProof/>
          </w:rPr>
          <w:t xml:space="preserve">6.2 </w:t>
        </w:r>
        <w:r w:rsidRPr="00C06B2D">
          <w:rPr>
            <w:rStyle w:val="ab"/>
            <w:noProof/>
          </w:rPr>
          <w:t>利润表</w:t>
        </w:r>
        <w:r>
          <w:rPr>
            <w:noProof/>
            <w:webHidden/>
          </w:rPr>
          <w:tab/>
        </w:r>
        <w:r>
          <w:rPr>
            <w:noProof/>
            <w:webHidden/>
          </w:rPr>
          <w:fldChar w:fldCharType="begin"/>
        </w:r>
        <w:r>
          <w:rPr>
            <w:noProof/>
            <w:webHidden/>
          </w:rPr>
          <w:instrText xml:space="preserve"> PAGEREF _Toc175833227 \h </w:instrText>
        </w:r>
        <w:r>
          <w:rPr>
            <w:noProof/>
            <w:webHidden/>
          </w:rPr>
        </w:r>
        <w:r>
          <w:rPr>
            <w:noProof/>
            <w:webHidden/>
          </w:rPr>
          <w:fldChar w:fldCharType="separate"/>
        </w:r>
        <w:r>
          <w:rPr>
            <w:noProof/>
            <w:webHidden/>
          </w:rPr>
          <w:t>16</w:t>
        </w:r>
        <w:r>
          <w:rPr>
            <w:noProof/>
            <w:webHidden/>
          </w:rPr>
          <w:fldChar w:fldCharType="end"/>
        </w:r>
      </w:hyperlink>
    </w:p>
    <w:p w14:paraId="74926F72" w14:textId="0BF2677A" w:rsidR="0003012A" w:rsidRDefault="0003012A">
      <w:pPr>
        <w:pStyle w:val="TOC2"/>
        <w:rPr>
          <w:rFonts w:asciiTheme="minorHAnsi" w:eastAsiaTheme="minorEastAsia" w:hAnsiTheme="minorHAnsi" w:cstheme="minorBidi"/>
          <w:noProof/>
          <w:kern w:val="2"/>
          <w:szCs w:val="22"/>
        </w:rPr>
      </w:pPr>
      <w:hyperlink w:anchor="_Toc175833228" w:history="1">
        <w:r w:rsidRPr="00C06B2D">
          <w:rPr>
            <w:rStyle w:val="ab"/>
            <w:noProof/>
          </w:rPr>
          <w:t xml:space="preserve">6.3 </w:t>
        </w:r>
        <w:r w:rsidRPr="00C06B2D">
          <w:rPr>
            <w:rStyle w:val="ab"/>
            <w:rFonts w:ascii="宋体" w:hAnsi="宋体"/>
            <w:noProof/>
          </w:rPr>
          <w:t>净资产变动表</w:t>
        </w:r>
        <w:r>
          <w:rPr>
            <w:noProof/>
            <w:webHidden/>
          </w:rPr>
          <w:tab/>
        </w:r>
        <w:r>
          <w:rPr>
            <w:noProof/>
            <w:webHidden/>
          </w:rPr>
          <w:fldChar w:fldCharType="begin"/>
        </w:r>
        <w:r>
          <w:rPr>
            <w:noProof/>
            <w:webHidden/>
          </w:rPr>
          <w:instrText xml:space="preserve"> PAGEREF _Toc175833228 \h </w:instrText>
        </w:r>
        <w:r>
          <w:rPr>
            <w:noProof/>
            <w:webHidden/>
          </w:rPr>
        </w:r>
        <w:r>
          <w:rPr>
            <w:noProof/>
            <w:webHidden/>
          </w:rPr>
          <w:fldChar w:fldCharType="separate"/>
        </w:r>
        <w:r>
          <w:rPr>
            <w:noProof/>
            <w:webHidden/>
          </w:rPr>
          <w:t>17</w:t>
        </w:r>
        <w:r>
          <w:rPr>
            <w:noProof/>
            <w:webHidden/>
          </w:rPr>
          <w:fldChar w:fldCharType="end"/>
        </w:r>
      </w:hyperlink>
    </w:p>
    <w:p w14:paraId="30CA6E50" w14:textId="11A42EC0" w:rsidR="0003012A" w:rsidRDefault="0003012A">
      <w:pPr>
        <w:pStyle w:val="TOC2"/>
        <w:rPr>
          <w:rFonts w:asciiTheme="minorHAnsi" w:eastAsiaTheme="minorEastAsia" w:hAnsiTheme="minorHAnsi" w:cstheme="minorBidi"/>
          <w:noProof/>
          <w:kern w:val="2"/>
          <w:szCs w:val="22"/>
        </w:rPr>
      </w:pPr>
      <w:hyperlink w:anchor="_Toc175833229" w:history="1">
        <w:r w:rsidRPr="00C06B2D">
          <w:rPr>
            <w:rStyle w:val="ab"/>
            <w:noProof/>
          </w:rPr>
          <w:t xml:space="preserve">6.4 </w:t>
        </w:r>
        <w:r w:rsidRPr="00C06B2D">
          <w:rPr>
            <w:rStyle w:val="ab"/>
            <w:noProof/>
          </w:rPr>
          <w:t>报表附注</w:t>
        </w:r>
        <w:r>
          <w:rPr>
            <w:noProof/>
            <w:webHidden/>
          </w:rPr>
          <w:tab/>
        </w:r>
        <w:r>
          <w:rPr>
            <w:noProof/>
            <w:webHidden/>
          </w:rPr>
          <w:fldChar w:fldCharType="begin"/>
        </w:r>
        <w:r>
          <w:rPr>
            <w:noProof/>
            <w:webHidden/>
          </w:rPr>
          <w:instrText xml:space="preserve"> PAGEREF _Toc175833229 \h </w:instrText>
        </w:r>
        <w:r>
          <w:rPr>
            <w:noProof/>
            <w:webHidden/>
          </w:rPr>
        </w:r>
        <w:r>
          <w:rPr>
            <w:noProof/>
            <w:webHidden/>
          </w:rPr>
          <w:fldChar w:fldCharType="separate"/>
        </w:r>
        <w:r>
          <w:rPr>
            <w:noProof/>
            <w:webHidden/>
          </w:rPr>
          <w:t>19</w:t>
        </w:r>
        <w:r>
          <w:rPr>
            <w:noProof/>
            <w:webHidden/>
          </w:rPr>
          <w:fldChar w:fldCharType="end"/>
        </w:r>
      </w:hyperlink>
    </w:p>
    <w:p w14:paraId="60F6BD51" w14:textId="55CD2728" w:rsidR="0003012A" w:rsidRDefault="0003012A">
      <w:pPr>
        <w:pStyle w:val="TOC1"/>
        <w:rPr>
          <w:rFonts w:asciiTheme="minorHAnsi" w:eastAsiaTheme="minorEastAsia" w:hAnsiTheme="minorHAnsi" w:cstheme="minorBidi"/>
          <w:noProof/>
          <w:szCs w:val="22"/>
        </w:rPr>
      </w:pPr>
      <w:hyperlink w:anchor="_Toc175833230" w:history="1">
        <w:r w:rsidRPr="00C06B2D">
          <w:rPr>
            <w:rStyle w:val="ab"/>
            <w:b/>
            <w:bCs/>
            <w:noProof/>
          </w:rPr>
          <w:t xml:space="preserve">7  </w:t>
        </w:r>
        <w:r w:rsidRPr="00C06B2D">
          <w:rPr>
            <w:rStyle w:val="ab"/>
            <w:b/>
            <w:bCs/>
            <w:noProof/>
          </w:rPr>
          <w:t>投资组合报告</w:t>
        </w:r>
        <w:r>
          <w:rPr>
            <w:noProof/>
            <w:webHidden/>
          </w:rPr>
          <w:tab/>
        </w:r>
        <w:r>
          <w:rPr>
            <w:noProof/>
            <w:webHidden/>
          </w:rPr>
          <w:fldChar w:fldCharType="begin"/>
        </w:r>
        <w:r>
          <w:rPr>
            <w:noProof/>
            <w:webHidden/>
          </w:rPr>
          <w:instrText xml:space="preserve"> PAGEREF _Toc175833230 \h </w:instrText>
        </w:r>
        <w:r>
          <w:rPr>
            <w:noProof/>
            <w:webHidden/>
          </w:rPr>
        </w:r>
        <w:r>
          <w:rPr>
            <w:noProof/>
            <w:webHidden/>
          </w:rPr>
          <w:fldChar w:fldCharType="separate"/>
        </w:r>
        <w:r>
          <w:rPr>
            <w:noProof/>
            <w:webHidden/>
          </w:rPr>
          <w:t>41</w:t>
        </w:r>
        <w:r>
          <w:rPr>
            <w:noProof/>
            <w:webHidden/>
          </w:rPr>
          <w:fldChar w:fldCharType="end"/>
        </w:r>
      </w:hyperlink>
    </w:p>
    <w:p w14:paraId="74C9A67D" w14:textId="44AE9E00" w:rsidR="0003012A" w:rsidRDefault="0003012A">
      <w:pPr>
        <w:pStyle w:val="TOC2"/>
        <w:rPr>
          <w:rFonts w:asciiTheme="minorHAnsi" w:eastAsiaTheme="minorEastAsia" w:hAnsiTheme="minorHAnsi" w:cstheme="minorBidi"/>
          <w:noProof/>
          <w:kern w:val="2"/>
          <w:szCs w:val="22"/>
        </w:rPr>
      </w:pPr>
      <w:hyperlink w:anchor="_Toc175833231" w:history="1">
        <w:r w:rsidRPr="00C06B2D">
          <w:rPr>
            <w:rStyle w:val="ab"/>
            <w:noProof/>
          </w:rPr>
          <w:t xml:space="preserve">7.1 </w:t>
        </w:r>
        <w:r w:rsidRPr="00C06B2D">
          <w:rPr>
            <w:rStyle w:val="ab"/>
            <w:noProof/>
          </w:rPr>
          <w:t>期末基金资产组合情况</w:t>
        </w:r>
        <w:r>
          <w:rPr>
            <w:noProof/>
            <w:webHidden/>
          </w:rPr>
          <w:tab/>
        </w:r>
        <w:r>
          <w:rPr>
            <w:noProof/>
            <w:webHidden/>
          </w:rPr>
          <w:fldChar w:fldCharType="begin"/>
        </w:r>
        <w:r>
          <w:rPr>
            <w:noProof/>
            <w:webHidden/>
          </w:rPr>
          <w:instrText xml:space="preserve"> PAGEREF _Toc175833231 \h </w:instrText>
        </w:r>
        <w:r>
          <w:rPr>
            <w:noProof/>
            <w:webHidden/>
          </w:rPr>
        </w:r>
        <w:r>
          <w:rPr>
            <w:noProof/>
            <w:webHidden/>
          </w:rPr>
          <w:fldChar w:fldCharType="separate"/>
        </w:r>
        <w:r>
          <w:rPr>
            <w:noProof/>
            <w:webHidden/>
          </w:rPr>
          <w:t>41</w:t>
        </w:r>
        <w:r>
          <w:rPr>
            <w:noProof/>
            <w:webHidden/>
          </w:rPr>
          <w:fldChar w:fldCharType="end"/>
        </w:r>
      </w:hyperlink>
    </w:p>
    <w:p w14:paraId="7704EFFC" w14:textId="77FD13C2" w:rsidR="0003012A" w:rsidRDefault="0003012A">
      <w:pPr>
        <w:pStyle w:val="TOC2"/>
        <w:rPr>
          <w:rFonts w:asciiTheme="minorHAnsi" w:eastAsiaTheme="minorEastAsia" w:hAnsiTheme="minorHAnsi" w:cstheme="minorBidi"/>
          <w:noProof/>
          <w:kern w:val="2"/>
          <w:szCs w:val="22"/>
        </w:rPr>
      </w:pPr>
      <w:hyperlink w:anchor="_Toc175833232" w:history="1">
        <w:r w:rsidRPr="00C06B2D">
          <w:rPr>
            <w:rStyle w:val="ab"/>
            <w:noProof/>
          </w:rPr>
          <w:t xml:space="preserve">7.2 </w:t>
        </w:r>
        <w:r w:rsidRPr="00C06B2D">
          <w:rPr>
            <w:rStyle w:val="ab"/>
            <w:noProof/>
          </w:rPr>
          <w:t>报告期末按行业分类的股票投资组合</w:t>
        </w:r>
        <w:r>
          <w:rPr>
            <w:noProof/>
            <w:webHidden/>
          </w:rPr>
          <w:tab/>
        </w:r>
        <w:r>
          <w:rPr>
            <w:noProof/>
            <w:webHidden/>
          </w:rPr>
          <w:fldChar w:fldCharType="begin"/>
        </w:r>
        <w:r>
          <w:rPr>
            <w:noProof/>
            <w:webHidden/>
          </w:rPr>
          <w:instrText xml:space="preserve"> PAGEREF _Toc175833232 \h </w:instrText>
        </w:r>
        <w:r>
          <w:rPr>
            <w:noProof/>
            <w:webHidden/>
          </w:rPr>
        </w:r>
        <w:r>
          <w:rPr>
            <w:noProof/>
            <w:webHidden/>
          </w:rPr>
          <w:fldChar w:fldCharType="separate"/>
        </w:r>
        <w:r>
          <w:rPr>
            <w:noProof/>
            <w:webHidden/>
          </w:rPr>
          <w:t>42</w:t>
        </w:r>
        <w:r>
          <w:rPr>
            <w:noProof/>
            <w:webHidden/>
          </w:rPr>
          <w:fldChar w:fldCharType="end"/>
        </w:r>
      </w:hyperlink>
    </w:p>
    <w:p w14:paraId="13778A04" w14:textId="516E4D32" w:rsidR="0003012A" w:rsidRDefault="0003012A">
      <w:pPr>
        <w:pStyle w:val="TOC2"/>
        <w:rPr>
          <w:rFonts w:asciiTheme="minorHAnsi" w:eastAsiaTheme="minorEastAsia" w:hAnsiTheme="minorHAnsi" w:cstheme="minorBidi"/>
          <w:noProof/>
          <w:kern w:val="2"/>
          <w:szCs w:val="22"/>
        </w:rPr>
      </w:pPr>
      <w:hyperlink w:anchor="_Toc175833233" w:history="1">
        <w:r w:rsidRPr="00C06B2D">
          <w:rPr>
            <w:rStyle w:val="ab"/>
            <w:noProof/>
          </w:rPr>
          <w:t xml:space="preserve">7.3 </w:t>
        </w:r>
        <w:r w:rsidRPr="00C06B2D">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_Toc175833233 \h </w:instrText>
        </w:r>
        <w:r>
          <w:rPr>
            <w:noProof/>
            <w:webHidden/>
          </w:rPr>
        </w:r>
        <w:r>
          <w:rPr>
            <w:noProof/>
            <w:webHidden/>
          </w:rPr>
          <w:fldChar w:fldCharType="separate"/>
        </w:r>
        <w:r>
          <w:rPr>
            <w:noProof/>
            <w:webHidden/>
          </w:rPr>
          <w:t>43</w:t>
        </w:r>
        <w:r>
          <w:rPr>
            <w:noProof/>
            <w:webHidden/>
          </w:rPr>
          <w:fldChar w:fldCharType="end"/>
        </w:r>
      </w:hyperlink>
    </w:p>
    <w:p w14:paraId="6BF66B7B" w14:textId="38A038E2" w:rsidR="0003012A" w:rsidRDefault="0003012A">
      <w:pPr>
        <w:pStyle w:val="TOC2"/>
        <w:rPr>
          <w:rFonts w:asciiTheme="minorHAnsi" w:eastAsiaTheme="minorEastAsia" w:hAnsiTheme="minorHAnsi" w:cstheme="minorBidi"/>
          <w:noProof/>
          <w:kern w:val="2"/>
          <w:szCs w:val="22"/>
        </w:rPr>
      </w:pPr>
      <w:hyperlink w:anchor="_Toc175833234" w:history="1">
        <w:r w:rsidRPr="00C06B2D">
          <w:rPr>
            <w:rStyle w:val="ab"/>
            <w:noProof/>
          </w:rPr>
          <w:t xml:space="preserve">7.4 </w:t>
        </w:r>
        <w:r w:rsidRPr="00C06B2D">
          <w:rPr>
            <w:rStyle w:val="ab"/>
            <w:noProof/>
          </w:rPr>
          <w:t>报告期内股票投资组合的重大变动</w:t>
        </w:r>
        <w:r>
          <w:rPr>
            <w:noProof/>
            <w:webHidden/>
          </w:rPr>
          <w:tab/>
        </w:r>
        <w:r>
          <w:rPr>
            <w:noProof/>
            <w:webHidden/>
          </w:rPr>
          <w:fldChar w:fldCharType="begin"/>
        </w:r>
        <w:r>
          <w:rPr>
            <w:noProof/>
            <w:webHidden/>
          </w:rPr>
          <w:instrText xml:space="preserve"> PAGEREF _Toc175833234 \h </w:instrText>
        </w:r>
        <w:r>
          <w:rPr>
            <w:noProof/>
            <w:webHidden/>
          </w:rPr>
        </w:r>
        <w:r>
          <w:rPr>
            <w:noProof/>
            <w:webHidden/>
          </w:rPr>
          <w:fldChar w:fldCharType="separate"/>
        </w:r>
        <w:r>
          <w:rPr>
            <w:noProof/>
            <w:webHidden/>
          </w:rPr>
          <w:t>44</w:t>
        </w:r>
        <w:r>
          <w:rPr>
            <w:noProof/>
            <w:webHidden/>
          </w:rPr>
          <w:fldChar w:fldCharType="end"/>
        </w:r>
      </w:hyperlink>
    </w:p>
    <w:p w14:paraId="67863814" w14:textId="608AFCA8" w:rsidR="0003012A" w:rsidRDefault="0003012A">
      <w:pPr>
        <w:pStyle w:val="TOC2"/>
        <w:rPr>
          <w:rFonts w:asciiTheme="minorHAnsi" w:eastAsiaTheme="minorEastAsia" w:hAnsiTheme="minorHAnsi" w:cstheme="minorBidi"/>
          <w:noProof/>
          <w:kern w:val="2"/>
          <w:szCs w:val="22"/>
        </w:rPr>
      </w:pPr>
      <w:hyperlink w:anchor="_Toc175833235" w:history="1">
        <w:r w:rsidRPr="00C06B2D">
          <w:rPr>
            <w:rStyle w:val="ab"/>
            <w:noProof/>
          </w:rPr>
          <w:t xml:space="preserve">7.5 </w:t>
        </w:r>
        <w:r w:rsidRPr="00C06B2D">
          <w:rPr>
            <w:rStyle w:val="ab"/>
            <w:noProof/>
          </w:rPr>
          <w:t>期末按债券品种分类的债券投资组合</w:t>
        </w:r>
        <w:r>
          <w:rPr>
            <w:noProof/>
            <w:webHidden/>
          </w:rPr>
          <w:tab/>
        </w:r>
        <w:r>
          <w:rPr>
            <w:noProof/>
            <w:webHidden/>
          </w:rPr>
          <w:fldChar w:fldCharType="begin"/>
        </w:r>
        <w:r>
          <w:rPr>
            <w:noProof/>
            <w:webHidden/>
          </w:rPr>
          <w:instrText xml:space="preserve"> PAGEREF _Toc175833235 \h </w:instrText>
        </w:r>
        <w:r>
          <w:rPr>
            <w:noProof/>
            <w:webHidden/>
          </w:rPr>
        </w:r>
        <w:r>
          <w:rPr>
            <w:noProof/>
            <w:webHidden/>
          </w:rPr>
          <w:fldChar w:fldCharType="separate"/>
        </w:r>
        <w:r>
          <w:rPr>
            <w:noProof/>
            <w:webHidden/>
          </w:rPr>
          <w:t>46</w:t>
        </w:r>
        <w:r>
          <w:rPr>
            <w:noProof/>
            <w:webHidden/>
          </w:rPr>
          <w:fldChar w:fldCharType="end"/>
        </w:r>
      </w:hyperlink>
    </w:p>
    <w:p w14:paraId="232254C6" w14:textId="1EC24D3C" w:rsidR="0003012A" w:rsidRDefault="0003012A">
      <w:pPr>
        <w:pStyle w:val="TOC2"/>
        <w:rPr>
          <w:rFonts w:asciiTheme="minorHAnsi" w:eastAsiaTheme="minorEastAsia" w:hAnsiTheme="minorHAnsi" w:cstheme="minorBidi"/>
          <w:noProof/>
          <w:kern w:val="2"/>
          <w:szCs w:val="22"/>
        </w:rPr>
      </w:pPr>
      <w:hyperlink w:anchor="_Toc175833236" w:history="1">
        <w:r w:rsidRPr="00C06B2D">
          <w:rPr>
            <w:rStyle w:val="ab"/>
            <w:noProof/>
          </w:rPr>
          <w:t xml:space="preserve">7.6 </w:t>
        </w:r>
        <w:r w:rsidRPr="00C06B2D">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_Toc175833236 \h </w:instrText>
        </w:r>
        <w:r>
          <w:rPr>
            <w:noProof/>
            <w:webHidden/>
          </w:rPr>
        </w:r>
        <w:r>
          <w:rPr>
            <w:noProof/>
            <w:webHidden/>
          </w:rPr>
          <w:fldChar w:fldCharType="separate"/>
        </w:r>
        <w:r>
          <w:rPr>
            <w:noProof/>
            <w:webHidden/>
          </w:rPr>
          <w:t>46</w:t>
        </w:r>
        <w:r>
          <w:rPr>
            <w:noProof/>
            <w:webHidden/>
          </w:rPr>
          <w:fldChar w:fldCharType="end"/>
        </w:r>
      </w:hyperlink>
    </w:p>
    <w:p w14:paraId="771AECEB" w14:textId="59DE7CD5" w:rsidR="0003012A" w:rsidRDefault="0003012A">
      <w:pPr>
        <w:pStyle w:val="TOC2"/>
        <w:rPr>
          <w:rFonts w:asciiTheme="minorHAnsi" w:eastAsiaTheme="minorEastAsia" w:hAnsiTheme="minorHAnsi" w:cstheme="minorBidi"/>
          <w:noProof/>
          <w:kern w:val="2"/>
          <w:szCs w:val="22"/>
        </w:rPr>
      </w:pPr>
      <w:hyperlink w:anchor="_Toc175833237" w:history="1">
        <w:r w:rsidRPr="00C06B2D">
          <w:rPr>
            <w:rStyle w:val="ab"/>
            <w:noProof/>
          </w:rPr>
          <w:t xml:space="preserve">7.7 </w:t>
        </w:r>
        <w:r w:rsidRPr="00C06B2D">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_Toc175833237 \h </w:instrText>
        </w:r>
        <w:r>
          <w:rPr>
            <w:noProof/>
            <w:webHidden/>
          </w:rPr>
        </w:r>
        <w:r>
          <w:rPr>
            <w:noProof/>
            <w:webHidden/>
          </w:rPr>
          <w:fldChar w:fldCharType="separate"/>
        </w:r>
        <w:r>
          <w:rPr>
            <w:noProof/>
            <w:webHidden/>
          </w:rPr>
          <w:t>46</w:t>
        </w:r>
        <w:r>
          <w:rPr>
            <w:noProof/>
            <w:webHidden/>
          </w:rPr>
          <w:fldChar w:fldCharType="end"/>
        </w:r>
      </w:hyperlink>
    </w:p>
    <w:p w14:paraId="5EFFEE07" w14:textId="029F50AA" w:rsidR="0003012A" w:rsidRDefault="0003012A">
      <w:pPr>
        <w:pStyle w:val="TOC2"/>
        <w:rPr>
          <w:rFonts w:asciiTheme="minorHAnsi" w:eastAsiaTheme="minorEastAsia" w:hAnsiTheme="minorHAnsi" w:cstheme="minorBidi"/>
          <w:noProof/>
          <w:kern w:val="2"/>
          <w:szCs w:val="22"/>
        </w:rPr>
      </w:pPr>
      <w:hyperlink w:anchor="_Toc175833238" w:history="1">
        <w:r w:rsidRPr="00C06B2D">
          <w:rPr>
            <w:rStyle w:val="ab"/>
            <w:noProof/>
          </w:rPr>
          <w:t xml:space="preserve">7.8 </w:t>
        </w:r>
        <w:r w:rsidRPr="00C06B2D">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_Toc175833238 \h </w:instrText>
        </w:r>
        <w:r>
          <w:rPr>
            <w:noProof/>
            <w:webHidden/>
          </w:rPr>
        </w:r>
        <w:r>
          <w:rPr>
            <w:noProof/>
            <w:webHidden/>
          </w:rPr>
          <w:fldChar w:fldCharType="separate"/>
        </w:r>
        <w:r>
          <w:rPr>
            <w:noProof/>
            <w:webHidden/>
          </w:rPr>
          <w:t>46</w:t>
        </w:r>
        <w:r>
          <w:rPr>
            <w:noProof/>
            <w:webHidden/>
          </w:rPr>
          <w:fldChar w:fldCharType="end"/>
        </w:r>
      </w:hyperlink>
    </w:p>
    <w:p w14:paraId="1B5B69B9" w14:textId="651DE327" w:rsidR="0003012A" w:rsidRDefault="0003012A">
      <w:pPr>
        <w:pStyle w:val="TOC2"/>
        <w:rPr>
          <w:rFonts w:asciiTheme="minorHAnsi" w:eastAsiaTheme="minorEastAsia" w:hAnsiTheme="minorHAnsi" w:cstheme="minorBidi"/>
          <w:noProof/>
          <w:kern w:val="2"/>
          <w:szCs w:val="22"/>
        </w:rPr>
      </w:pPr>
      <w:hyperlink w:anchor="_Toc175833239" w:history="1">
        <w:r w:rsidRPr="00C06B2D">
          <w:rPr>
            <w:rStyle w:val="ab"/>
            <w:noProof/>
          </w:rPr>
          <w:t xml:space="preserve">7.9 </w:t>
        </w:r>
        <w:r w:rsidRPr="00C06B2D">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_Toc175833239 \h </w:instrText>
        </w:r>
        <w:r>
          <w:rPr>
            <w:noProof/>
            <w:webHidden/>
          </w:rPr>
        </w:r>
        <w:r>
          <w:rPr>
            <w:noProof/>
            <w:webHidden/>
          </w:rPr>
          <w:fldChar w:fldCharType="separate"/>
        </w:r>
        <w:r>
          <w:rPr>
            <w:noProof/>
            <w:webHidden/>
          </w:rPr>
          <w:t>46</w:t>
        </w:r>
        <w:r>
          <w:rPr>
            <w:noProof/>
            <w:webHidden/>
          </w:rPr>
          <w:fldChar w:fldCharType="end"/>
        </w:r>
      </w:hyperlink>
    </w:p>
    <w:p w14:paraId="1CF39642" w14:textId="395F6FEF" w:rsidR="0003012A" w:rsidRDefault="0003012A">
      <w:pPr>
        <w:pStyle w:val="TOC2"/>
        <w:rPr>
          <w:rFonts w:asciiTheme="minorHAnsi" w:eastAsiaTheme="minorEastAsia" w:hAnsiTheme="minorHAnsi" w:cstheme="minorBidi"/>
          <w:noProof/>
          <w:kern w:val="2"/>
          <w:szCs w:val="22"/>
        </w:rPr>
      </w:pPr>
      <w:hyperlink w:anchor="_Toc175833240" w:history="1">
        <w:r w:rsidRPr="00C06B2D">
          <w:rPr>
            <w:rStyle w:val="ab"/>
            <w:noProof/>
          </w:rPr>
          <w:t xml:space="preserve">7.10 </w:t>
        </w:r>
        <w:r w:rsidRPr="00C06B2D">
          <w:rPr>
            <w:rStyle w:val="ab"/>
            <w:noProof/>
          </w:rPr>
          <w:t>本基金投资股指期货的投资政策</w:t>
        </w:r>
        <w:r>
          <w:rPr>
            <w:noProof/>
            <w:webHidden/>
          </w:rPr>
          <w:tab/>
        </w:r>
        <w:r>
          <w:rPr>
            <w:noProof/>
            <w:webHidden/>
          </w:rPr>
          <w:fldChar w:fldCharType="begin"/>
        </w:r>
        <w:r>
          <w:rPr>
            <w:noProof/>
            <w:webHidden/>
          </w:rPr>
          <w:instrText xml:space="preserve"> PAGEREF _Toc175833240 \h </w:instrText>
        </w:r>
        <w:r>
          <w:rPr>
            <w:noProof/>
            <w:webHidden/>
          </w:rPr>
        </w:r>
        <w:r>
          <w:rPr>
            <w:noProof/>
            <w:webHidden/>
          </w:rPr>
          <w:fldChar w:fldCharType="separate"/>
        </w:r>
        <w:r>
          <w:rPr>
            <w:noProof/>
            <w:webHidden/>
          </w:rPr>
          <w:t>46</w:t>
        </w:r>
        <w:r>
          <w:rPr>
            <w:noProof/>
            <w:webHidden/>
          </w:rPr>
          <w:fldChar w:fldCharType="end"/>
        </w:r>
      </w:hyperlink>
    </w:p>
    <w:p w14:paraId="47D8105B" w14:textId="7C91F0E1" w:rsidR="0003012A" w:rsidRDefault="0003012A">
      <w:pPr>
        <w:pStyle w:val="TOC2"/>
        <w:rPr>
          <w:rFonts w:asciiTheme="minorHAnsi" w:eastAsiaTheme="minorEastAsia" w:hAnsiTheme="minorHAnsi" w:cstheme="minorBidi"/>
          <w:noProof/>
          <w:kern w:val="2"/>
          <w:szCs w:val="22"/>
        </w:rPr>
      </w:pPr>
      <w:hyperlink w:anchor="_Toc175833241" w:history="1">
        <w:r w:rsidRPr="00C06B2D">
          <w:rPr>
            <w:rStyle w:val="ab"/>
            <w:noProof/>
          </w:rPr>
          <w:t xml:space="preserve">7.11 </w:t>
        </w:r>
        <w:r w:rsidRPr="00C06B2D">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_Toc175833241 \h </w:instrText>
        </w:r>
        <w:r>
          <w:rPr>
            <w:noProof/>
            <w:webHidden/>
          </w:rPr>
        </w:r>
        <w:r>
          <w:rPr>
            <w:noProof/>
            <w:webHidden/>
          </w:rPr>
          <w:fldChar w:fldCharType="separate"/>
        </w:r>
        <w:r>
          <w:rPr>
            <w:noProof/>
            <w:webHidden/>
          </w:rPr>
          <w:t>46</w:t>
        </w:r>
        <w:r>
          <w:rPr>
            <w:noProof/>
            <w:webHidden/>
          </w:rPr>
          <w:fldChar w:fldCharType="end"/>
        </w:r>
      </w:hyperlink>
    </w:p>
    <w:p w14:paraId="46F85D9B" w14:textId="452F7F7E" w:rsidR="0003012A" w:rsidRDefault="0003012A">
      <w:pPr>
        <w:pStyle w:val="TOC2"/>
        <w:rPr>
          <w:rFonts w:asciiTheme="minorHAnsi" w:eastAsiaTheme="minorEastAsia" w:hAnsiTheme="minorHAnsi" w:cstheme="minorBidi"/>
          <w:noProof/>
          <w:kern w:val="2"/>
          <w:szCs w:val="22"/>
        </w:rPr>
      </w:pPr>
      <w:hyperlink w:anchor="_Toc175833242" w:history="1">
        <w:r w:rsidRPr="00C06B2D">
          <w:rPr>
            <w:rStyle w:val="ab"/>
            <w:noProof/>
          </w:rPr>
          <w:t xml:space="preserve">7.12 </w:t>
        </w:r>
        <w:r w:rsidRPr="00C06B2D">
          <w:rPr>
            <w:rStyle w:val="ab"/>
            <w:noProof/>
          </w:rPr>
          <w:t>本报告期投资基金情况</w:t>
        </w:r>
        <w:r>
          <w:rPr>
            <w:noProof/>
            <w:webHidden/>
          </w:rPr>
          <w:tab/>
        </w:r>
        <w:r>
          <w:rPr>
            <w:noProof/>
            <w:webHidden/>
          </w:rPr>
          <w:fldChar w:fldCharType="begin"/>
        </w:r>
        <w:r>
          <w:rPr>
            <w:noProof/>
            <w:webHidden/>
          </w:rPr>
          <w:instrText xml:space="preserve"> PAGEREF _Toc175833242 \h </w:instrText>
        </w:r>
        <w:r>
          <w:rPr>
            <w:noProof/>
            <w:webHidden/>
          </w:rPr>
        </w:r>
        <w:r>
          <w:rPr>
            <w:noProof/>
            <w:webHidden/>
          </w:rPr>
          <w:fldChar w:fldCharType="separate"/>
        </w:r>
        <w:r>
          <w:rPr>
            <w:noProof/>
            <w:webHidden/>
          </w:rPr>
          <w:t>47</w:t>
        </w:r>
        <w:r>
          <w:rPr>
            <w:noProof/>
            <w:webHidden/>
          </w:rPr>
          <w:fldChar w:fldCharType="end"/>
        </w:r>
      </w:hyperlink>
    </w:p>
    <w:p w14:paraId="412BE863" w14:textId="33244C8F" w:rsidR="0003012A" w:rsidRDefault="0003012A">
      <w:pPr>
        <w:pStyle w:val="TOC2"/>
        <w:rPr>
          <w:rFonts w:asciiTheme="minorHAnsi" w:eastAsiaTheme="minorEastAsia" w:hAnsiTheme="minorHAnsi" w:cstheme="minorBidi"/>
          <w:noProof/>
          <w:kern w:val="2"/>
          <w:szCs w:val="22"/>
        </w:rPr>
      </w:pPr>
      <w:hyperlink w:anchor="_Toc175833243" w:history="1">
        <w:r w:rsidRPr="00C06B2D">
          <w:rPr>
            <w:rStyle w:val="ab"/>
            <w:noProof/>
          </w:rPr>
          <w:t xml:space="preserve">7.13 </w:t>
        </w:r>
        <w:r w:rsidRPr="00C06B2D">
          <w:rPr>
            <w:rStyle w:val="ab"/>
            <w:noProof/>
          </w:rPr>
          <w:t>投资组合报告附注</w:t>
        </w:r>
        <w:r>
          <w:rPr>
            <w:noProof/>
            <w:webHidden/>
          </w:rPr>
          <w:tab/>
        </w:r>
        <w:r>
          <w:rPr>
            <w:noProof/>
            <w:webHidden/>
          </w:rPr>
          <w:fldChar w:fldCharType="begin"/>
        </w:r>
        <w:r>
          <w:rPr>
            <w:noProof/>
            <w:webHidden/>
          </w:rPr>
          <w:instrText xml:space="preserve"> PAGEREF _Toc175833243 \h </w:instrText>
        </w:r>
        <w:r>
          <w:rPr>
            <w:noProof/>
            <w:webHidden/>
          </w:rPr>
        </w:r>
        <w:r>
          <w:rPr>
            <w:noProof/>
            <w:webHidden/>
          </w:rPr>
          <w:fldChar w:fldCharType="separate"/>
        </w:r>
        <w:r>
          <w:rPr>
            <w:noProof/>
            <w:webHidden/>
          </w:rPr>
          <w:t>47</w:t>
        </w:r>
        <w:r>
          <w:rPr>
            <w:noProof/>
            <w:webHidden/>
          </w:rPr>
          <w:fldChar w:fldCharType="end"/>
        </w:r>
      </w:hyperlink>
    </w:p>
    <w:p w14:paraId="4C7EF914" w14:textId="073E5407" w:rsidR="0003012A" w:rsidRDefault="0003012A">
      <w:pPr>
        <w:pStyle w:val="TOC1"/>
        <w:rPr>
          <w:rFonts w:asciiTheme="minorHAnsi" w:eastAsiaTheme="minorEastAsia" w:hAnsiTheme="minorHAnsi" w:cstheme="minorBidi"/>
          <w:noProof/>
          <w:szCs w:val="22"/>
        </w:rPr>
      </w:pPr>
      <w:hyperlink w:anchor="_Toc175833244" w:history="1">
        <w:r w:rsidRPr="00C06B2D">
          <w:rPr>
            <w:rStyle w:val="ab"/>
            <w:b/>
            <w:bCs/>
            <w:noProof/>
          </w:rPr>
          <w:t xml:space="preserve">8  </w:t>
        </w:r>
        <w:r w:rsidRPr="00C06B2D">
          <w:rPr>
            <w:rStyle w:val="ab"/>
            <w:b/>
            <w:bCs/>
            <w:noProof/>
          </w:rPr>
          <w:t>基金份额持有人信息</w:t>
        </w:r>
        <w:r>
          <w:rPr>
            <w:noProof/>
            <w:webHidden/>
          </w:rPr>
          <w:tab/>
        </w:r>
        <w:r>
          <w:rPr>
            <w:noProof/>
            <w:webHidden/>
          </w:rPr>
          <w:fldChar w:fldCharType="begin"/>
        </w:r>
        <w:r>
          <w:rPr>
            <w:noProof/>
            <w:webHidden/>
          </w:rPr>
          <w:instrText xml:space="preserve"> PAGEREF _Toc175833244 \h </w:instrText>
        </w:r>
        <w:r>
          <w:rPr>
            <w:noProof/>
            <w:webHidden/>
          </w:rPr>
        </w:r>
        <w:r>
          <w:rPr>
            <w:noProof/>
            <w:webHidden/>
          </w:rPr>
          <w:fldChar w:fldCharType="separate"/>
        </w:r>
        <w:r>
          <w:rPr>
            <w:noProof/>
            <w:webHidden/>
          </w:rPr>
          <w:t>48</w:t>
        </w:r>
        <w:r>
          <w:rPr>
            <w:noProof/>
            <w:webHidden/>
          </w:rPr>
          <w:fldChar w:fldCharType="end"/>
        </w:r>
      </w:hyperlink>
    </w:p>
    <w:p w14:paraId="3E26494F" w14:textId="6359D2B2" w:rsidR="0003012A" w:rsidRDefault="0003012A">
      <w:pPr>
        <w:pStyle w:val="TOC2"/>
        <w:rPr>
          <w:rFonts w:asciiTheme="minorHAnsi" w:eastAsiaTheme="minorEastAsia" w:hAnsiTheme="minorHAnsi" w:cstheme="minorBidi"/>
          <w:noProof/>
          <w:kern w:val="2"/>
          <w:szCs w:val="22"/>
        </w:rPr>
      </w:pPr>
      <w:hyperlink w:anchor="_Toc175833245" w:history="1">
        <w:r w:rsidRPr="00C06B2D">
          <w:rPr>
            <w:rStyle w:val="ab"/>
            <w:noProof/>
          </w:rPr>
          <w:t xml:space="preserve">8.1 </w:t>
        </w:r>
        <w:r w:rsidRPr="00C06B2D">
          <w:rPr>
            <w:rStyle w:val="ab"/>
            <w:noProof/>
          </w:rPr>
          <w:t>期末基金份额持有人户数及持有人结构</w:t>
        </w:r>
        <w:r>
          <w:rPr>
            <w:noProof/>
            <w:webHidden/>
          </w:rPr>
          <w:tab/>
        </w:r>
        <w:r>
          <w:rPr>
            <w:noProof/>
            <w:webHidden/>
          </w:rPr>
          <w:fldChar w:fldCharType="begin"/>
        </w:r>
        <w:r>
          <w:rPr>
            <w:noProof/>
            <w:webHidden/>
          </w:rPr>
          <w:instrText xml:space="preserve"> PAGEREF _Toc175833245 \h </w:instrText>
        </w:r>
        <w:r>
          <w:rPr>
            <w:noProof/>
            <w:webHidden/>
          </w:rPr>
        </w:r>
        <w:r>
          <w:rPr>
            <w:noProof/>
            <w:webHidden/>
          </w:rPr>
          <w:fldChar w:fldCharType="separate"/>
        </w:r>
        <w:r>
          <w:rPr>
            <w:noProof/>
            <w:webHidden/>
          </w:rPr>
          <w:t>48</w:t>
        </w:r>
        <w:r>
          <w:rPr>
            <w:noProof/>
            <w:webHidden/>
          </w:rPr>
          <w:fldChar w:fldCharType="end"/>
        </w:r>
      </w:hyperlink>
    </w:p>
    <w:p w14:paraId="5DD73BC1" w14:textId="397EB8CB" w:rsidR="0003012A" w:rsidRDefault="0003012A">
      <w:pPr>
        <w:pStyle w:val="TOC2"/>
        <w:rPr>
          <w:rFonts w:asciiTheme="minorHAnsi" w:eastAsiaTheme="minorEastAsia" w:hAnsiTheme="minorHAnsi" w:cstheme="minorBidi"/>
          <w:noProof/>
          <w:kern w:val="2"/>
          <w:szCs w:val="22"/>
        </w:rPr>
      </w:pPr>
      <w:hyperlink w:anchor="_Toc175833246" w:history="1">
        <w:r w:rsidRPr="00C06B2D">
          <w:rPr>
            <w:rStyle w:val="ab"/>
            <w:noProof/>
          </w:rPr>
          <w:t xml:space="preserve">8.2 </w:t>
        </w:r>
        <w:r w:rsidRPr="00C06B2D">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_Toc175833246 \h </w:instrText>
        </w:r>
        <w:r>
          <w:rPr>
            <w:noProof/>
            <w:webHidden/>
          </w:rPr>
        </w:r>
        <w:r>
          <w:rPr>
            <w:noProof/>
            <w:webHidden/>
          </w:rPr>
          <w:fldChar w:fldCharType="separate"/>
        </w:r>
        <w:r>
          <w:rPr>
            <w:noProof/>
            <w:webHidden/>
          </w:rPr>
          <w:t>48</w:t>
        </w:r>
        <w:r>
          <w:rPr>
            <w:noProof/>
            <w:webHidden/>
          </w:rPr>
          <w:fldChar w:fldCharType="end"/>
        </w:r>
      </w:hyperlink>
    </w:p>
    <w:p w14:paraId="251C5613" w14:textId="2CD720C2" w:rsidR="0003012A" w:rsidRDefault="0003012A">
      <w:pPr>
        <w:pStyle w:val="TOC2"/>
        <w:rPr>
          <w:rFonts w:asciiTheme="minorHAnsi" w:eastAsiaTheme="minorEastAsia" w:hAnsiTheme="minorHAnsi" w:cstheme="minorBidi"/>
          <w:noProof/>
          <w:kern w:val="2"/>
          <w:szCs w:val="22"/>
        </w:rPr>
      </w:pPr>
      <w:hyperlink w:anchor="_Toc175833247" w:history="1">
        <w:r w:rsidRPr="00C06B2D">
          <w:rPr>
            <w:rStyle w:val="ab"/>
            <w:noProof/>
          </w:rPr>
          <w:t xml:space="preserve">8.3 </w:t>
        </w:r>
        <w:r w:rsidRPr="00C06B2D">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_Toc175833247 \h </w:instrText>
        </w:r>
        <w:r>
          <w:rPr>
            <w:noProof/>
            <w:webHidden/>
          </w:rPr>
        </w:r>
        <w:r>
          <w:rPr>
            <w:noProof/>
            <w:webHidden/>
          </w:rPr>
          <w:fldChar w:fldCharType="separate"/>
        </w:r>
        <w:r>
          <w:rPr>
            <w:noProof/>
            <w:webHidden/>
          </w:rPr>
          <w:t>48</w:t>
        </w:r>
        <w:r>
          <w:rPr>
            <w:noProof/>
            <w:webHidden/>
          </w:rPr>
          <w:fldChar w:fldCharType="end"/>
        </w:r>
      </w:hyperlink>
    </w:p>
    <w:p w14:paraId="4B1ECD26" w14:textId="5C8C8B05" w:rsidR="0003012A" w:rsidRDefault="0003012A">
      <w:pPr>
        <w:pStyle w:val="TOC1"/>
        <w:rPr>
          <w:rFonts w:asciiTheme="minorHAnsi" w:eastAsiaTheme="minorEastAsia" w:hAnsiTheme="minorHAnsi" w:cstheme="minorBidi"/>
          <w:noProof/>
          <w:szCs w:val="22"/>
        </w:rPr>
      </w:pPr>
      <w:hyperlink w:anchor="_Toc175833248" w:history="1">
        <w:r w:rsidRPr="00C06B2D">
          <w:rPr>
            <w:rStyle w:val="ab"/>
            <w:b/>
            <w:bCs/>
            <w:noProof/>
          </w:rPr>
          <w:t xml:space="preserve">9  </w:t>
        </w:r>
        <w:r w:rsidRPr="00C06B2D">
          <w:rPr>
            <w:rStyle w:val="ab"/>
            <w:b/>
            <w:bCs/>
            <w:noProof/>
          </w:rPr>
          <w:t>开放式基金份额变动</w:t>
        </w:r>
        <w:r>
          <w:rPr>
            <w:noProof/>
            <w:webHidden/>
          </w:rPr>
          <w:tab/>
        </w:r>
        <w:r>
          <w:rPr>
            <w:noProof/>
            <w:webHidden/>
          </w:rPr>
          <w:fldChar w:fldCharType="begin"/>
        </w:r>
        <w:r>
          <w:rPr>
            <w:noProof/>
            <w:webHidden/>
          </w:rPr>
          <w:instrText xml:space="preserve"> PAGEREF _Toc175833248 \h </w:instrText>
        </w:r>
        <w:r>
          <w:rPr>
            <w:noProof/>
            <w:webHidden/>
          </w:rPr>
        </w:r>
        <w:r>
          <w:rPr>
            <w:noProof/>
            <w:webHidden/>
          </w:rPr>
          <w:fldChar w:fldCharType="separate"/>
        </w:r>
        <w:r>
          <w:rPr>
            <w:noProof/>
            <w:webHidden/>
          </w:rPr>
          <w:t>48</w:t>
        </w:r>
        <w:r>
          <w:rPr>
            <w:noProof/>
            <w:webHidden/>
          </w:rPr>
          <w:fldChar w:fldCharType="end"/>
        </w:r>
      </w:hyperlink>
    </w:p>
    <w:p w14:paraId="77B1181F" w14:textId="6996EC2D" w:rsidR="0003012A" w:rsidRDefault="0003012A">
      <w:pPr>
        <w:pStyle w:val="TOC1"/>
        <w:rPr>
          <w:rFonts w:asciiTheme="minorHAnsi" w:eastAsiaTheme="minorEastAsia" w:hAnsiTheme="minorHAnsi" w:cstheme="minorBidi"/>
          <w:noProof/>
          <w:szCs w:val="22"/>
        </w:rPr>
      </w:pPr>
      <w:hyperlink w:anchor="_Toc175833249" w:history="1">
        <w:r w:rsidRPr="00C06B2D">
          <w:rPr>
            <w:rStyle w:val="ab"/>
            <w:b/>
            <w:bCs/>
            <w:noProof/>
          </w:rPr>
          <w:t xml:space="preserve">10  </w:t>
        </w:r>
        <w:r w:rsidRPr="00C06B2D">
          <w:rPr>
            <w:rStyle w:val="ab"/>
            <w:b/>
            <w:bCs/>
            <w:noProof/>
          </w:rPr>
          <w:t>重大事件揭示</w:t>
        </w:r>
        <w:r>
          <w:rPr>
            <w:noProof/>
            <w:webHidden/>
          </w:rPr>
          <w:tab/>
        </w:r>
        <w:r>
          <w:rPr>
            <w:noProof/>
            <w:webHidden/>
          </w:rPr>
          <w:fldChar w:fldCharType="begin"/>
        </w:r>
        <w:r>
          <w:rPr>
            <w:noProof/>
            <w:webHidden/>
          </w:rPr>
          <w:instrText xml:space="preserve"> PAGEREF _Toc175833249 \h </w:instrText>
        </w:r>
        <w:r>
          <w:rPr>
            <w:noProof/>
            <w:webHidden/>
          </w:rPr>
        </w:r>
        <w:r>
          <w:rPr>
            <w:noProof/>
            <w:webHidden/>
          </w:rPr>
          <w:fldChar w:fldCharType="separate"/>
        </w:r>
        <w:r>
          <w:rPr>
            <w:noProof/>
            <w:webHidden/>
          </w:rPr>
          <w:t>49</w:t>
        </w:r>
        <w:r>
          <w:rPr>
            <w:noProof/>
            <w:webHidden/>
          </w:rPr>
          <w:fldChar w:fldCharType="end"/>
        </w:r>
      </w:hyperlink>
    </w:p>
    <w:p w14:paraId="5FF75DFD" w14:textId="1114ABE4" w:rsidR="0003012A" w:rsidRDefault="0003012A">
      <w:pPr>
        <w:pStyle w:val="TOC2"/>
        <w:rPr>
          <w:rFonts w:asciiTheme="minorHAnsi" w:eastAsiaTheme="minorEastAsia" w:hAnsiTheme="minorHAnsi" w:cstheme="minorBidi"/>
          <w:noProof/>
          <w:kern w:val="2"/>
          <w:szCs w:val="22"/>
        </w:rPr>
      </w:pPr>
      <w:hyperlink w:anchor="_Toc175833250" w:history="1">
        <w:r w:rsidRPr="00C06B2D">
          <w:rPr>
            <w:rStyle w:val="ab"/>
            <w:noProof/>
          </w:rPr>
          <w:t xml:space="preserve">10.1 </w:t>
        </w:r>
        <w:r w:rsidRPr="00C06B2D">
          <w:rPr>
            <w:rStyle w:val="ab"/>
            <w:noProof/>
          </w:rPr>
          <w:t>基金份额持有人大会决议</w:t>
        </w:r>
        <w:r>
          <w:rPr>
            <w:noProof/>
            <w:webHidden/>
          </w:rPr>
          <w:tab/>
        </w:r>
        <w:r>
          <w:rPr>
            <w:noProof/>
            <w:webHidden/>
          </w:rPr>
          <w:fldChar w:fldCharType="begin"/>
        </w:r>
        <w:r>
          <w:rPr>
            <w:noProof/>
            <w:webHidden/>
          </w:rPr>
          <w:instrText xml:space="preserve"> PAGEREF _Toc175833250 \h </w:instrText>
        </w:r>
        <w:r>
          <w:rPr>
            <w:noProof/>
            <w:webHidden/>
          </w:rPr>
        </w:r>
        <w:r>
          <w:rPr>
            <w:noProof/>
            <w:webHidden/>
          </w:rPr>
          <w:fldChar w:fldCharType="separate"/>
        </w:r>
        <w:r>
          <w:rPr>
            <w:noProof/>
            <w:webHidden/>
          </w:rPr>
          <w:t>49</w:t>
        </w:r>
        <w:r>
          <w:rPr>
            <w:noProof/>
            <w:webHidden/>
          </w:rPr>
          <w:fldChar w:fldCharType="end"/>
        </w:r>
      </w:hyperlink>
    </w:p>
    <w:p w14:paraId="2FDD8F26" w14:textId="49954D04" w:rsidR="0003012A" w:rsidRDefault="0003012A">
      <w:pPr>
        <w:pStyle w:val="TOC2"/>
        <w:rPr>
          <w:rFonts w:asciiTheme="minorHAnsi" w:eastAsiaTheme="minorEastAsia" w:hAnsiTheme="minorHAnsi" w:cstheme="minorBidi"/>
          <w:noProof/>
          <w:kern w:val="2"/>
          <w:szCs w:val="22"/>
        </w:rPr>
      </w:pPr>
      <w:hyperlink w:anchor="_Toc175833251" w:history="1">
        <w:r w:rsidRPr="00C06B2D">
          <w:rPr>
            <w:rStyle w:val="ab"/>
            <w:noProof/>
          </w:rPr>
          <w:t xml:space="preserve">10.2 </w:t>
        </w:r>
        <w:r w:rsidRPr="00C06B2D">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_Toc175833251 \h </w:instrText>
        </w:r>
        <w:r>
          <w:rPr>
            <w:noProof/>
            <w:webHidden/>
          </w:rPr>
        </w:r>
        <w:r>
          <w:rPr>
            <w:noProof/>
            <w:webHidden/>
          </w:rPr>
          <w:fldChar w:fldCharType="separate"/>
        </w:r>
        <w:r>
          <w:rPr>
            <w:noProof/>
            <w:webHidden/>
          </w:rPr>
          <w:t>49</w:t>
        </w:r>
        <w:r>
          <w:rPr>
            <w:noProof/>
            <w:webHidden/>
          </w:rPr>
          <w:fldChar w:fldCharType="end"/>
        </w:r>
      </w:hyperlink>
    </w:p>
    <w:p w14:paraId="61C96F48" w14:textId="4D7E3625" w:rsidR="0003012A" w:rsidRDefault="0003012A">
      <w:pPr>
        <w:pStyle w:val="TOC2"/>
        <w:rPr>
          <w:rFonts w:asciiTheme="minorHAnsi" w:eastAsiaTheme="minorEastAsia" w:hAnsiTheme="minorHAnsi" w:cstheme="minorBidi"/>
          <w:noProof/>
          <w:kern w:val="2"/>
          <w:szCs w:val="22"/>
        </w:rPr>
      </w:pPr>
      <w:hyperlink w:anchor="_Toc175833252" w:history="1">
        <w:r w:rsidRPr="00C06B2D">
          <w:rPr>
            <w:rStyle w:val="ab"/>
            <w:noProof/>
          </w:rPr>
          <w:t xml:space="preserve">10.3 </w:t>
        </w:r>
        <w:r w:rsidRPr="00C06B2D">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_Toc175833252 \h </w:instrText>
        </w:r>
        <w:r>
          <w:rPr>
            <w:noProof/>
            <w:webHidden/>
          </w:rPr>
        </w:r>
        <w:r>
          <w:rPr>
            <w:noProof/>
            <w:webHidden/>
          </w:rPr>
          <w:fldChar w:fldCharType="separate"/>
        </w:r>
        <w:r>
          <w:rPr>
            <w:noProof/>
            <w:webHidden/>
          </w:rPr>
          <w:t>49</w:t>
        </w:r>
        <w:r>
          <w:rPr>
            <w:noProof/>
            <w:webHidden/>
          </w:rPr>
          <w:fldChar w:fldCharType="end"/>
        </w:r>
      </w:hyperlink>
    </w:p>
    <w:p w14:paraId="07BF0C21" w14:textId="55E4CC53" w:rsidR="0003012A" w:rsidRDefault="0003012A">
      <w:pPr>
        <w:pStyle w:val="TOC2"/>
        <w:rPr>
          <w:rFonts w:asciiTheme="minorHAnsi" w:eastAsiaTheme="minorEastAsia" w:hAnsiTheme="minorHAnsi" w:cstheme="minorBidi"/>
          <w:noProof/>
          <w:kern w:val="2"/>
          <w:szCs w:val="22"/>
        </w:rPr>
      </w:pPr>
      <w:hyperlink w:anchor="_Toc175833253" w:history="1">
        <w:r w:rsidRPr="00C06B2D">
          <w:rPr>
            <w:rStyle w:val="ab"/>
            <w:noProof/>
          </w:rPr>
          <w:t xml:space="preserve">10.4 </w:t>
        </w:r>
        <w:r w:rsidRPr="00C06B2D">
          <w:rPr>
            <w:rStyle w:val="ab"/>
            <w:noProof/>
          </w:rPr>
          <w:t>基金投资策略的改变</w:t>
        </w:r>
        <w:r>
          <w:rPr>
            <w:noProof/>
            <w:webHidden/>
          </w:rPr>
          <w:tab/>
        </w:r>
        <w:r>
          <w:rPr>
            <w:noProof/>
            <w:webHidden/>
          </w:rPr>
          <w:fldChar w:fldCharType="begin"/>
        </w:r>
        <w:r>
          <w:rPr>
            <w:noProof/>
            <w:webHidden/>
          </w:rPr>
          <w:instrText xml:space="preserve"> PAGEREF _Toc175833253 \h </w:instrText>
        </w:r>
        <w:r>
          <w:rPr>
            <w:noProof/>
            <w:webHidden/>
          </w:rPr>
        </w:r>
        <w:r>
          <w:rPr>
            <w:noProof/>
            <w:webHidden/>
          </w:rPr>
          <w:fldChar w:fldCharType="separate"/>
        </w:r>
        <w:r>
          <w:rPr>
            <w:noProof/>
            <w:webHidden/>
          </w:rPr>
          <w:t>49</w:t>
        </w:r>
        <w:r>
          <w:rPr>
            <w:noProof/>
            <w:webHidden/>
          </w:rPr>
          <w:fldChar w:fldCharType="end"/>
        </w:r>
      </w:hyperlink>
    </w:p>
    <w:p w14:paraId="474101D7" w14:textId="3CB3D602" w:rsidR="0003012A" w:rsidRDefault="0003012A">
      <w:pPr>
        <w:pStyle w:val="TOC2"/>
        <w:rPr>
          <w:rFonts w:asciiTheme="minorHAnsi" w:eastAsiaTheme="minorEastAsia" w:hAnsiTheme="minorHAnsi" w:cstheme="minorBidi"/>
          <w:noProof/>
          <w:kern w:val="2"/>
          <w:szCs w:val="22"/>
        </w:rPr>
      </w:pPr>
      <w:hyperlink w:anchor="_Toc175833254" w:history="1">
        <w:r w:rsidRPr="00C06B2D">
          <w:rPr>
            <w:rStyle w:val="ab"/>
            <w:noProof/>
          </w:rPr>
          <w:t xml:space="preserve">10.5 </w:t>
        </w:r>
        <w:r w:rsidRPr="00C06B2D">
          <w:rPr>
            <w:rStyle w:val="ab"/>
            <w:noProof/>
          </w:rPr>
          <w:t>为基金进行审计的会计师事务所情况</w:t>
        </w:r>
        <w:r>
          <w:rPr>
            <w:noProof/>
            <w:webHidden/>
          </w:rPr>
          <w:tab/>
        </w:r>
        <w:r>
          <w:rPr>
            <w:noProof/>
            <w:webHidden/>
          </w:rPr>
          <w:fldChar w:fldCharType="begin"/>
        </w:r>
        <w:r>
          <w:rPr>
            <w:noProof/>
            <w:webHidden/>
          </w:rPr>
          <w:instrText xml:space="preserve"> PAGEREF _Toc175833254 \h </w:instrText>
        </w:r>
        <w:r>
          <w:rPr>
            <w:noProof/>
            <w:webHidden/>
          </w:rPr>
        </w:r>
        <w:r>
          <w:rPr>
            <w:noProof/>
            <w:webHidden/>
          </w:rPr>
          <w:fldChar w:fldCharType="separate"/>
        </w:r>
        <w:r>
          <w:rPr>
            <w:noProof/>
            <w:webHidden/>
          </w:rPr>
          <w:t>49</w:t>
        </w:r>
        <w:r>
          <w:rPr>
            <w:noProof/>
            <w:webHidden/>
          </w:rPr>
          <w:fldChar w:fldCharType="end"/>
        </w:r>
      </w:hyperlink>
    </w:p>
    <w:p w14:paraId="23F06342" w14:textId="5E0C3C9C" w:rsidR="0003012A" w:rsidRDefault="0003012A">
      <w:pPr>
        <w:pStyle w:val="TOC2"/>
        <w:rPr>
          <w:rFonts w:asciiTheme="minorHAnsi" w:eastAsiaTheme="minorEastAsia" w:hAnsiTheme="minorHAnsi" w:cstheme="minorBidi"/>
          <w:noProof/>
          <w:kern w:val="2"/>
          <w:szCs w:val="22"/>
        </w:rPr>
      </w:pPr>
      <w:hyperlink w:anchor="_Toc175833255" w:history="1">
        <w:r w:rsidRPr="00C06B2D">
          <w:rPr>
            <w:rStyle w:val="ab"/>
            <w:noProof/>
          </w:rPr>
          <w:t xml:space="preserve">10.6 </w:t>
        </w:r>
        <w:r w:rsidRPr="00C06B2D">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_Toc175833255 \h </w:instrText>
        </w:r>
        <w:r>
          <w:rPr>
            <w:noProof/>
            <w:webHidden/>
          </w:rPr>
        </w:r>
        <w:r>
          <w:rPr>
            <w:noProof/>
            <w:webHidden/>
          </w:rPr>
          <w:fldChar w:fldCharType="separate"/>
        </w:r>
        <w:r>
          <w:rPr>
            <w:noProof/>
            <w:webHidden/>
          </w:rPr>
          <w:t>49</w:t>
        </w:r>
        <w:r>
          <w:rPr>
            <w:noProof/>
            <w:webHidden/>
          </w:rPr>
          <w:fldChar w:fldCharType="end"/>
        </w:r>
      </w:hyperlink>
    </w:p>
    <w:p w14:paraId="581C9FC2" w14:textId="0D7C6221" w:rsidR="0003012A" w:rsidRDefault="0003012A">
      <w:pPr>
        <w:pStyle w:val="TOC2"/>
        <w:rPr>
          <w:rFonts w:asciiTheme="minorHAnsi" w:eastAsiaTheme="minorEastAsia" w:hAnsiTheme="minorHAnsi" w:cstheme="minorBidi"/>
          <w:noProof/>
          <w:kern w:val="2"/>
          <w:szCs w:val="22"/>
        </w:rPr>
      </w:pPr>
      <w:hyperlink w:anchor="_Toc175833256" w:history="1">
        <w:r w:rsidRPr="00C06B2D">
          <w:rPr>
            <w:rStyle w:val="ab"/>
            <w:noProof/>
          </w:rPr>
          <w:t xml:space="preserve">10.6.1 </w:t>
        </w:r>
        <w:r w:rsidRPr="00C06B2D">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_Toc175833256 \h </w:instrText>
        </w:r>
        <w:r>
          <w:rPr>
            <w:noProof/>
            <w:webHidden/>
          </w:rPr>
        </w:r>
        <w:r>
          <w:rPr>
            <w:noProof/>
            <w:webHidden/>
          </w:rPr>
          <w:fldChar w:fldCharType="separate"/>
        </w:r>
        <w:r>
          <w:rPr>
            <w:noProof/>
            <w:webHidden/>
          </w:rPr>
          <w:t>49</w:t>
        </w:r>
        <w:r>
          <w:rPr>
            <w:noProof/>
            <w:webHidden/>
          </w:rPr>
          <w:fldChar w:fldCharType="end"/>
        </w:r>
      </w:hyperlink>
    </w:p>
    <w:p w14:paraId="5D29CBF0" w14:textId="29392CE0" w:rsidR="0003012A" w:rsidRDefault="0003012A">
      <w:pPr>
        <w:pStyle w:val="TOC2"/>
        <w:rPr>
          <w:rFonts w:asciiTheme="minorHAnsi" w:eastAsiaTheme="minorEastAsia" w:hAnsiTheme="minorHAnsi" w:cstheme="minorBidi"/>
          <w:noProof/>
          <w:kern w:val="2"/>
          <w:szCs w:val="22"/>
        </w:rPr>
      </w:pPr>
      <w:hyperlink w:anchor="_Toc175833257" w:history="1">
        <w:r w:rsidRPr="00C06B2D">
          <w:rPr>
            <w:rStyle w:val="ab"/>
            <w:noProof/>
          </w:rPr>
          <w:t xml:space="preserve">10.6.2 </w:t>
        </w:r>
        <w:r w:rsidRPr="00C06B2D">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_Toc175833257 \h </w:instrText>
        </w:r>
        <w:r>
          <w:rPr>
            <w:noProof/>
            <w:webHidden/>
          </w:rPr>
        </w:r>
        <w:r>
          <w:rPr>
            <w:noProof/>
            <w:webHidden/>
          </w:rPr>
          <w:fldChar w:fldCharType="separate"/>
        </w:r>
        <w:r>
          <w:rPr>
            <w:noProof/>
            <w:webHidden/>
          </w:rPr>
          <w:t>49</w:t>
        </w:r>
        <w:r>
          <w:rPr>
            <w:noProof/>
            <w:webHidden/>
          </w:rPr>
          <w:fldChar w:fldCharType="end"/>
        </w:r>
      </w:hyperlink>
    </w:p>
    <w:p w14:paraId="278196B2" w14:textId="5929609C" w:rsidR="0003012A" w:rsidRDefault="0003012A">
      <w:pPr>
        <w:pStyle w:val="TOC2"/>
        <w:rPr>
          <w:rFonts w:asciiTheme="minorHAnsi" w:eastAsiaTheme="minorEastAsia" w:hAnsiTheme="minorHAnsi" w:cstheme="minorBidi"/>
          <w:noProof/>
          <w:kern w:val="2"/>
          <w:szCs w:val="22"/>
        </w:rPr>
      </w:pPr>
      <w:hyperlink w:anchor="_Toc175833258" w:history="1">
        <w:r w:rsidRPr="00C06B2D">
          <w:rPr>
            <w:rStyle w:val="ab"/>
            <w:noProof/>
          </w:rPr>
          <w:t xml:space="preserve">10.7 </w:t>
        </w:r>
        <w:r w:rsidRPr="00C06B2D">
          <w:rPr>
            <w:rStyle w:val="ab"/>
            <w:noProof/>
          </w:rPr>
          <w:t>基金租用证券公司交易单元的有关情况</w:t>
        </w:r>
        <w:r>
          <w:rPr>
            <w:noProof/>
            <w:webHidden/>
          </w:rPr>
          <w:tab/>
        </w:r>
        <w:r>
          <w:rPr>
            <w:noProof/>
            <w:webHidden/>
          </w:rPr>
          <w:fldChar w:fldCharType="begin"/>
        </w:r>
        <w:r>
          <w:rPr>
            <w:noProof/>
            <w:webHidden/>
          </w:rPr>
          <w:instrText xml:space="preserve"> PAGEREF _Toc175833258 \h </w:instrText>
        </w:r>
        <w:r>
          <w:rPr>
            <w:noProof/>
            <w:webHidden/>
          </w:rPr>
        </w:r>
        <w:r>
          <w:rPr>
            <w:noProof/>
            <w:webHidden/>
          </w:rPr>
          <w:fldChar w:fldCharType="separate"/>
        </w:r>
        <w:r>
          <w:rPr>
            <w:noProof/>
            <w:webHidden/>
          </w:rPr>
          <w:t>49</w:t>
        </w:r>
        <w:r>
          <w:rPr>
            <w:noProof/>
            <w:webHidden/>
          </w:rPr>
          <w:fldChar w:fldCharType="end"/>
        </w:r>
      </w:hyperlink>
    </w:p>
    <w:p w14:paraId="317F02B5" w14:textId="1659BDD4" w:rsidR="0003012A" w:rsidRDefault="0003012A">
      <w:pPr>
        <w:pStyle w:val="TOC2"/>
        <w:rPr>
          <w:rFonts w:asciiTheme="minorHAnsi" w:eastAsiaTheme="minorEastAsia" w:hAnsiTheme="minorHAnsi" w:cstheme="minorBidi"/>
          <w:noProof/>
          <w:kern w:val="2"/>
          <w:szCs w:val="22"/>
        </w:rPr>
      </w:pPr>
      <w:hyperlink w:anchor="_Toc175833259" w:history="1">
        <w:r w:rsidRPr="00C06B2D">
          <w:rPr>
            <w:rStyle w:val="ab"/>
            <w:noProof/>
          </w:rPr>
          <w:t xml:space="preserve">10.8 </w:t>
        </w:r>
        <w:r w:rsidRPr="00C06B2D">
          <w:rPr>
            <w:rStyle w:val="ab"/>
            <w:noProof/>
          </w:rPr>
          <w:t>其他重大事件</w:t>
        </w:r>
        <w:r>
          <w:rPr>
            <w:noProof/>
            <w:webHidden/>
          </w:rPr>
          <w:tab/>
        </w:r>
        <w:r>
          <w:rPr>
            <w:noProof/>
            <w:webHidden/>
          </w:rPr>
          <w:fldChar w:fldCharType="begin"/>
        </w:r>
        <w:r>
          <w:rPr>
            <w:noProof/>
            <w:webHidden/>
          </w:rPr>
          <w:instrText xml:space="preserve"> PAGEREF _Toc175833259 \h </w:instrText>
        </w:r>
        <w:r>
          <w:rPr>
            <w:noProof/>
            <w:webHidden/>
          </w:rPr>
        </w:r>
        <w:r>
          <w:rPr>
            <w:noProof/>
            <w:webHidden/>
          </w:rPr>
          <w:fldChar w:fldCharType="separate"/>
        </w:r>
        <w:r>
          <w:rPr>
            <w:noProof/>
            <w:webHidden/>
          </w:rPr>
          <w:t>51</w:t>
        </w:r>
        <w:r>
          <w:rPr>
            <w:noProof/>
            <w:webHidden/>
          </w:rPr>
          <w:fldChar w:fldCharType="end"/>
        </w:r>
      </w:hyperlink>
    </w:p>
    <w:p w14:paraId="70979DA3" w14:textId="2B69C73C" w:rsidR="0003012A" w:rsidRDefault="0003012A">
      <w:pPr>
        <w:pStyle w:val="TOC1"/>
        <w:rPr>
          <w:rFonts w:asciiTheme="minorHAnsi" w:eastAsiaTheme="minorEastAsia" w:hAnsiTheme="minorHAnsi" w:cstheme="minorBidi"/>
          <w:noProof/>
          <w:szCs w:val="22"/>
        </w:rPr>
      </w:pPr>
      <w:hyperlink w:anchor="_Toc175833260" w:history="1">
        <w:r w:rsidRPr="00C06B2D">
          <w:rPr>
            <w:rStyle w:val="ab"/>
            <w:b/>
            <w:bCs/>
            <w:noProof/>
          </w:rPr>
          <w:t xml:space="preserve">11  </w:t>
        </w:r>
        <w:r w:rsidRPr="00C06B2D">
          <w:rPr>
            <w:rStyle w:val="ab"/>
            <w:b/>
            <w:bCs/>
            <w:noProof/>
          </w:rPr>
          <w:t>影响投资者决策的其他重要信息</w:t>
        </w:r>
        <w:r>
          <w:rPr>
            <w:noProof/>
            <w:webHidden/>
          </w:rPr>
          <w:tab/>
        </w:r>
        <w:r>
          <w:rPr>
            <w:noProof/>
            <w:webHidden/>
          </w:rPr>
          <w:fldChar w:fldCharType="begin"/>
        </w:r>
        <w:r>
          <w:rPr>
            <w:noProof/>
            <w:webHidden/>
          </w:rPr>
          <w:instrText xml:space="preserve"> PAGEREF _Toc175833260 \h </w:instrText>
        </w:r>
        <w:r>
          <w:rPr>
            <w:noProof/>
            <w:webHidden/>
          </w:rPr>
        </w:r>
        <w:r>
          <w:rPr>
            <w:noProof/>
            <w:webHidden/>
          </w:rPr>
          <w:fldChar w:fldCharType="separate"/>
        </w:r>
        <w:r>
          <w:rPr>
            <w:noProof/>
            <w:webHidden/>
          </w:rPr>
          <w:t>51</w:t>
        </w:r>
        <w:r>
          <w:rPr>
            <w:noProof/>
            <w:webHidden/>
          </w:rPr>
          <w:fldChar w:fldCharType="end"/>
        </w:r>
      </w:hyperlink>
    </w:p>
    <w:p w14:paraId="038765C9" w14:textId="1C644577" w:rsidR="0003012A" w:rsidRDefault="0003012A">
      <w:pPr>
        <w:pStyle w:val="TOC1"/>
        <w:rPr>
          <w:rFonts w:asciiTheme="minorHAnsi" w:eastAsiaTheme="minorEastAsia" w:hAnsiTheme="minorHAnsi" w:cstheme="minorBidi"/>
          <w:noProof/>
          <w:szCs w:val="22"/>
        </w:rPr>
      </w:pPr>
      <w:hyperlink w:anchor="_Toc175833261" w:history="1">
        <w:r w:rsidRPr="00C06B2D">
          <w:rPr>
            <w:rStyle w:val="ab"/>
            <w:b/>
            <w:bCs/>
            <w:noProof/>
          </w:rPr>
          <w:t xml:space="preserve">12  </w:t>
        </w:r>
        <w:r w:rsidRPr="00C06B2D">
          <w:rPr>
            <w:rStyle w:val="ab"/>
            <w:b/>
            <w:bCs/>
            <w:noProof/>
          </w:rPr>
          <w:t>备查文件目录</w:t>
        </w:r>
        <w:r>
          <w:rPr>
            <w:noProof/>
            <w:webHidden/>
          </w:rPr>
          <w:tab/>
        </w:r>
        <w:r>
          <w:rPr>
            <w:noProof/>
            <w:webHidden/>
          </w:rPr>
          <w:fldChar w:fldCharType="begin"/>
        </w:r>
        <w:r>
          <w:rPr>
            <w:noProof/>
            <w:webHidden/>
          </w:rPr>
          <w:instrText xml:space="preserve"> PAGEREF _Toc175833261 \h </w:instrText>
        </w:r>
        <w:r>
          <w:rPr>
            <w:noProof/>
            <w:webHidden/>
          </w:rPr>
        </w:r>
        <w:r>
          <w:rPr>
            <w:noProof/>
            <w:webHidden/>
          </w:rPr>
          <w:fldChar w:fldCharType="separate"/>
        </w:r>
        <w:r>
          <w:rPr>
            <w:noProof/>
            <w:webHidden/>
          </w:rPr>
          <w:t>51</w:t>
        </w:r>
        <w:r>
          <w:rPr>
            <w:noProof/>
            <w:webHidden/>
          </w:rPr>
          <w:fldChar w:fldCharType="end"/>
        </w:r>
      </w:hyperlink>
    </w:p>
    <w:p w14:paraId="7C589553" w14:textId="46B43148" w:rsidR="0003012A" w:rsidRDefault="0003012A">
      <w:pPr>
        <w:pStyle w:val="TOC2"/>
        <w:rPr>
          <w:rFonts w:asciiTheme="minorHAnsi" w:eastAsiaTheme="minorEastAsia" w:hAnsiTheme="minorHAnsi" w:cstheme="minorBidi"/>
          <w:noProof/>
          <w:kern w:val="2"/>
          <w:szCs w:val="22"/>
        </w:rPr>
      </w:pPr>
      <w:hyperlink w:anchor="_Toc175833262" w:history="1">
        <w:r w:rsidRPr="00C06B2D">
          <w:rPr>
            <w:rStyle w:val="ab"/>
            <w:noProof/>
          </w:rPr>
          <w:t xml:space="preserve">12.1 </w:t>
        </w:r>
        <w:r w:rsidRPr="00C06B2D">
          <w:rPr>
            <w:rStyle w:val="ab"/>
            <w:noProof/>
          </w:rPr>
          <w:t>备查文件目录</w:t>
        </w:r>
        <w:r>
          <w:rPr>
            <w:noProof/>
            <w:webHidden/>
          </w:rPr>
          <w:tab/>
        </w:r>
        <w:r>
          <w:rPr>
            <w:noProof/>
            <w:webHidden/>
          </w:rPr>
          <w:fldChar w:fldCharType="begin"/>
        </w:r>
        <w:r>
          <w:rPr>
            <w:noProof/>
            <w:webHidden/>
          </w:rPr>
          <w:instrText xml:space="preserve"> PAGEREF _Toc175833262 \h </w:instrText>
        </w:r>
        <w:r>
          <w:rPr>
            <w:noProof/>
            <w:webHidden/>
          </w:rPr>
        </w:r>
        <w:r>
          <w:rPr>
            <w:noProof/>
            <w:webHidden/>
          </w:rPr>
          <w:fldChar w:fldCharType="separate"/>
        </w:r>
        <w:r>
          <w:rPr>
            <w:noProof/>
            <w:webHidden/>
          </w:rPr>
          <w:t>51</w:t>
        </w:r>
        <w:r>
          <w:rPr>
            <w:noProof/>
            <w:webHidden/>
          </w:rPr>
          <w:fldChar w:fldCharType="end"/>
        </w:r>
      </w:hyperlink>
    </w:p>
    <w:p w14:paraId="6D659207" w14:textId="7541AE3B" w:rsidR="0003012A" w:rsidRDefault="0003012A">
      <w:pPr>
        <w:pStyle w:val="TOC2"/>
        <w:rPr>
          <w:rFonts w:asciiTheme="minorHAnsi" w:eastAsiaTheme="minorEastAsia" w:hAnsiTheme="minorHAnsi" w:cstheme="minorBidi"/>
          <w:noProof/>
          <w:kern w:val="2"/>
          <w:szCs w:val="22"/>
        </w:rPr>
      </w:pPr>
      <w:hyperlink w:anchor="_Toc175833263" w:history="1">
        <w:r w:rsidRPr="00C06B2D">
          <w:rPr>
            <w:rStyle w:val="ab"/>
            <w:noProof/>
          </w:rPr>
          <w:t xml:space="preserve">12.2 </w:t>
        </w:r>
        <w:r w:rsidRPr="00C06B2D">
          <w:rPr>
            <w:rStyle w:val="ab"/>
            <w:noProof/>
          </w:rPr>
          <w:t>存放地点</w:t>
        </w:r>
        <w:r>
          <w:rPr>
            <w:noProof/>
            <w:webHidden/>
          </w:rPr>
          <w:tab/>
        </w:r>
        <w:r>
          <w:rPr>
            <w:noProof/>
            <w:webHidden/>
          </w:rPr>
          <w:fldChar w:fldCharType="begin"/>
        </w:r>
        <w:r>
          <w:rPr>
            <w:noProof/>
            <w:webHidden/>
          </w:rPr>
          <w:instrText xml:space="preserve"> PAGEREF _Toc175833263 \h </w:instrText>
        </w:r>
        <w:r>
          <w:rPr>
            <w:noProof/>
            <w:webHidden/>
          </w:rPr>
        </w:r>
        <w:r>
          <w:rPr>
            <w:noProof/>
            <w:webHidden/>
          </w:rPr>
          <w:fldChar w:fldCharType="separate"/>
        </w:r>
        <w:r>
          <w:rPr>
            <w:noProof/>
            <w:webHidden/>
          </w:rPr>
          <w:t>51</w:t>
        </w:r>
        <w:r>
          <w:rPr>
            <w:noProof/>
            <w:webHidden/>
          </w:rPr>
          <w:fldChar w:fldCharType="end"/>
        </w:r>
      </w:hyperlink>
    </w:p>
    <w:p w14:paraId="6CA00090" w14:textId="139A0A75" w:rsidR="0003012A" w:rsidRDefault="0003012A">
      <w:pPr>
        <w:pStyle w:val="TOC2"/>
        <w:rPr>
          <w:rFonts w:asciiTheme="minorHAnsi" w:eastAsiaTheme="minorEastAsia" w:hAnsiTheme="minorHAnsi" w:cstheme="minorBidi"/>
          <w:noProof/>
          <w:kern w:val="2"/>
          <w:szCs w:val="22"/>
        </w:rPr>
      </w:pPr>
      <w:hyperlink w:anchor="_Toc175833264" w:history="1">
        <w:r w:rsidRPr="00C06B2D">
          <w:rPr>
            <w:rStyle w:val="ab"/>
            <w:noProof/>
          </w:rPr>
          <w:t xml:space="preserve">12.3 </w:t>
        </w:r>
        <w:r w:rsidRPr="00C06B2D">
          <w:rPr>
            <w:rStyle w:val="ab"/>
            <w:noProof/>
          </w:rPr>
          <w:t>查阅方式</w:t>
        </w:r>
        <w:r>
          <w:rPr>
            <w:noProof/>
            <w:webHidden/>
          </w:rPr>
          <w:tab/>
        </w:r>
        <w:r>
          <w:rPr>
            <w:noProof/>
            <w:webHidden/>
          </w:rPr>
          <w:fldChar w:fldCharType="begin"/>
        </w:r>
        <w:r>
          <w:rPr>
            <w:noProof/>
            <w:webHidden/>
          </w:rPr>
          <w:instrText xml:space="preserve"> PAGEREF _Toc175833264 \h </w:instrText>
        </w:r>
        <w:r>
          <w:rPr>
            <w:noProof/>
            <w:webHidden/>
          </w:rPr>
        </w:r>
        <w:r>
          <w:rPr>
            <w:noProof/>
            <w:webHidden/>
          </w:rPr>
          <w:fldChar w:fldCharType="separate"/>
        </w:r>
        <w:r>
          <w:rPr>
            <w:noProof/>
            <w:webHidden/>
          </w:rPr>
          <w:t>51</w:t>
        </w:r>
        <w:r>
          <w:rPr>
            <w:noProof/>
            <w:webHidden/>
          </w:rPr>
          <w:fldChar w:fldCharType="end"/>
        </w:r>
      </w:hyperlink>
    </w:p>
    <w:p w14:paraId="603BA273" w14:textId="5142956A"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6AD3EEB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203"/>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3"/>
      <w:bookmarkEnd w:id="4"/>
    </w:p>
    <w:p w14:paraId="5F79D39F"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320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C863C0B" w14:textId="77777777" w:rsidTr="00E637EA">
        <w:tc>
          <w:tcPr>
            <w:tcW w:w="3555" w:type="dxa"/>
          </w:tcPr>
          <w:p w14:paraId="5FB85F64"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F3056FF"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摩根成长动力混合型证券投资基金</w:t>
            </w:r>
          </w:p>
        </w:tc>
      </w:tr>
      <w:tr w:rsidR="00B079CA" w:rsidRPr="00B079CA" w14:paraId="2D55021B" w14:textId="77777777" w:rsidTr="00E637EA">
        <w:tc>
          <w:tcPr>
            <w:tcW w:w="3555" w:type="dxa"/>
          </w:tcPr>
          <w:p w14:paraId="04BA4FC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7A947B8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摩根成长动力混合</w:t>
            </w:r>
          </w:p>
        </w:tc>
      </w:tr>
      <w:tr w:rsidR="00B079CA" w:rsidRPr="00B079CA" w14:paraId="48B1FFF2" w14:textId="77777777" w:rsidTr="00E637EA">
        <w:tc>
          <w:tcPr>
            <w:tcW w:w="3555" w:type="dxa"/>
            <w:vAlign w:val="center"/>
          </w:tcPr>
          <w:p w14:paraId="313E81AD"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4601A8B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000073</w:t>
            </w:r>
          </w:p>
        </w:tc>
      </w:tr>
      <w:tr w:rsidR="00B079CA" w:rsidRPr="00B079CA" w14:paraId="7A9F1F2E" w14:textId="77777777" w:rsidTr="00E637EA">
        <w:tc>
          <w:tcPr>
            <w:tcW w:w="3555" w:type="dxa"/>
            <w:vAlign w:val="center"/>
          </w:tcPr>
          <w:p w14:paraId="6FB4B8BC"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031FEBA1"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000073</w:t>
            </w:r>
          </w:p>
        </w:tc>
      </w:tr>
      <w:tr w:rsidR="00B079CA" w:rsidRPr="00B079CA" w14:paraId="4D71D510" w14:textId="77777777" w:rsidTr="00E637EA">
        <w:tc>
          <w:tcPr>
            <w:tcW w:w="3555" w:type="dxa"/>
          </w:tcPr>
          <w:p w14:paraId="457C218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461FCFC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937A73D" w14:textId="77777777" w:rsidTr="00E637EA">
        <w:tc>
          <w:tcPr>
            <w:tcW w:w="3555" w:type="dxa"/>
          </w:tcPr>
          <w:p w14:paraId="2307984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756906D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15</w:t>
            </w:r>
            <w:r w:rsidRPr="00B079CA">
              <w:rPr>
                <w:rFonts w:eastAsiaTheme="minorEastAsia"/>
                <w:color w:val="000000" w:themeColor="text1"/>
                <w:szCs w:val="21"/>
              </w:rPr>
              <w:t>日</w:t>
            </w:r>
          </w:p>
        </w:tc>
      </w:tr>
      <w:tr w:rsidR="00B079CA" w:rsidRPr="00B079CA" w14:paraId="3F7177FB" w14:textId="77777777" w:rsidTr="00E637EA">
        <w:tc>
          <w:tcPr>
            <w:tcW w:w="3555" w:type="dxa"/>
          </w:tcPr>
          <w:p w14:paraId="4717C03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5364E9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67AD90C" w14:textId="77777777" w:rsidTr="00E637EA">
        <w:tc>
          <w:tcPr>
            <w:tcW w:w="3555" w:type="dxa"/>
          </w:tcPr>
          <w:p w14:paraId="7F14A78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66BF3F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14:paraId="2B013611" w14:textId="77777777" w:rsidTr="00E637EA">
        <w:tc>
          <w:tcPr>
            <w:tcW w:w="3555" w:type="dxa"/>
          </w:tcPr>
          <w:p w14:paraId="31E5491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44311BB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126,303,253.28</w:t>
            </w:r>
            <w:r w:rsidRPr="00B079CA">
              <w:rPr>
                <w:rFonts w:eastAsiaTheme="minorEastAsia"/>
                <w:color w:val="000000" w:themeColor="text1"/>
                <w:szCs w:val="21"/>
              </w:rPr>
              <w:t>份</w:t>
            </w:r>
          </w:p>
        </w:tc>
      </w:tr>
      <w:tr w:rsidR="00B079CA" w:rsidRPr="00B079CA" w14:paraId="11B59ED0" w14:textId="77777777" w:rsidTr="00E637EA">
        <w:tc>
          <w:tcPr>
            <w:tcW w:w="3555" w:type="dxa"/>
          </w:tcPr>
          <w:p w14:paraId="6883E3F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26CC967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23604A67" w14:textId="77777777" w:rsidTr="00E637EA">
        <w:trPr>
          <w:trHeight w:val="369"/>
        </w:trPr>
        <w:tc>
          <w:tcPr>
            <w:tcW w:w="3555" w:type="dxa"/>
            <w:vAlign w:val="center"/>
          </w:tcPr>
          <w:p w14:paraId="7F9A58E4"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5F51200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553" w:type="dxa"/>
            <w:vAlign w:val="center"/>
          </w:tcPr>
          <w:p w14:paraId="4646C0D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r>
      <w:tr w:rsidR="00B079CA" w:rsidRPr="00B079CA" w14:paraId="078630C2" w14:textId="77777777" w:rsidTr="00E637EA">
        <w:trPr>
          <w:trHeight w:val="475"/>
        </w:trPr>
        <w:tc>
          <w:tcPr>
            <w:tcW w:w="3555" w:type="dxa"/>
            <w:vAlign w:val="center"/>
          </w:tcPr>
          <w:p w14:paraId="40130C8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5D4C9A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000073</w:t>
            </w:r>
          </w:p>
        </w:tc>
        <w:tc>
          <w:tcPr>
            <w:tcW w:w="2553" w:type="dxa"/>
            <w:vAlign w:val="center"/>
          </w:tcPr>
          <w:p w14:paraId="3F49A68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015638</w:t>
            </w:r>
          </w:p>
        </w:tc>
      </w:tr>
      <w:tr w:rsidR="00B079CA" w:rsidRPr="00B079CA" w14:paraId="01C1256D" w14:textId="77777777" w:rsidTr="00E637EA">
        <w:trPr>
          <w:trHeight w:val="696"/>
        </w:trPr>
        <w:tc>
          <w:tcPr>
            <w:tcW w:w="3555" w:type="dxa"/>
            <w:vAlign w:val="center"/>
          </w:tcPr>
          <w:p w14:paraId="4209404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77F4517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115,585,474.45</w:t>
            </w:r>
            <w:r w:rsidRPr="00B079CA">
              <w:rPr>
                <w:rFonts w:eastAsiaTheme="minorEastAsia"/>
                <w:color w:val="000000" w:themeColor="text1"/>
                <w:szCs w:val="21"/>
              </w:rPr>
              <w:t>份</w:t>
            </w:r>
          </w:p>
        </w:tc>
        <w:tc>
          <w:tcPr>
            <w:tcW w:w="2553" w:type="dxa"/>
            <w:vAlign w:val="center"/>
          </w:tcPr>
          <w:p w14:paraId="72E6225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10,717,778.83</w:t>
            </w:r>
            <w:r w:rsidRPr="00B079CA">
              <w:rPr>
                <w:rFonts w:eastAsiaTheme="minorEastAsia"/>
                <w:color w:val="000000" w:themeColor="text1"/>
                <w:szCs w:val="21"/>
              </w:rPr>
              <w:t>份</w:t>
            </w:r>
          </w:p>
        </w:tc>
      </w:tr>
    </w:tbl>
    <w:p w14:paraId="69C57FC4"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320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E2ABDAE" w14:textId="77777777" w:rsidTr="00E637EA">
        <w:tc>
          <w:tcPr>
            <w:tcW w:w="2127" w:type="dxa"/>
            <w:vAlign w:val="center"/>
          </w:tcPr>
          <w:p w14:paraId="58C372B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5D15F37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以细致深入的上市公司基本面研究作为基础，通过把握国家经济发展与结构转型下具有较高增长潜力的上市公司的投资机会，力争实现基金资产的长期稳健增值。</w:t>
            </w:r>
          </w:p>
        </w:tc>
      </w:tr>
      <w:tr w:rsidR="00B079CA" w:rsidRPr="00B079CA" w14:paraId="658024E3" w14:textId="77777777" w:rsidTr="00E637EA">
        <w:tc>
          <w:tcPr>
            <w:tcW w:w="2127" w:type="dxa"/>
            <w:vAlign w:val="center"/>
          </w:tcPr>
          <w:p w14:paraId="38BB89B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0D9DF7BD" w14:textId="77777777" w:rsidR="000C5FAE" w:rsidRDefault="00AF391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0035B620" w14:textId="77777777" w:rsidR="000C5FAE" w:rsidRDefault="00AF3914">
            <w:pPr>
              <w:rPr>
                <w:rFonts w:eastAsiaTheme="minorEastAsia"/>
                <w:color w:val="000000" w:themeColor="text1"/>
                <w:szCs w:val="21"/>
              </w:rPr>
            </w:pPr>
            <w:r>
              <w:rPr>
                <w:rFonts w:eastAsiaTheme="minorEastAsia"/>
                <w:color w:val="000000" w:themeColor="text1"/>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14:paraId="2798A066" w14:textId="77777777" w:rsidR="000C5FAE" w:rsidRDefault="00AF391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254E3A6E" w14:textId="77777777" w:rsidR="000C5FAE" w:rsidRDefault="00AF3914">
            <w:pPr>
              <w:rPr>
                <w:rFonts w:eastAsiaTheme="minorEastAsia"/>
                <w:color w:val="000000" w:themeColor="text1"/>
                <w:szCs w:val="21"/>
              </w:rPr>
            </w:pPr>
            <w:r>
              <w:rPr>
                <w:rFonts w:eastAsiaTheme="minorEastAsia"/>
                <w:color w:val="000000" w:themeColor="text1"/>
                <w:szCs w:val="21"/>
              </w:rPr>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w:t>
            </w:r>
            <w:proofErr w:type="gramStart"/>
            <w:r>
              <w:rPr>
                <w:rFonts w:eastAsiaTheme="minorEastAsia"/>
                <w:color w:val="000000" w:themeColor="text1"/>
                <w:szCs w:val="21"/>
              </w:rPr>
              <w:t>研判上市</w:t>
            </w:r>
            <w:proofErr w:type="gramEnd"/>
            <w:r>
              <w:rPr>
                <w:rFonts w:eastAsiaTheme="minorEastAsia"/>
                <w:color w:val="000000" w:themeColor="text1"/>
                <w:szCs w:val="21"/>
              </w:rPr>
              <w:t>公司的成长质量和成长可持续性，考察公司是否具有以下一项或多项优势：</w:t>
            </w:r>
            <w:r>
              <w:rPr>
                <w:rFonts w:eastAsiaTheme="minorEastAsia"/>
                <w:color w:val="000000" w:themeColor="text1"/>
                <w:szCs w:val="21"/>
              </w:rPr>
              <w:t xml:space="preserve"> 1</w:t>
            </w:r>
            <w:r>
              <w:rPr>
                <w:rFonts w:eastAsiaTheme="minorEastAsia"/>
                <w:color w:val="000000" w:themeColor="text1"/>
                <w:szCs w:val="21"/>
              </w:rPr>
              <w:t>）公司所处行业的发展趋势良好，公司在行业内具有明显竞争优势；</w:t>
            </w:r>
            <w:r>
              <w:rPr>
                <w:rFonts w:eastAsiaTheme="minorEastAsia"/>
                <w:color w:val="000000" w:themeColor="text1"/>
                <w:szCs w:val="21"/>
              </w:rPr>
              <w:t>2</w:t>
            </w:r>
            <w:r>
              <w:rPr>
                <w:rFonts w:eastAsiaTheme="minorEastAsia"/>
                <w:color w:val="000000" w:themeColor="text1"/>
                <w:szCs w:val="21"/>
              </w:rPr>
              <w:t>）公司的发展战略符合产业的发展方向和国家产业政策，有利于支持公司的持续高速成长；</w:t>
            </w:r>
            <w:r>
              <w:rPr>
                <w:rFonts w:eastAsiaTheme="minorEastAsia"/>
                <w:color w:val="000000" w:themeColor="text1"/>
                <w:szCs w:val="21"/>
              </w:rPr>
              <w:t>3</w:t>
            </w:r>
            <w:r>
              <w:rPr>
                <w:rFonts w:eastAsiaTheme="minorEastAsia"/>
                <w:color w:val="000000" w:themeColor="text1"/>
                <w:szCs w:val="21"/>
              </w:rPr>
              <w:t>）公司创新能力较强，新产品、高技术含量产品的收入比例不断提高；</w:t>
            </w:r>
            <w:r>
              <w:rPr>
                <w:rFonts w:eastAsiaTheme="minorEastAsia"/>
                <w:color w:val="000000" w:themeColor="text1"/>
                <w:szCs w:val="21"/>
              </w:rPr>
              <w:t>4</w:t>
            </w:r>
            <w:r>
              <w:rPr>
                <w:rFonts w:eastAsiaTheme="minorEastAsia"/>
                <w:color w:val="000000" w:themeColor="text1"/>
                <w:szCs w:val="21"/>
              </w:rPr>
              <w:t>）公司在资源、技术、人才、资金、销售网络等方面具有难以模仿的竞争优势，有利于公司不断提高市场占有率；</w:t>
            </w:r>
            <w:r>
              <w:rPr>
                <w:rFonts w:eastAsiaTheme="minorEastAsia"/>
                <w:color w:val="000000" w:themeColor="text1"/>
                <w:szCs w:val="21"/>
              </w:rPr>
              <w:t>5</w:t>
            </w:r>
            <w:r>
              <w:rPr>
                <w:rFonts w:eastAsiaTheme="minorEastAsia"/>
                <w:color w:val="000000" w:themeColor="text1"/>
                <w:szCs w:val="21"/>
              </w:rPr>
              <w:t>）公司治理结构良好，管理层具有较强的经营管理能力。本基金在以上分析的基础上，选择那些短期</w:t>
            </w:r>
            <w:proofErr w:type="gramStart"/>
            <w:r>
              <w:rPr>
                <w:rFonts w:eastAsiaTheme="minorEastAsia"/>
                <w:color w:val="000000" w:themeColor="text1"/>
                <w:szCs w:val="21"/>
              </w:rPr>
              <w:t>内利润</w:t>
            </w:r>
            <w:proofErr w:type="gramEnd"/>
            <w:r>
              <w:rPr>
                <w:rFonts w:eastAsiaTheme="minorEastAsia"/>
                <w:color w:val="000000" w:themeColor="text1"/>
                <w:szCs w:val="21"/>
              </w:rPr>
              <w:t>增长速度高于行业平均水平，并有可能在中长期保持较高增长速度的公司，进入股票池。</w:t>
            </w:r>
          </w:p>
          <w:p w14:paraId="452459DD" w14:textId="77777777" w:rsidR="000C5FAE" w:rsidRDefault="00AF3914">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1E984D34" w14:textId="77777777" w:rsidR="000C5FAE" w:rsidRDefault="00AF3914">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14:paraId="53D676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、其他投资策略：包括可转换债券投资策略、中小企业私募债投资策略、权证投资策略、股指期货投资策略、存托凭证投资策略。</w:t>
            </w:r>
          </w:p>
        </w:tc>
      </w:tr>
      <w:tr w:rsidR="00B079CA" w:rsidRPr="00B079CA" w14:paraId="5D251E89" w14:textId="77777777" w:rsidTr="00E637EA">
        <w:tc>
          <w:tcPr>
            <w:tcW w:w="2127" w:type="dxa"/>
            <w:vAlign w:val="center"/>
          </w:tcPr>
          <w:p w14:paraId="00140D6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1C53FD3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proofErr w:type="gramStart"/>
            <w:r w:rsidRPr="00B079CA">
              <w:rPr>
                <w:rFonts w:eastAsiaTheme="minorEastAsia"/>
                <w:color w:val="000000" w:themeColor="text1"/>
                <w:szCs w:val="21"/>
              </w:rPr>
              <w:t>中债总指数</w:t>
            </w:r>
            <w:proofErr w:type="gramEnd"/>
            <w:r w:rsidRPr="00B079CA">
              <w:rPr>
                <w:rFonts w:eastAsiaTheme="minorEastAsia"/>
                <w:color w:val="000000" w:themeColor="text1"/>
                <w:szCs w:val="21"/>
              </w:rPr>
              <w:t>收益率</w:t>
            </w:r>
            <w:r w:rsidRPr="00B079CA">
              <w:rPr>
                <w:rFonts w:eastAsiaTheme="minorEastAsia"/>
                <w:color w:val="000000" w:themeColor="text1"/>
                <w:szCs w:val="21"/>
              </w:rPr>
              <w:t>×20%</w:t>
            </w:r>
          </w:p>
        </w:tc>
      </w:tr>
      <w:tr w:rsidR="00B079CA" w:rsidRPr="00B079CA" w14:paraId="50C6AE8D" w14:textId="77777777" w:rsidTr="00E637EA">
        <w:tc>
          <w:tcPr>
            <w:tcW w:w="2127" w:type="dxa"/>
            <w:vAlign w:val="center"/>
          </w:tcPr>
          <w:p w14:paraId="74115E2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5956366A" w14:textId="77777777" w:rsidR="000C5FAE" w:rsidRDefault="00AF3914">
            <w:pPr>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w:t>
            </w:r>
            <w:r>
              <w:rPr>
                <w:rFonts w:eastAsiaTheme="minorEastAsia"/>
                <w:color w:val="000000" w:themeColor="text1"/>
                <w:szCs w:val="21"/>
              </w:rPr>
              <w:t xml:space="preserve"> </w:t>
            </w:r>
            <w:r>
              <w:rPr>
                <w:rFonts w:eastAsiaTheme="minorEastAsia"/>
                <w:color w:val="000000" w:themeColor="text1"/>
                <w:szCs w:val="21"/>
              </w:rPr>
              <w:t>，属于中等风险收益水平的基金产品。</w:t>
            </w:r>
          </w:p>
          <w:p w14:paraId="5B72738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1232D03"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320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6AE23EB4" w14:textId="77777777" w:rsidTr="00E637EA">
        <w:tc>
          <w:tcPr>
            <w:tcW w:w="2631" w:type="dxa"/>
            <w:gridSpan w:val="2"/>
            <w:vAlign w:val="center"/>
          </w:tcPr>
          <w:p w14:paraId="6D82CB7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4DC48C5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848C60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8365333" w14:textId="77777777" w:rsidTr="00E637EA">
        <w:tc>
          <w:tcPr>
            <w:tcW w:w="2631" w:type="dxa"/>
            <w:gridSpan w:val="2"/>
            <w:vAlign w:val="center"/>
          </w:tcPr>
          <w:p w14:paraId="048C6DC4"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1A5B9AB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74C611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3E994C0F" w14:textId="77777777" w:rsidTr="00E637EA">
        <w:tc>
          <w:tcPr>
            <w:tcW w:w="1260" w:type="dxa"/>
            <w:vMerge w:val="restart"/>
            <w:vAlign w:val="center"/>
          </w:tcPr>
          <w:p w14:paraId="3722B82D"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4A00585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0A4A9C3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B58895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71860DA3" w14:textId="77777777" w:rsidTr="00E637EA">
        <w:tc>
          <w:tcPr>
            <w:tcW w:w="2631" w:type="dxa"/>
            <w:vMerge/>
            <w:vAlign w:val="center"/>
          </w:tcPr>
          <w:p w14:paraId="1A07AEB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3C5B4F0"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42BB1F9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FB8043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663E2060" w14:textId="77777777" w:rsidTr="00E637EA">
        <w:tc>
          <w:tcPr>
            <w:tcW w:w="2631" w:type="dxa"/>
            <w:vMerge/>
            <w:vAlign w:val="center"/>
          </w:tcPr>
          <w:p w14:paraId="3EC622B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522FCF0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0F2630F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7320D8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55A35336" w14:textId="77777777" w:rsidTr="00E637EA">
        <w:tc>
          <w:tcPr>
            <w:tcW w:w="2631" w:type="dxa"/>
            <w:gridSpan w:val="2"/>
            <w:vAlign w:val="center"/>
          </w:tcPr>
          <w:p w14:paraId="786CFA6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07CE76F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16B5C06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2A86C4C8" w14:textId="77777777" w:rsidTr="00E637EA">
        <w:tc>
          <w:tcPr>
            <w:tcW w:w="2631" w:type="dxa"/>
            <w:gridSpan w:val="2"/>
            <w:vAlign w:val="center"/>
          </w:tcPr>
          <w:p w14:paraId="75BC1B0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4C64CDC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5237320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7D7F4176" w14:textId="77777777" w:rsidTr="00E637EA">
        <w:tc>
          <w:tcPr>
            <w:tcW w:w="2631" w:type="dxa"/>
            <w:gridSpan w:val="2"/>
            <w:vAlign w:val="center"/>
          </w:tcPr>
          <w:p w14:paraId="0F37F3C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08F682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89B00EC"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0FE8B35A" w14:textId="77777777" w:rsidTr="00E637EA">
        <w:tc>
          <w:tcPr>
            <w:tcW w:w="2631" w:type="dxa"/>
            <w:gridSpan w:val="2"/>
            <w:vAlign w:val="center"/>
          </w:tcPr>
          <w:p w14:paraId="15FF430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7CBA500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29C43FB"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64604C1A" w14:textId="77777777" w:rsidTr="00E637EA">
        <w:tc>
          <w:tcPr>
            <w:tcW w:w="2631" w:type="dxa"/>
            <w:gridSpan w:val="2"/>
            <w:vAlign w:val="center"/>
          </w:tcPr>
          <w:p w14:paraId="6D353BE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2E477C8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780699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1E961914" w14:textId="77777777" w:rsidTr="00E637EA">
        <w:tc>
          <w:tcPr>
            <w:tcW w:w="2631" w:type="dxa"/>
            <w:gridSpan w:val="2"/>
            <w:vAlign w:val="center"/>
          </w:tcPr>
          <w:p w14:paraId="5D5477C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0C83200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1D714CA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7F4CE48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320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4AD19FEA" w14:textId="77777777" w:rsidTr="00E637EA">
        <w:tc>
          <w:tcPr>
            <w:tcW w:w="4820" w:type="dxa"/>
            <w:vAlign w:val="center"/>
          </w:tcPr>
          <w:p w14:paraId="43E7640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1EF57D3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56B4D3D9" w14:textId="77777777" w:rsidTr="00E637EA">
        <w:tc>
          <w:tcPr>
            <w:tcW w:w="4820" w:type="dxa"/>
            <w:vAlign w:val="center"/>
          </w:tcPr>
          <w:p w14:paraId="66F0B44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3B41646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7EB0BCED" w14:textId="77777777" w:rsidTr="00E637EA">
        <w:tc>
          <w:tcPr>
            <w:tcW w:w="4820" w:type="dxa"/>
            <w:vAlign w:val="center"/>
          </w:tcPr>
          <w:p w14:paraId="72301A4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3A6CE59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5D4CBF9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320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55DDBD46" w14:textId="77777777" w:rsidTr="00C03A42">
        <w:tc>
          <w:tcPr>
            <w:tcW w:w="1951" w:type="dxa"/>
          </w:tcPr>
          <w:p w14:paraId="645EE87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2809B4B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176697E4"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FF38FEF" w14:textId="77777777" w:rsidTr="00C03A42">
        <w:tc>
          <w:tcPr>
            <w:tcW w:w="1951" w:type="dxa"/>
            <w:vAlign w:val="center"/>
          </w:tcPr>
          <w:p w14:paraId="36B31028"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0E7F8D5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E5D64D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DE5A44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3209"/>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1DDB4920"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321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0911FAE"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7B57F630" w14:textId="77777777" w:rsidTr="00E637EA">
        <w:trPr>
          <w:trHeight w:val="487"/>
        </w:trPr>
        <w:tc>
          <w:tcPr>
            <w:tcW w:w="4404" w:type="dxa"/>
            <w:vMerge w:val="restart"/>
            <w:vAlign w:val="center"/>
          </w:tcPr>
          <w:bookmarkEnd w:id="14"/>
          <w:bookmarkEnd w:id="15"/>
          <w:p w14:paraId="5A78FB86"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6E562F0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2B586EAA" w14:textId="77777777" w:rsidTr="00E637EA">
        <w:trPr>
          <w:trHeight w:val="487"/>
        </w:trPr>
        <w:tc>
          <w:tcPr>
            <w:tcW w:w="4404" w:type="dxa"/>
            <w:vMerge/>
            <w:vAlign w:val="center"/>
          </w:tcPr>
          <w:p w14:paraId="788C820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1642FDD"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558" w:type="dxa"/>
            <w:vAlign w:val="center"/>
          </w:tcPr>
          <w:p w14:paraId="3B8D007C"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r>
      <w:tr w:rsidR="00B079CA" w:rsidRPr="00B079CA" w14:paraId="1A2764A9" w14:textId="77777777" w:rsidTr="00E637EA">
        <w:tc>
          <w:tcPr>
            <w:tcW w:w="4404" w:type="dxa"/>
            <w:vAlign w:val="center"/>
          </w:tcPr>
          <w:p w14:paraId="7A9A2C8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07AAF67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-135,521.19</w:t>
            </w:r>
          </w:p>
        </w:tc>
        <w:tc>
          <w:tcPr>
            <w:tcW w:w="2558" w:type="dxa"/>
            <w:vAlign w:val="center"/>
          </w:tcPr>
          <w:p w14:paraId="44BCCD9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446,218.75</w:t>
            </w:r>
          </w:p>
        </w:tc>
      </w:tr>
      <w:tr w:rsidR="00B079CA" w:rsidRPr="00B079CA" w14:paraId="1FD8DD9C" w14:textId="77777777" w:rsidTr="00E637EA">
        <w:trPr>
          <w:trHeight w:val="754"/>
        </w:trPr>
        <w:tc>
          <w:tcPr>
            <w:tcW w:w="4404" w:type="dxa"/>
            <w:vAlign w:val="center"/>
          </w:tcPr>
          <w:p w14:paraId="744D5C3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6D7AC5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-1,017,329.48</w:t>
            </w:r>
          </w:p>
        </w:tc>
        <w:tc>
          <w:tcPr>
            <w:tcW w:w="2558" w:type="dxa"/>
            <w:vAlign w:val="center"/>
          </w:tcPr>
          <w:p w14:paraId="2AFBFAF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-2,162,314.76</w:t>
            </w:r>
          </w:p>
        </w:tc>
      </w:tr>
      <w:tr w:rsidR="00B079CA" w:rsidRPr="00B079CA" w14:paraId="30ED9B51" w14:textId="77777777" w:rsidTr="00E637EA">
        <w:tc>
          <w:tcPr>
            <w:tcW w:w="4404" w:type="dxa"/>
            <w:vAlign w:val="center"/>
          </w:tcPr>
          <w:p w14:paraId="5DBA5C6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51778DC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-0.0087</w:t>
            </w:r>
          </w:p>
        </w:tc>
        <w:tc>
          <w:tcPr>
            <w:tcW w:w="2558" w:type="dxa"/>
            <w:vAlign w:val="center"/>
          </w:tcPr>
          <w:p w14:paraId="72869AC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-0.7356</w:t>
            </w:r>
          </w:p>
        </w:tc>
      </w:tr>
      <w:tr w:rsidR="00B079CA" w:rsidRPr="00B079CA" w14:paraId="4DF46AB2" w14:textId="77777777" w:rsidTr="00E637EA">
        <w:tc>
          <w:tcPr>
            <w:tcW w:w="4404" w:type="dxa"/>
            <w:vAlign w:val="center"/>
          </w:tcPr>
          <w:p w14:paraId="266C3B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21273BD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-0.48%</w:t>
            </w:r>
          </w:p>
        </w:tc>
        <w:tc>
          <w:tcPr>
            <w:tcW w:w="2558" w:type="dxa"/>
            <w:vAlign w:val="center"/>
          </w:tcPr>
          <w:p w14:paraId="7930533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-40.38%</w:t>
            </w:r>
          </w:p>
        </w:tc>
      </w:tr>
      <w:tr w:rsidR="00B079CA" w:rsidRPr="00B079CA" w14:paraId="18656885" w14:textId="77777777" w:rsidTr="00E637EA">
        <w:tc>
          <w:tcPr>
            <w:tcW w:w="4404" w:type="dxa"/>
            <w:vAlign w:val="center"/>
          </w:tcPr>
          <w:p w14:paraId="34AE1E1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6C4E94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-0.51%</w:t>
            </w:r>
          </w:p>
        </w:tc>
        <w:tc>
          <w:tcPr>
            <w:tcW w:w="2558" w:type="dxa"/>
            <w:vAlign w:val="center"/>
          </w:tcPr>
          <w:p w14:paraId="1B3697A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-0.76%</w:t>
            </w:r>
          </w:p>
        </w:tc>
      </w:tr>
      <w:tr w:rsidR="00B079CA" w:rsidRPr="00B079CA" w14:paraId="6617D953" w14:textId="77777777" w:rsidTr="00E637EA">
        <w:tc>
          <w:tcPr>
            <w:tcW w:w="4404" w:type="dxa"/>
            <w:vMerge w:val="restart"/>
            <w:vAlign w:val="center"/>
          </w:tcPr>
          <w:p w14:paraId="0567714A"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6C71D57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ABFACB9" w14:textId="77777777" w:rsidTr="00E637EA">
        <w:trPr>
          <w:trHeight w:val="373"/>
        </w:trPr>
        <w:tc>
          <w:tcPr>
            <w:tcW w:w="4404" w:type="dxa"/>
            <w:vMerge/>
            <w:vAlign w:val="center"/>
          </w:tcPr>
          <w:p w14:paraId="3BF938EB"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3095B32"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558" w:type="dxa"/>
            <w:vAlign w:val="center"/>
          </w:tcPr>
          <w:p w14:paraId="78FC8678"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r>
      <w:tr w:rsidR="00B079CA" w:rsidRPr="00B079CA" w14:paraId="4CBE31C8" w14:textId="77777777" w:rsidTr="00E637EA">
        <w:tc>
          <w:tcPr>
            <w:tcW w:w="4404" w:type="dxa"/>
            <w:vAlign w:val="center"/>
          </w:tcPr>
          <w:p w14:paraId="7651E3E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3EA05B8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84,432,114.41</w:t>
            </w:r>
          </w:p>
        </w:tc>
        <w:tc>
          <w:tcPr>
            <w:tcW w:w="2558" w:type="dxa"/>
            <w:vAlign w:val="center"/>
          </w:tcPr>
          <w:p w14:paraId="28E3F86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7,619,262.52</w:t>
            </w:r>
          </w:p>
        </w:tc>
      </w:tr>
      <w:tr w:rsidR="00B079CA" w:rsidRPr="00B079CA" w14:paraId="00D78F80" w14:textId="77777777" w:rsidTr="00E637EA">
        <w:tc>
          <w:tcPr>
            <w:tcW w:w="4404" w:type="dxa"/>
            <w:vAlign w:val="center"/>
          </w:tcPr>
          <w:p w14:paraId="3788AAB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110AC96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0.7305</w:t>
            </w:r>
          </w:p>
        </w:tc>
        <w:tc>
          <w:tcPr>
            <w:tcW w:w="2558" w:type="dxa"/>
            <w:vAlign w:val="center"/>
          </w:tcPr>
          <w:p w14:paraId="65DD963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0.7109</w:t>
            </w:r>
          </w:p>
        </w:tc>
      </w:tr>
      <w:tr w:rsidR="00B079CA" w:rsidRPr="00B079CA" w14:paraId="24C49281" w14:textId="77777777" w:rsidTr="00E637EA">
        <w:tc>
          <w:tcPr>
            <w:tcW w:w="4404" w:type="dxa"/>
            <w:vAlign w:val="center"/>
          </w:tcPr>
          <w:p w14:paraId="68A8CFB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2F36158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200,017,588.86</w:t>
            </w:r>
          </w:p>
        </w:tc>
        <w:tc>
          <w:tcPr>
            <w:tcW w:w="2558" w:type="dxa"/>
            <w:vAlign w:val="center"/>
          </w:tcPr>
          <w:p w14:paraId="48E56E4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18,337,041.35</w:t>
            </w:r>
          </w:p>
        </w:tc>
      </w:tr>
      <w:tr w:rsidR="00B079CA" w:rsidRPr="00B079CA" w14:paraId="4F577FFB" w14:textId="77777777" w:rsidTr="00E637EA">
        <w:tc>
          <w:tcPr>
            <w:tcW w:w="4404" w:type="dxa"/>
            <w:vAlign w:val="center"/>
          </w:tcPr>
          <w:p w14:paraId="24352A3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26A25C0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1.7305</w:t>
            </w:r>
          </w:p>
        </w:tc>
        <w:tc>
          <w:tcPr>
            <w:tcW w:w="2558" w:type="dxa"/>
            <w:vAlign w:val="center"/>
          </w:tcPr>
          <w:p w14:paraId="3DB1214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1.7109</w:t>
            </w:r>
          </w:p>
        </w:tc>
      </w:tr>
      <w:tr w:rsidR="00B079CA" w:rsidRPr="00B079CA" w14:paraId="0DF6F417" w14:textId="77777777" w:rsidTr="00E637EA">
        <w:tc>
          <w:tcPr>
            <w:tcW w:w="4404" w:type="dxa"/>
            <w:vMerge w:val="restart"/>
            <w:vAlign w:val="center"/>
          </w:tcPr>
          <w:p w14:paraId="6AD5A76F"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218532B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B1525DA" w14:textId="77777777" w:rsidTr="00E637EA">
        <w:tc>
          <w:tcPr>
            <w:tcW w:w="4404" w:type="dxa"/>
            <w:vMerge/>
            <w:vAlign w:val="center"/>
          </w:tcPr>
          <w:p w14:paraId="55FEE1E2"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E2C788A"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558" w:type="dxa"/>
            <w:vAlign w:val="center"/>
          </w:tcPr>
          <w:p w14:paraId="7B190D0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r>
      <w:tr w:rsidR="00B079CA" w:rsidRPr="00B079CA" w14:paraId="31939B66" w14:textId="77777777" w:rsidTr="00E637EA">
        <w:tc>
          <w:tcPr>
            <w:tcW w:w="4404" w:type="dxa"/>
            <w:vAlign w:val="center"/>
          </w:tcPr>
          <w:p w14:paraId="4559D61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22780009"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73.05%</w:t>
            </w:r>
          </w:p>
        </w:tc>
        <w:tc>
          <w:tcPr>
            <w:tcW w:w="2558" w:type="dxa"/>
            <w:vAlign w:val="center"/>
          </w:tcPr>
          <w:p w14:paraId="70A6298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-23.42%</w:t>
            </w:r>
          </w:p>
        </w:tc>
      </w:tr>
    </w:tbl>
    <w:p w14:paraId="06BD6802" w14:textId="77777777" w:rsidR="000C5FAE" w:rsidRDefault="00AF391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B4BC0F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435711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321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6141024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160260F3"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摩根成长动力混合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002695F" w14:textId="77777777" w:rsidTr="00E637EA">
        <w:tc>
          <w:tcPr>
            <w:tcW w:w="1620" w:type="dxa"/>
            <w:vAlign w:val="center"/>
          </w:tcPr>
          <w:p w14:paraId="744E125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223233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90B066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702001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2C9C48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184360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481A322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C5FAE" w14:paraId="0553C43E" w14:textId="77777777">
        <w:tc>
          <w:tcPr>
            <w:tcW w:w="1620" w:type="dxa"/>
            <w:vAlign w:val="center"/>
          </w:tcPr>
          <w:p w14:paraId="67911BBB" w14:textId="77777777" w:rsidR="000C5FAE" w:rsidRDefault="00AF3914">
            <w:pPr>
              <w:jc w:val="left"/>
            </w:pPr>
            <w:r>
              <w:rPr>
                <w:rFonts w:eastAsiaTheme="minorEastAsia"/>
                <w:color w:val="000000" w:themeColor="text1"/>
                <w:szCs w:val="21"/>
              </w:rPr>
              <w:t>过去一个月</w:t>
            </w:r>
          </w:p>
        </w:tc>
        <w:tc>
          <w:tcPr>
            <w:tcW w:w="1350" w:type="dxa"/>
            <w:vAlign w:val="center"/>
          </w:tcPr>
          <w:p w14:paraId="44E1B3F1" w14:textId="77777777" w:rsidR="000C5FAE" w:rsidRDefault="00AF3914">
            <w:pPr>
              <w:jc w:val="center"/>
            </w:pPr>
            <w:r>
              <w:rPr>
                <w:rFonts w:eastAsiaTheme="minorEastAsia"/>
                <w:color w:val="000000" w:themeColor="text1"/>
                <w:szCs w:val="21"/>
              </w:rPr>
              <w:t>-8.08%</w:t>
            </w:r>
          </w:p>
        </w:tc>
        <w:tc>
          <w:tcPr>
            <w:tcW w:w="1350" w:type="dxa"/>
            <w:vAlign w:val="center"/>
          </w:tcPr>
          <w:p w14:paraId="21C10AAE" w14:textId="77777777" w:rsidR="000C5FAE" w:rsidRDefault="00AF3914">
            <w:pPr>
              <w:jc w:val="center"/>
            </w:pPr>
            <w:r>
              <w:rPr>
                <w:rFonts w:eastAsiaTheme="minorEastAsia"/>
                <w:color w:val="000000" w:themeColor="text1"/>
                <w:szCs w:val="21"/>
              </w:rPr>
              <w:t>0.70%</w:t>
            </w:r>
          </w:p>
        </w:tc>
        <w:tc>
          <w:tcPr>
            <w:tcW w:w="1350" w:type="dxa"/>
            <w:vAlign w:val="center"/>
          </w:tcPr>
          <w:p w14:paraId="05C37ECB" w14:textId="77777777" w:rsidR="000C5FAE" w:rsidRDefault="00AF3914">
            <w:pPr>
              <w:jc w:val="center"/>
            </w:pPr>
            <w:r>
              <w:rPr>
                <w:rFonts w:eastAsiaTheme="minorEastAsia"/>
                <w:color w:val="000000" w:themeColor="text1"/>
                <w:szCs w:val="21"/>
              </w:rPr>
              <w:t>-2.50%</w:t>
            </w:r>
          </w:p>
        </w:tc>
        <w:tc>
          <w:tcPr>
            <w:tcW w:w="1350" w:type="dxa"/>
            <w:vAlign w:val="center"/>
          </w:tcPr>
          <w:p w14:paraId="37E3F376" w14:textId="77777777" w:rsidR="000C5FAE" w:rsidRDefault="00AF3914">
            <w:pPr>
              <w:jc w:val="center"/>
            </w:pPr>
            <w:r>
              <w:rPr>
                <w:rFonts w:eastAsiaTheme="minorEastAsia"/>
                <w:color w:val="000000" w:themeColor="text1"/>
                <w:szCs w:val="21"/>
              </w:rPr>
              <w:t>0.38%</w:t>
            </w:r>
          </w:p>
        </w:tc>
        <w:tc>
          <w:tcPr>
            <w:tcW w:w="1350" w:type="dxa"/>
            <w:vAlign w:val="center"/>
          </w:tcPr>
          <w:p w14:paraId="3EFFB4CF" w14:textId="77777777" w:rsidR="000C5FAE" w:rsidRDefault="00AF3914">
            <w:pPr>
              <w:jc w:val="center"/>
            </w:pPr>
            <w:r>
              <w:rPr>
                <w:rFonts w:eastAsiaTheme="minorEastAsia"/>
                <w:color w:val="000000" w:themeColor="text1"/>
                <w:szCs w:val="21"/>
              </w:rPr>
              <w:t>-5.58%</w:t>
            </w:r>
          </w:p>
        </w:tc>
        <w:tc>
          <w:tcPr>
            <w:tcW w:w="1350" w:type="dxa"/>
            <w:vAlign w:val="center"/>
          </w:tcPr>
          <w:p w14:paraId="72C832DA" w14:textId="77777777" w:rsidR="000C5FAE" w:rsidRDefault="00AF3914">
            <w:pPr>
              <w:jc w:val="center"/>
            </w:pPr>
            <w:r>
              <w:rPr>
                <w:rFonts w:eastAsiaTheme="minorEastAsia"/>
                <w:color w:val="000000" w:themeColor="text1"/>
                <w:szCs w:val="21"/>
              </w:rPr>
              <w:t>0.32%</w:t>
            </w:r>
          </w:p>
        </w:tc>
      </w:tr>
      <w:tr w:rsidR="000C5FAE" w14:paraId="70BE10C4" w14:textId="77777777">
        <w:tc>
          <w:tcPr>
            <w:tcW w:w="1620" w:type="dxa"/>
            <w:vAlign w:val="center"/>
          </w:tcPr>
          <w:p w14:paraId="799C397D" w14:textId="77777777" w:rsidR="000C5FAE" w:rsidRDefault="00AF3914">
            <w:pPr>
              <w:jc w:val="left"/>
            </w:pPr>
            <w:r>
              <w:rPr>
                <w:rFonts w:eastAsiaTheme="minorEastAsia"/>
                <w:color w:val="000000" w:themeColor="text1"/>
                <w:szCs w:val="21"/>
              </w:rPr>
              <w:t>过去三个月</w:t>
            </w:r>
          </w:p>
        </w:tc>
        <w:tc>
          <w:tcPr>
            <w:tcW w:w="1350" w:type="dxa"/>
            <w:vAlign w:val="center"/>
          </w:tcPr>
          <w:p w14:paraId="79566EBC" w14:textId="77777777" w:rsidR="000C5FAE" w:rsidRDefault="00AF3914">
            <w:pPr>
              <w:jc w:val="center"/>
            </w:pPr>
            <w:r>
              <w:rPr>
                <w:rFonts w:eastAsiaTheme="minorEastAsia"/>
                <w:color w:val="000000" w:themeColor="text1"/>
                <w:szCs w:val="21"/>
              </w:rPr>
              <w:t>-4.00%</w:t>
            </w:r>
          </w:p>
        </w:tc>
        <w:tc>
          <w:tcPr>
            <w:tcW w:w="1350" w:type="dxa"/>
            <w:vAlign w:val="center"/>
          </w:tcPr>
          <w:p w14:paraId="03E32C18" w14:textId="77777777" w:rsidR="000C5FAE" w:rsidRDefault="00AF3914">
            <w:pPr>
              <w:jc w:val="center"/>
            </w:pPr>
            <w:r>
              <w:rPr>
                <w:rFonts w:eastAsiaTheme="minorEastAsia"/>
                <w:color w:val="000000" w:themeColor="text1"/>
                <w:szCs w:val="21"/>
              </w:rPr>
              <w:t>0.90%</w:t>
            </w:r>
          </w:p>
        </w:tc>
        <w:tc>
          <w:tcPr>
            <w:tcW w:w="1350" w:type="dxa"/>
            <w:vAlign w:val="center"/>
          </w:tcPr>
          <w:p w14:paraId="3D1F49B2" w14:textId="77777777" w:rsidR="000C5FAE" w:rsidRDefault="00AF3914">
            <w:pPr>
              <w:jc w:val="center"/>
            </w:pPr>
            <w:r>
              <w:rPr>
                <w:rFonts w:eastAsiaTheme="minorEastAsia"/>
                <w:color w:val="000000" w:themeColor="text1"/>
                <w:szCs w:val="21"/>
              </w:rPr>
              <w:t>-1.52%</w:t>
            </w:r>
          </w:p>
        </w:tc>
        <w:tc>
          <w:tcPr>
            <w:tcW w:w="1350" w:type="dxa"/>
            <w:vAlign w:val="center"/>
          </w:tcPr>
          <w:p w14:paraId="745AF53F" w14:textId="77777777" w:rsidR="000C5FAE" w:rsidRDefault="00AF3914">
            <w:pPr>
              <w:jc w:val="center"/>
            </w:pPr>
            <w:r>
              <w:rPr>
                <w:rFonts w:eastAsiaTheme="minorEastAsia"/>
                <w:color w:val="000000" w:themeColor="text1"/>
                <w:szCs w:val="21"/>
              </w:rPr>
              <w:t>0.60%</w:t>
            </w:r>
          </w:p>
        </w:tc>
        <w:tc>
          <w:tcPr>
            <w:tcW w:w="1350" w:type="dxa"/>
            <w:vAlign w:val="center"/>
          </w:tcPr>
          <w:p w14:paraId="607F6BF1" w14:textId="77777777" w:rsidR="000C5FAE" w:rsidRDefault="00AF3914">
            <w:pPr>
              <w:jc w:val="center"/>
            </w:pPr>
            <w:r>
              <w:rPr>
                <w:rFonts w:eastAsiaTheme="minorEastAsia"/>
                <w:color w:val="000000" w:themeColor="text1"/>
                <w:szCs w:val="21"/>
              </w:rPr>
              <w:t>-2.48%</w:t>
            </w:r>
          </w:p>
        </w:tc>
        <w:tc>
          <w:tcPr>
            <w:tcW w:w="1350" w:type="dxa"/>
            <w:vAlign w:val="center"/>
          </w:tcPr>
          <w:p w14:paraId="135CF8B6" w14:textId="77777777" w:rsidR="000C5FAE" w:rsidRDefault="00AF3914">
            <w:pPr>
              <w:jc w:val="center"/>
            </w:pPr>
            <w:r>
              <w:rPr>
                <w:rFonts w:eastAsiaTheme="minorEastAsia"/>
                <w:color w:val="000000" w:themeColor="text1"/>
                <w:szCs w:val="21"/>
              </w:rPr>
              <w:t>0.30%</w:t>
            </w:r>
          </w:p>
        </w:tc>
      </w:tr>
      <w:tr w:rsidR="000C5FAE" w14:paraId="295AF566" w14:textId="77777777">
        <w:tc>
          <w:tcPr>
            <w:tcW w:w="1620" w:type="dxa"/>
            <w:vAlign w:val="center"/>
          </w:tcPr>
          <w:p w14:paraId="46962750" w14:textId="77777777" w:rsidR="000C5FAE" w:rsidRDefault="00AF3914">
            <w:pPr>
              <w:jc w:val="left"/>
            </w:pPr>
            <w:r>
              <w:rPr>
                <w:rFonts w:eastAsiaTheme="minorEastAsia"/>
                <w:color w:val="000000" w:themeColor="text1"/>
                <w:szCs w:val="21"/>
              </w:rPr>
              <w:t>过去六个月</w:t>
            </w:r>
          </w:p>
        </w:tc>
        <w:tc>
          <w:tcPr>
            <w:tcW w:w="1350" w:type="dxa"/>
            <w:vAlign w:val="center"/>
          </w:tcPr>
          <w:p w14:paraId="096F0880" w14:textId="77777777" w:rsidR="000C5FAE" w:rsidRDefault="00AF3914">
            <w:pPr>
              <w:jc w:val="center"/>
            </w:pPr>
            <w:r>
              <w:rPr>
                <w:rFonts w:eastAsiaTheme="minorEastAsia"/>
                <w:color w:val="000000" w:themeColor="text1"/>
                <w:szCs w:val="21"/>
              </w:rPr>
              <w:t>-0.51%</w:t>
            </w:r>
          </w:p>
        </w:tc>
        <w:tc>
          <w:tcPr>
            <w:tcW w:w="1350" w:type="dxa"/>
            <w:vAlign w:val="center"/>
          </w:tcPr>
          <w:p w14:paraId="03A5C137" w14:textId="77777777" w:rsidR="000C5FAE" w:rsidRDefault="00AF3914">
            <w:pPr>
              <w:jc w:val="center"/>
            </w:pPr>
            <w:r>
              <w:rPr>
                <w:rFonts w:eastAsiaTheme="minorEastAsia"/>
                <w:color w:val="000000" w:themeColor="text1"/>
                <w:szCs w:val="21"/>
              </w:rPr>
              <w:t>0.97%</w:t>
            </w:r>
          </w:p>
        </w:tc>
        <w:tc>
          <w:tcPr>
            <w:tcW w:w="1350" w:type="dxa"/>
            <w:vAlign w:val="center"/>
          </w:tcPr>
          <w:p w14:paraId="08F1FCA1" w14:textId="77777777" w:rsidR="000C5FAE" w:rsidRDefault="00AF3914">
            <w:pPr>
              <w:jc w:val="center"/>
            </w:pPr>
            <w:r>
              <w:rPr>
                <w:rFonts w:eastAsiaTheme="minorEastAsia"/>
                <w:color w:val="000000" w:themeColor="text1"/>
                <w:szCs w:val="21"/>
              </w:rPr>
              <w:t>1.16%</w:t>
            </w:r>
          </w:p>
        </w:tc>
        <w:tc>
          <w:tcPr>
            <w:tcW w:w="1350" w:type="dxa"/>
            <w:vAlign w:val="center"/>
          </w:tcPr>
          <w:p w14:paraId="46754EF5" w14:textId="77777777" w:rsidR="000C5FAE" w:rsidRDefault="00AF3914">
            <w:pPr>
              <w:jc w:val="center"/>
            </w:pPr>
            <w:r>
              <w:rPr>
                <w:rFonts w:eastAsiaTheme="minorEastAsia"/>
                <w:color w:val="000000" w:themeColor="text1"/>
                <w:szCs w:val="21"/>
              </w:rPr>
              <w:t>0.71%</w:t>
            </w:r>
          </w:p>
        </w:tc>
        <w:tc>
          <w:tcPr>
            <w:tcW w:w="1350" w:type="dxa"/>
            <w:vAlign w:val="center"/>
          </w:tcPr>
          <w:p w14:paraId="1D62D5C3" w14:textId="77777777" w:rsidR="000C5FAE" w:rsidRDefault="00AF3914">
            <w:pPr>
              <w:jc w:val="center"/>
            </w:pPr>
            <w:r>
              <w:rPr>
                <w:rFonts w:eastAsiaTheme="minorEastAsia"/>
                <w:color w:val="000000" w:themeColor="text1"/>
                <w:szCs w:val="21"/>
              </w:rPr>
              <w:t>-1.67%</w:t>
            </w:r>
          </w:p>
        </w:tc>
        <w:tc>
          <w:tcPr>
            <w:tcW w:w="1350" w:type="dxa"/>
            <w:vAlign w:val="center"/>
          </w:tcPr>
          <w:p w14:paraId="73AF5BA0" w14:textId="77777777" w:rsidR="000C5FAE" w:rsidRDefault="00AF3914">
            <w:pPr>
              <w:jc w:val="center"/>
            </w:pPr>
            <w:r>
              <w:rPr>
                <w:rFonts w:eastAsiaTheme="minorEastAsia"/>
                <w:color w:val="000000" w:themeColor="text1"/>
                <w:szCs w:val="21"/>
              </w:rPr>
              <w:t>0.26%</w:t>
            </w:r>
          </w:p>
        </w:tc>
      </w:tr>
      <w:tr w:rsidR="000C5FAE" w14:paraId="24E768F5" w14:textId="77777777">
        <w:tc>
          <w:tcPr>
            <w:tcW w:w="1620" w:type="dxa"/>
            <w:vAlign w:val="center"/>
          </w:tcPr>
          <w:p w14:paraId="21850FAA" w14:textId="77777777" w:rsidR="000C5FAE" w:rsidRDefault="00AF3914">
            <w:pPr>
              <w:jc w:val="left"/>
            </w:pPr>
            <w:r>
              <w:rPr>
                <w:rFonts w:eastAsiaTheme="minorEastAsia"/>
                <w:color w:val="000000" w:themeColor="text1"/>
                <w:szCs w:val="21"/>
              </w:rPr>
              <w:t>过去一年</w:t>
            </w:r>
          </w:p>
        </w:tc>
        <w:tc>
          <w:tcPr>
            <w:tcW w:w="1350" w:type="dxa"/>
            <w:vAlign w:val="center"/>
          </w:tcPr>
          <w:p w14:paraId="08B6BCC9" w14:textId="77777777" w:rsidR="000C5FAE" w:rsidRDefault="00AF3914">
            <w:pPr>
              <w:jc w:val="center"/>
            </w:pPr>
            <w:r>
              <w:rPr>
                <w:rFonts w:eastAsiaTheme="minorEastAsia"/>
                <w:color w:val="000000" w:themeColor="text1"/>
                <w:szCs w:val="21"/>
              </w:rPr>
              <w:t>-15.23%</w:t>
            </w:r>
          </w:p>
        </w:tc>
        <w:tc>
          <w:tcPr>
            <w:tcW w:w="1350" w:type="dxa"/>
            <w:vAlign w:val="center"/>
          </w:tcPr>
          <w:p w14:paraId="65751E32" w14:textId="77777777" w:rsidR="000C5FAE" w:rsidRDefault="00AF3914">
            <w:pPr>
              <w:jc w:val="center"/>
            </w:pPr>
            <w:r>
              <w:rPr>
                <w:rFonts w:eastAsiaTheme="minorEastAsia"/>
                <w:color w:val="000000" w:themeColor="text1"/>
                <w:szCs w:val="21"/>
              </w:rPr>
              <w:t>0.90%</w:t>
            </w:r>
          </w:p>
        </w:tc>
        <w:tc>
          <w:tcPr>
            <w:tcW w:w="1350" w:type="dxa"/>
            <w:vAlign w:val="center"/>
          </w:tcPr>
          <w:p w14:paraId="59144053" w14:textId="77777777" w:rsidR="000C5FAE" w:rsidRDefault="00AF3914">
            <w:pPr>
              <w:jc w:val="center"/>
            </w:pPr>
            <w:r>
              <w:rPr>
                <w:rFonts w:eastAsiaTheme="minorEastAsia"/>
                <w:color w:val="000000" w:themeColor="text1"/>
                <w:szCs w:val="21"/>
              </w:rPr>
              <w:t>-7.32%</w:t>
            </w:r>
          </w:p>
        </w:tc>
        <w:tc>
          <w:tcPr>
            <w:tcW w:w="1350" w:type="dxa"/>
            <w:vAlign w:val="center"/>
          </w:tcPr>
          <w:p w14:paraId="78F49A06" w14:textId="77777777" w:rsidR="000C5FAE" w:rsidRDefault="00AF3914">
            <w:pPr>
              <w:jc w:val="center"/>
            </w:pPr>
            <w:r>
              <w:rPr>
                <w:rFonts w:eastAsiaTheme="minorEastAsia"/>
                <w:color w:val="000000" w:themeColor="text1"/>
                <w:szCs w:val="21"/>
              </w:rPr>
              <w:t>0.70%</w:t>
            </w:r>
          </w:p>
        </w:tc>
        <w:tc>
          <w:tcPr>
            <w:tcW w:w="1350" w:type="dxa"/>
            <w:vAlign w:val="center"/>
          </w:tcPr>
          <w:p w14:paraId="5AC5CB45" w14:textId="77777777" w:rsidR="000C5FAE" w:rsidRDefault="00AF3914">
            <w:pPr>
              <w:jc w:val="center"/>
            </w:pPr>
            <w:r>
              <w:rPr>
                <w:rFonts w:eastAsiaTheme="minorEastAsia"/>
                <w:color w:val="000000" w:themeColor="text1"/>
                <w:szCs w:val="21"/>
              </w:rPr>
              <w:t>-7.91%</w:t>
            </w:r>
          </w:p>
        </w:tc>
        <w:tc>
          <w:tcPr>
            <w:tcW w:w="1350" w:type="dxa"/>
            <w:vAlign w:val="center"/>
          </w:tcPr>
          <w:p w14:paraId="7113EFE7" w14:textId="77777777" w:rsidR="000C5FAE" w:rsidRDefault="00AF3914">
            <w:pPr>
              <w:jc w:val="center"/>
            </w:pPr>
            <w:r>
              <w:rPr>
                <w:rFonts w:eastAsiaTheme="minorEastAsia"/>
                <w:color w:val="000000" w:themeColor="text1"/>
                <w:szCs w:val="21"/>
              </w:rPr>
              <w:t>0.20%</w:t>
            </w:r>
          </w:p>
        </w:tc>
      </w:tr>
      <w:tr w:rsidR="000C5FAE" w14:paraId="3669529F" w14:textId="77777777">
        <w:tc>
          <w:tcPr>
            <w:tcW w:w="1620" w:type="dxa"/>
            <w:vAlign w:val="center"/>
          </w:tcPr>
          <w:p w14:paraId="5CB2322E" w14:textId="77777777" w:rsidR="000C5FAE" w:rsidRDefault="00AF3914">
            <w:pPr>
              <w:jc w:val="left"/>
            </w:pPr>
            <w:r>
              <w:rPr>
                <w:rFonts w:eastAsiaTheme="minorEastAsia"/>
                <w:color w:val="000000" w:themeColor="text1"/>
                <w:szCs w:val="21"/>
              </w:rPr>
              <w:t>过去三年</w:t>
            </w:r>
          </w:p>
        </w:tc>
        <w:tc>
          <w:tcPr>
            <w:tcW w:w="1350" w:type="dxa"/>
            <w:vAlign w:val="center"/>
          </w:tcPr>
          <w:p w14:paraId="3B3BEAE0" w14:textId="77777777" w:rsidR="000C5FAE" w:rsidRDefault="00AF3914">
            <w:pPr>
              <w:jc w:val="center"/>
            </w:pPr>
            <w:r>
              <w:rPr>
                <w:rFonts w:eastAsiaTheme="minorEastAsia"/>
                <w:color w:val="000000" w:themeColor="text1"/>
                <w:szCs w:val="21"/>
              </w:rPr>
              <w:t>-47.02%</w:t>
            </w:r>
          </w:p>
        </w:tc>
        <w:tc>
          <w:tcPr>
            <w:tcW w:w="1350" w:type="dxa"/>
            <w:vAlign w:val="center"/>
          </w:tcPr>
          <w:p w14:paraId="04AE56E4" w14:textId="77777777" w:rsidR="000C5FAE" w:rsidRDefault="00AF3914">
            <w:pPr>
              <w:jc w:val="center"/>
            </w:pPr>
            <w:r>
              <w:rPr>
                <w:rFonts w:eastAsiaTheme="minorEastAsia"/>
                <w:color w:val="000000" w:themeColor="text1"/>
                <w:szCs w:val="21"/>
              </w:rPr>
              <w:t>1.33%</w:t>
            </w:r>
          </w:p>
        </w:tc>
        <w:tc>
          <w:tcPr>
            <w:tcW w:w="1350" w:type="dxa"/>
            <w:vAlign w:val="center"/>
          </w:tcPr>
          <w:p w14:paraId="2F480F31" w14:textId="77777777" w:rsidR="000C5FAE" w:rsidRDefault="00AF3914">
            <w:pPr>
              <w:jc w:val="center"/>
            </w:pPr>
            <w:r>
              <w:rPr>
                <w:rFonts w:eastAsiaTheme="minorEastAsia"/>
                <w:color w:val="000000" w:themeColor="text1"/>
                <w:szCs w:val="21"/>
              </w:rPr>
              <w:t>-25.74%</w:t>
            </w:r>
          </w:p>
        </w:tc>
        <w:tc>
          <w:tcPr>
            <w:tcW w:w="1350" w:type="dxa"/>
            <w:vAlign w:val="center"/>
          </w:tcPr>
          <w:p w14:paraId="7A7BA4A3" w14:textId="77777777" w:rsidR="000C5FAE" w:rsidRDefault="00AF3914">
            <w:pPr>
              <w:jc w:val="center"/>
            </w:pPr>
            <w:r>
              <w:rPr>
                <w:rFonts w:eastAsiaTheme="minorEastAsia"/>
                <w:color w:val="000000" w:themeColor="text1"/>
                <w:szCs w:val="21"/>
              </w:rPr>
              <w:t>0.83%</w:t>
            </w:r>
          </w:p>
        </w:tc>
        <w:tc>
          <w:tcPr>
            <w:tcW w:w="1350" w:type="dxa"/>
            <w:vAlign w:val="center"/>
          </w:tcPr>
          <w:p w14:paraId="7467F93F" w14:textId="77777777" w:rsidR="000C5FAE" w:rsidRDefault="00AF3914">
            <w:pPr>
              <w:jc w:val="center"/>
            </w:pPr>
            <w:r>
              <w:rPr>
                <w:rFonts w:eastAsiaTheme="minorEastAsia"/>
                <w:color w:val="000000" w:themeColor="text1"/>
                <w:szCs w:val="21"/>
              </w:rPr>
              <w:t>-21.28%</w:t>
            </w:r>
          </w:p>
        </w:tc>
        <w:tc>
          <w:tcPr>
            <w:tcW w:w="1350" w:type="dxa"/>
            <w:vAlign w:val="center"/>
          </w:tcPr>
          <w:p w14:paraId="53D1E5CA" w14:textId="77777777" w:rsidR="000C5FAE" w:rsidRDefault="00AF3914">
            <w:pPr>
              <w:jc w:val="center"/>
            </w:pPr>
            <w:r>
              <w:rPr>
                <w:rFonts w:eastAsiaTheme="minorEastAsia"/>
                <w:color w:val="000000" w:themeColor="text1"/>
                <w:szCs w:val="21"/>
              </w:rPr>
              <w:t>0.50%</w:t>
            </w:r>
          </w:p>
        </w:tc>
      </w:tr>
      <w:tr w:rsidR="000C5FAE" w14:paraId="137B550C" w14:textId="77777777">
        <w:tc>
          <w:tcPr>
            <w:tcW w:w="1620" w:type="dxa"/>
            <w:vAlign w:val="center"/>
          </w:tcPr>
          <w:p w14:paraId="0193683F" w14:textId="77777777" w:rsidR="000C5FAE" w:rsidRDefault="00AF3914">
            <w:pPr>
              <w:jc w:val="left"/>
            </w:pPr>
            <w:r>
              <w:rPr>
                <w:rFonts w:eastAsiaTheme="minorEastAsia"/>
                <w:color w:val="000000" w:themeColor="text1"/>
                <w:szCs w:val="21"/>
              </w:rPr>
              <w:t>自基金合同生效起至今</w:t>
            </w:r>
          </w:p>
        </w:tc>
        <w:tc>
          <w:tcPr>
            <w:tcW w:w="1350" w:type="dxa"/>
            <w:vAlign w:val="center"/>
          </w:tcPr>
          <w:p w14:paraId="0F12DB22" w14:textId="77777777" w:rsidR="000C5FAE" w:rsidRDefault="00AF3914">
            <w:pPr>
              <w:jc w:val="center"/>
            </w:pPr>
            <w:r>
              <w:rPr>
                <w:rFonts w:eastAsiaTheme="minorEastAsia"/>
                <w:color w:val="000000" w:themeColor="text1"/>
                <w:szCs w:val="21"/>
              </w:rPr>
              <w:t>73.05%</w:t>
            </w:r>
          </w:p>
        </w:tc>
        <w:tc>
          <w:tcPr>
            <w:tcW w:w="1350" w:type="dxa"/>
            <w:vAlign w:val="center"/>
          </w:tcPr>
          <w:p w14:paraId="616D5B34" w14:textId="77777777" w:rsidR="000C5FAE" w:rsidRDefault="00AF3914">
            <w:pPr>
              <w:jc w:val="center"/>
            </w:pPr>
            <w:r>
              <w:rPr>
                <w:rFonts w:eastAsiaTheme="minorEastAsia"/>
                <w:color w:val="000000" w:themeColor="text1"/>
                <w:szCs w:val="21"/>
              </w:rPr>
              <w:t>1.75%</w:t>
            </w:r>
          </w:p>
        </w:tc>
        <w:tc>
          <w:tcPr>
            <w:tcW w:w="1350" w:type="dxa"/>
            <w:vAlign w:val="center"/>
          </w:tcPr>
          <w:p w14:paraId="3B50B38B" w14:textId="77777777" w:rsidR="000C5FAE" w:rsidRDefault="00AF3914">
            <w:pPr>
              <w:jc w:val="center"/>
            </w:pPr>
            <w:r>
              <w:rPr>
                <w:rFonts w:eastAsiaTheme="minorEastAsia"/>
                <w:color w:val="000000" w:themeColor="text1"/>
                <w:szCs w:val="21"/>
              </w:rPr>
              <w:t>33.64%</w:t>
            </w:r>
          </w:p>
        </w:tc>
        <w:tc>
          <w:tcPr>
            <w:tcW w:w="1350" w:type="dxa"/>
            <w:vAlign w:val="center"/>
          </w:tcPr>
          <w:p w14:paraId="2204AEF8" w14:textId="77777777" w:rsidR="000C5FAE" w:rsidRDefault="00AF3914">
            <w:pPr>
              <w:jc w:val="center"/>
            </w:pPr>
            <w:r>
              <w:rPr>
                <w:rFonts w:eastAsiaTheme="minorEastAsia"/>
                <w:color w:val="000000" w:themeColor="text1"/>
                <w:szCs w:val="21"/>
              </w:rPr>
              <w:t>1.09%</w:t>
            </w:r>
          </w:p>
        </w:tc>
        <w:tc>
          <w:tcPr>
            <w:tcW w:w="1350" w:type="dxa"/>
            <w:vAlign w:val="center"/>
          </w:tcPr>
          <w:p w14:paraId="28B920E9" w14:textId="77777777" w:rsidR="000C5FAE" w:rsidRDefault="00AF3914">
            <w:pPr>
              <w:jc w:val="center"/>
            </w:pPr>
            <w:r>
              <w:rPr>
                <w:rFonts w:eastAsiaTheme="minorEastAsia"/>
                <w:color w:val="000000" w:themeColor="text1"/>
                <w:szCs w:val="21"/>
              </w:rPr>
              <w:t>39.41%</w:t>
            </w:r>
          </w:p>
        </w:tc>
        <w:tc>
          <w:tcPr>
            <w:tcW w:w="1350" w:type="dxa"/>
            <w:vAlign w:val="center"/>
          </w:tcPr>
          <w:p w14:paraId="613042B0" w14:textId="77777777" w:rsidR="000C5FAE" w:rsidRDefault="00AF3914">
            <w:pPr>
              <w:jc w:val="center"/>
            </w:pPr>
            <w:r>
              <w:rPr>
                <w:rFonts w:eastAsiaTheme="minorEastAsia"/>
                <w:color w:val="000000" w:themeColor="text1"/>
                <w:szCs w:val="21"/>
              </w:rPr>
              <w:t>0.66%</w:t>
            </w:r>
          </w:p>
        </w:tc>
      </w:tr>
    </w:tbl>
    <w:p w14:paraId="7D7A718A"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摩根成长动力混合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21D2814" w14:textId="77777777" w:rsidTr="00E637EA">
        <w:tc>
          <w:tcPr>
            <w:tcW w:w="1620" w:type="dxa"/>
            <w:vAlign w:val="center"/>
          </w:tcPr>
          <w:p w14:paraId="5D62C69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168D09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D170CD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8557C9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2995B7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05696F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44EA0DB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C5FAE" w14:paraId="109ED904" w14:textId="77777777">
        <w:tc>
          <w:tcPr>
            <w:tcW w:w="1620" w:type="dxa"/>
            <w:vAlign w:val="center"/>
          </w:tcPr>
          <w:p w14:paraId="1397781C" w14:textId="77777777" w:rsidR="000C5FAE" w:rsidRDefault="00AF3914">
            <w:pPr>
              <w:jc w:val="left"/>
            </w:pPr>
            <w:r>
              <w:rPr>
                <w:rFonts w:eastAsiaTheme="minorEastAsia"/>
                <w:color w:val="000000" w:themeColor="text1"/>
                <w:szCs w:val="21"/>
              </w:rPr>
              <w:t>过去一个月</w:t>
            </w:r>
          </w:p>
        </w:tc>
        <w:tc>
          <w:tcPr>
            <w:tcW w:w="1350" w:type="dxa"/>
            <w:vAlign w:val="center"/>
          </w:tcPr>
          <w:p w14:paraId="34E792C7" w14:textId="77777777" w:rsidR="000C5FAE" w:rsidRDefault="00AF3914">
            <w:pPr>
              <w:jc w:val="center"/>
            </w:pPr>
            <w:r>
              <w:rPr>
                <w:rFonts w:eastAsiaTheme="minorEastAsia"/>
                <w:color w:val="000000" w:themeColor="text1"/>
                <w:szCs w:val="21"/>
              </w:rPr>
              <w:t>-8.12%</w:t>
            </w:r>
          </w:p>
        </w:tc>
        <w:tc>
          <w:tcPr>
            <w:tcW w:w="1350" w:type="dxa"/>
            <w:vAlign w:val="center"/>
          </w:tcPr>
          <w:p w14:paraId="32F6B682" w14:textId="77777777" w:rsidR="000C5FAE" w:rsidRDefault="00AF3914">
            <w:pPr>
              <w:jc w:val="center"/>
            </w:pPr>
            <w:r>
              <w:rPr>
                <w:rFonts w:eastAsiaTheme="minorEastAsia"/>
                <w:color w:val="000000" w:themeColor="text1"/>
                <w:szCs w:val="21"/>
              </w:rPr>
              <w:t>0.70%</w:t>
            </w:r>
          </w:p>
        </w:tc>
        <w:tc>
          <w:tcPr>
            <w:tcW w:w="1350" w:type="dxa"/>
            <w:vAlign w:val="center"/>
          </w:tcPr>
          <w:p w14:paraId="3DC46761" w14:textId="77777777" w:rsidR="000C5FAE" w:rsidRDefault="00AF3914">
            <w:pPr>
              <w:jc w:val="center"/>
            </w:pPr>
            <w:r>
              <w:rPr>
                <w:rFonts w:eastAsiaTheme="minorEastAsia"/>
                <w:color w:val="000000" w:themeColor="text1"/>
                <w:szCs w:val="21"/>
              </w:rPr>
              <w:t>-2.50%</w:t>
            </w:r>
          </w:p>
        </w:tc>
        <w:tc>
          <w:tcPr>
            <w:tcW w:w="1350" w:type="dxa"/>
            <w:vAlign w:val="center"/>
          </w:tcPr>
          <w:p w14:paraId="32BEB906" w14:textId="77777777" w:rsidR="000C5FAE" w:rsidRDefault="00AF3914">
            <w:pPr>
              <w:jc w:val="center"/>
            </w:pPr>
            <w:r>
              <w:rPr>
                <w:rFonts w:eastAsiaTheme="minorEastAsia"/>
                <w:color w:val="000000" w:themeColor="text1"/>
                <w:szCs w:val="21"/>
              </w:rPr>
              <w:t>0.38%</w:t>
            </w:r>
          </w:p>
        </w:tc>
        <w:tc>
          <w:tcPr>
            <w:tcW w:w="1350" w:type="dxa"/>
            <w:vAlign w:val="center"/>
          </w:tcPr>
          <w:p w14:paraId="59CCEB47" w14:textId="77777777" w:rsidR="000C5FAE" w:rsidRDefault="00AF3914">
            <w:pPr>
              <w:jc w:val="center"/>
            </w:pPr>
            <w:r>
              <w:rPr>
                <w:rFonts w:eastAsiaTheme="minorEastAsia"/>
                <w:color w:val="000000" w:themeColor="text1"/>
                <w:szCs w:val="21"/>
              </w:rPr>
              <w:t>-5.62%</w:t>
            </w:r>
          </w:p>
        </w:tc>
        <w:tc>
          <w:tcPr>
            <w:tcW w:w="1350" w:type="dxa"/>
            <w:vAlign w:val="center"/>
          </w:tcPr>
          <w:p w14:paraId="256AE34D" w14:textId="77777777" w:rsidR="000C5FAE" w:rsidRDefault="00AF3914">
            <w:pPr>
              <w:jc w:val="center"/>
            </w:pPr>
            <w:r>
              <w:rPr>
                <w:rFonts w:eastAsiaTheme="minorEastAsia"/>
                <w:color w:val="000000" w:themeColor="text1"/>
                <w:szCs w:val="21"/>
              </w:rPr>
              <w:t>0.32%</w:t>
            </w:r>
          </w:p>
        </w:tc>
      </w:tr>
      <w:tr w:rsidR="000C5FAE" w14:paraId="642C5616" w14:textId="77777777">
        <w:tc>
          <w:tcPr>
            <w:tcW w:w="1620" w:type="dxa"/>
            <w:vAlign w:val="center"/>
          </w:tcPr>
          <w:p w14:paraId="38F83257" w14:textId="77777777" w:rsidR="000C5FAE" w:rsidRDefault="00AF3914">
            <w:pPr>
              <w:jc w:val="left"/>
            </w:pPr>
            <w:r>
              <w:rPr>
                <w:rFonts w:eastAsiaTheme="minorEastAsia"/>
                <w:color w:val="000000" w:themeColor="text1"/>
                <w:szCs w:val="21"/>
              </w:rPr>
              <w:t>过去三个月</w:t>
            </w:r>
          </w:p>
        </w:tc>
        <w:tc>
          <w:tcPr>
            <w:tcW w:w="1350" w:type="dxa"/>
            <w:vAlign w:val="center"/>
          </w:tcPr>
          <w:p w14:paraId="24AFFCD0" w14:textId="77777777" w:rsidR="000C5FAE" w:rsidRDefault="00AF3914">
            <w:pPr>
              <w:jc w:val="center"/>
            </w:pPr>
            <w:r>
              <w:rPr>
                <w:rFonts w:eastAsiaTheme="minorEastAsia"/>
                <w:color w:val="000000" w:themeColor="text1"/>
                <w:szCs w:val="21"/>
              </w:rPr>
              <w:t>-4.11%</w:t>
            </w:r>
          </w:p>
        </w:tc>
        <w:tc>
          <w:tcPr>
            <w:tcW w:w="1350" w:type="dxa"/>
            <w:vAlign w:val="center"/>
          </w:tcPr>
          <w:p w14:paraId="0E827CCD" w14:textId="77777777" w:rsidR="000C5FAE" w:rsidRDefault="00AF3914">
            <w:pPr>
              <w:jc w:val="center"/>
            </w:pPr>
            <w:r>
              <w:rPr>
                <w:rFonts w:eastAsiaTheme="minorEastAsia"/>
                <w:color w:val="000000" w:themeColor="text1"/>
                <w:szCs w:val="21"/>
              </w:rPr>
              <w:t>0.90%</w:t>
            </w:r>
          </w:p>
        </w:tc>
        <w:tc>
          <w:tcPr>
            <w:tcW w:w="1350" w:type="dxa"/>
            <w:vAlign w:val="center"/>
          </w:tcPr>
          <w:p w14:paraId="3EFA71A8" w14:textId="77777777" w:rsidR="000C5FAE" w:rsidRDefault="00AF3914">
            <w:pPr>
              <w:jc w:val="center"/>
            </w:pPr>
            <w:r>
              <w:rPr>
                <w:rFonts w:eastAsiaTheme="minorEastAsia"/>
                <w:color w:val="000000" w:themeColor="text1"/>
                <w:szCs w:val="21"/>
              </w:rPr>
              <w:t>-1.52%</w:t>
            </w:r>
          </w:p>
        </w:tc>
        <w:tc>
          <w:tcPr>
            <w:tcW w:w="1350" w:type="dxa"/>
            <w:vAlign w:val="center"/>
          </w:tcPr>
          <w:p w14:paraId="28E701D0" w14:textId="77777777" w:rsidR="000C5FAE" w:rsidRDefault="00AF3914">
            <w:pPr>
              <w:jc w:val="center"/>
            </w:pPr>
            <w:r>
              <w:rPr>
                <w:rFonts w:eastAsiaTheme="minorEastAsia"/>
                <w:color w:val="000000" w:themeColor="text1"/>
                <w:szCs w:val="21"/>
              </w:rPr>
              <w:t>0.60%</w:t>
            </w:r>
          </w:p>
        </w:tc>
        <w:tc>
          <w:tcPr>
            <w:tcW w:w="1350" w:type="dxa"/>
            <w:vAlign w:val="center"/>
          </w:tcPr>
          <w:p w14:paraId="413D62DA" w14:textId="77777777" w:rsidR="000C5FAE" w:rsidRDefault="00AF3914">
            <w:pPr>
              <w:jc w:val="center"/>
            </w:pPr>
            <w:r>
              <w:rPr>
                <w:rFonts w:eastAsiaTheme="minorEastAsia"/>
                <w:color w:val="000000" w:themeColor="text1"/>
                <w:szCs w:val="21"/>
              </w:rPr>
              <w:t>-2.59%</w:t>
            </w:r>
          </w:p>
        </w:tc>
        <w:tc>
          <w:tcPr>
            <w:tcW w:w="1350" w:type="dxa"/>
            <w:vAlign w:val="center"/>
          </w:tcPr>
          <w:p w14:paraId="6B061A50" w14:textId="77777777" w:rsidR="000C5FAE" w:rsidRDefault="00AF3914">
            <w:pPr>
              <w:jc w:val="center"/>
            </w:pPr>
            <w:r>
              <w:rPr>
                <w:rFonts w:eastAsiaTheme="minorEastAsia"/>
                <w:color w:val="000000" w:themeColor="text1"/>
                <w:szCs w:val="21"/>
              </w:rPr>
              <w:t>0.30%</w:t>
            </w:r>
          </w:p>
        </w:tc>
      </w:tr>
      <w:tr w:rsidR="000C5FAE" w14:paraId="3FF7BCB4" w14:textId="77777777">
        <w:tc>
          <w:tcPr>
            <w:tcW w:w="1620" w:type="dxa"/>
            <w:vAlign w:val="center"/>
          </w:tcPr>
          <w:p w14:paraId="13EF80E8" w14:textId="77777777" w:rsidR="000C5FAE" w:rsidRDefault="00AF3914">
            <w:pPr>
              <w:jc w:val="left"/>
            </w:pPr>
            <w:r>
              <w:rPr>
                <w:rFonts w:eastAsiaTheme="minorEastAsia"/>
                <w:color w:val="000000" w:themeColor="text1"/>
                <w:szCs w:val="21"/>
              </w:rPr>
              <w:t>过去六个月</w:t>
            </w:r>
          </w:p>
        </w:tc>
        <w:tc>
          <w:tcPr>
            <w:tcW w:w="1350" w:type="dxa"/>
            <w:vAlign w:val="center"/>
          </w:tcPr>
          <w:p w14:paraId="663101DF" w14:textId="77777777" w:rsidR="000C5FAE" w:rsidRDefault="00AF3914">
            <w:pPr>
              <w:jc w:val="center"/>
            </w:pPr>
            <w:r>
              <w:rPr>
                <w:rFonts w:eastAsiaTheme="minorEastAsia"/>
                <w:color w:val="000000" w:themeColor="text1"/>
                <w:szCs w:val="21"/>
              </w:rPr>
              <w:t>-0.76%</w:t>
            </w:r>
          </w:p>
        </w:tc>
        <w:tc>
          <w:tcPr>
            <w:tcW w:w="1350" w:type="dxa"/>
            <w:vAlign w:val="center"/>
          </w:tcPr>
          <w:p w14:paraId="0121ADB2" w14:textId="77777777" w:rsidR="000C5FAE" w:rsidRDefault="00AF3914">
            <w:pPr>
              <w:jc w:val="center"/>
            </w:pPr>
            <w:r>
              <w:rPr>
                <w:rFonts w:eastAsiaTheme="minorEastAsia"/>
                <w:color w:val="000000" w:themeColor="text1"/>
                <w:szCs w:val="21"/>
              </w:rPr>
              <w:t>0.97%</w:t>
            </w:r>
          </w:p>
        </w:tc>
        <w:tc>
          <w:tcPr>
            <w:tcW w:w="1350" w:type="dxa"/>
            <w:vAlign w:val="center"/>
          </w:tcPr>
          <w:p w14:paraId="04112570" w14:textId="77777777" w:rsidR="000C5FAE" w:rsidRDefault="00AF3914">
            <w:pPr>
              <w:jc w:val="center"/>
            </w:pPr>
            <w:r>
              <w:rPr>
                <w:rFonts w:eastAsiaTheme="minorEastAsia"/>
                <w:color w:val="000000" w:themeColor="text1"/>
                <w:szCs w:val="21"/>
              </w:rPr>
              <w:t>1.16%</w:t>
            </w:r>
          </w:p>
        </w:tc>
        <w:tc>
          <w:tcPr>
            <w:tcW w:w="1350" w:type="dxa"/>
            <w:vAlign w:val="center"/>
          </w:tcPr>
          <w:p w14:paraId="20D5EDC4" w14:textId="77777777" w:rsidR="000C5FAE" w:rsidRDefault="00AF3914">
            <w:pPr>
              <w:jc w:val="center"/>
            </w:pPr>
            <w:r>
              <w:rPr>
                <w:rFonts w:eastAsiaTheme="minorEastAsia"/>
                <w:color w:val="000000" w:themeColor="text1"/>
                <w:szCs w:val="21"/>
              </w:rPr>
              <w:t>0.71%</w:t>
            </w:r>
          </w:p>
        </w:tc>
        <w:tc>
          <w:tcPr>
            <w:tcW w:w="1350" w:type="dxa"/>
            <w:vAlign w:val="center"/>
          </w:tcPr>
          <w:p w14:paraId="4A0F4064" w14:textId="77777777" w:rsidR="000C5FAE" w:rsidRDefault="00AF3914">
            <w:pPr>
              <w:jc w:val="center"/>
            </w:pPr>
            <w:r>
              <w:rPr>
                <w:rFonts w:eastAsiaTheme="minorEastAsia"/>
                <w:color w:val="000000" w:themeColor="text1"/>
                <w:szCs w:val="21"/>
              </w:rPr>
              <w:t>-1.92%</w:t>
            </w:r>
          </w:p>
        </w:tc>
        <w:tc>
          <w:tcPr>
            <w:tcW w:w="1350" w:type="dxa"/>
            <w:vAlign w:val="center"/>
          </w:tcPr>
          <w:p w14:paraId="4626221E" w14:textId="77777777" w:rsidR="000C5FAE" w:rsidRDefault="00AF3914">
            <w:pPr>
              <w:jc w:val="center"/>
            </w:pPr>
            <w:r>
              <w:rPr>
                <w:rFonts w:eastAsiaTheme="minorEastAsia"/>
                <w:color w:val="000000" w:themeColor="text1"/>
                <w:szCs w:val="21"/>
              </w:rPr>
              <w:t>0.26%</w:t>
            </w:r>
          </w:p>
        </w:tc>
      </w:tr>
      <w:tr w:rsidR="000C5FAE" w14:paraId="569A0866" w14:textId="77777777">
        <w:tc>
          <w:tcPr>
            <w:tcW w:w="1620" w:type="dxa"/>
            <w:vAlign w:val="center"/>
          </w:tcPr>
          <w:p w14:paraId="1E0F1D22" w14:textId="77777777" w:rsidR="000C5FAE" w:rsidRDefault="00AF3914">
            <w:pPr>
              <w:jc w:val="left"/>
            </w:pPr>
            <w:r>
              <w:rPr>
                <w:rFonts w:eastAsiaTheme="minorEastAsia"/>
                <w:color w:val="000000" w:themeColor="text1"/>
                <w:szCs w:val="21"/>
              </w:rPr>
              <w:t>过去一年</w:t>
            </w:r>
          </w:p>
        </w:tc>
        <w:tc>
          <w:tcPr>
            <w:tcW w:w="1350" w:type="dxa"/>
            <w:vAlign w:val="center"/>
          </w:tcPr>
          <w:p w14:paraId="44DD6FBA" w14:textId="77777777" w:rsidR="000C5FAE" w:rsidRDefault="00AF3914">
            <w:pPr>
              <w:jc w:val="center"/>
            </w:pPr>
            <w:r>
              <w:rPr>
                <w:rFonts w:eastAsiaTheme="minorEastAsia"/>
                <w:color w:val="000000" w:themeColor="text1"/>
                <w:szCs w:val="21"/>
              </w:rPr>
              <w:t>-15.65%</w:t>
            </w:r>
          </w:p>
        </w:tc>
        <w:tc>
          <w:tcPr>
            <w:tcW w:w="1350" w:type="dxa"/>
            <w:vAlign w:val="center"/>
          </w:tcPr>
          <w:p w14:paraId="7E140C42" w14:textId="77777777" w:rsidR="000C5FAE" w:rsidRDefault="00AF3914">
            <w:pPr>
              <w:jc w:val="center"/>
            </w:pPr>
            <w:r>
              <w:rPr>
                <w:rFonts w:eastAsiaTheme="minorEastAsia"/>
                <w:color w:val="000000" w:themeColor="text1"/>
                <w:szCs w:val="21"/>
              </w:rPr>
              <w:t>0.90%</w:t>
            </w:r>
          </w:p>
        </w:tc>
        <w:tc>
          <w:tcPr>
            <w:tcW w:w="1350" w:type="dxa"/>
            <w:vAlign w:val="center"/>
          </w:tcPr>
          <w:p w14:paraId="62272A13" w14:textId="77777777" w:rsidR="000C5FAE" w:rsidRDefault="00AF3914">
            <w:pPr>
              <w:jc w:val="center"/>
            </w:pPr>
            <w:r>
              <w:rPr>
                <w:rFonts w:eastAsiaTheme="minorEastAsia"/>
                <w:color w:val="000000" w:themeColor="text1"/>
                <w:szCs w:val="21"/>
              </w:rPr>
              <w:t>-7.32%</w:t>
            </w:r>
          </w:p>
        </w:tc>
        <w:tc>
          <w:tcPr>
            <w:tcW w:w="1350" w:type="dxa"/>
            <w:vAlign w:val="center"/>
          </w:tcPr>
          <w:p w14:paraId="1385FC89" w14:textId="77777777" w:rsidR="000C5FAE" w:rsidRDefault="00AF3914">
            <w:pPr>
              <w:jc w:val="center"/>
            </w:pPr>
            <w:r>
              <w:rPr>
                <w:rFonts w:eastAsiaTheme="minorEastAsia"/>
                <w:color w:val="000000" w:themeColor="text1"/>
                <w:szCs w:val="21"/>
              </w:rPr>
              <w:t>0.70%</w:t>
            </w:r>
          </w:p>
        </w:tc>
        <w:tc>
          <w:tcPr>
            <w:tcW w:w="1350" w:type="dxa"/>
            <w:vAlign w:val="center"/>
          </w:tcPr>
          <w:p w14:paraId="1635E140" w14:textId="77777777" w:rsidR="000C5FAE" w:rsidRDefault="00AF3914">
            <w:pPr>
              <w:jc w:val="center"/>
            </w:pPr>
            <w:r>
              <w:rPr>
                <w:rFonts w:eastAsiaTheme="minorEastAsia"/>
                <w:color w:val="000000" w:themeColor="text1"/>
                <w:szCs w:val="21"/>
              </w:rPr>
              <w:t>-8.33%</w:t>
            </w:r>
          </w:p>
        </w:tc>
        <w:tc>
          <w:tcPr>
            <w:tcW w:w="1350" w:type="dxa"/>
            <w:vAlign w:val="center"/>
          </w:tcPr>
          <w:p w14:paraId="2C0F00AF" w14:textId="77777777" w:rsidR="000C5FAE" w:rsidRDefault="00AF3914">
            <w:pPr>
              <w:jc w:val="center"/>
            </w:pPr>
            <w:r>
              <w:rPr>
                <w:rFonts w:eastAsiaTheme="minorEastAsia"/>
                <w:color w:val="000000" w:themeColor="text1"/>
                <w:szCs w:val="21"/>
              </w:rPr>
              <w:t>0.20%</w:t>
            </w:r>
          </w:p>
        </w:tc>
      </w:tr>
      <w:tr w:rsidR="000C5FAE" w14:paraId="15399C07" w14:textId="77777777">
        <w:tc>
          <w:tcPr>
            <w:tcW w:w="1620" w:type="dxa"/>
            <w:vAlign w:val="center"/>
          </w:tcPr>
          <w:p w14:paraId="6E410E30" w14:textId="77777777" w:rsidR="000C5FAE" w:rsidRDefault="00AF3914">
            <w:pPr>
              <w:jc w:val="left"/>
            </w:pPr>
            <w:r>
              <w:rPr>
                <w:rFonts w:eastAsiaTheme="minorEastAsia"/>
                <w:color w:val="000000" w:themeColor="text1"/>
                <w:szCs w:val="21"/>
              </w:rPr>
              <w:t>过去三年</w:t>
            </w:r>
          </w:p>
        </w:tc>
        <w:tc>
          <w:tcPr>
            <w:tcW w:w="1350" w:type="dxa"/>
            <w:vAlign w:val="center"/>
          </w:tcPr>
          <w:p w14:paraId="50CA3F2C" w14:textId="77777777" w:rsidR="000C5FAE" w:rsidRDefault="00AF3914">
            <w:pPr>
              <w:jc w:val="center"/>
            </w:pPr>
            <w:r>
              <w:rPr>
                <w:rFonts w:eastAsiaTheme="minorEastAsia"/>
                <w:color w:val="000000" w:themeColor="text1"/>
                <w:szCs w:val="21"/>
              </w:rPr>
              <w:t>-</w:t>
            </w:r>
          </w:p>
        </w:tc>
        <w:tc>
          <w:tcPr>
            <w:tcW w:w="1350" w:type="dxa"/>
            <w:vAlign w:val="center"/>
          </w:tcPr>
          <w:p w14:paraId="79E65F03" w14:textId="77777777" w:rsidR="000C5FAE" w:rsidRDefault="00AF3914">
            <w:pPr>
              <w:jc w:val="center"/>
            </w:pPr>
            <w:r>
              <w:rPr>
                <w:rFonts w:eastAsiaTheme="minorEastAsia"/>
                <w:color w:val="000000" w:themeColor="text1"/>
                <w:szCs w:val="21"/>
              </w:rPr>
              <w:t>-</w:t>
            </w:r>
          </w:p>
        </w:tc>
        <w:tc>
          <w:tcPr>
            <w:tcW w:w="1350" w:type="dxa"/>
            <w:vAlign w:val="center"/>
          </w:tcPr>
          <w:p w14:paraId="15D7E2BD" w14:textId="77777777" w:rsidR="000C5FAE" w:rsidRDefault="00AF3914">
            <w:pPr>
              <w:jc w:val="center"/>
            </w:pPr>
            <w:r>
              <w:rPr>
                <w:rFonts w:eastAsiaTheme="minorEastAsia"/>
                <w:color w:val="000000" w:themeColor="text1"/>
                <w:szCs w:val="21"/>
              </w:rPr>
              <w:t>-</w:t>
            </w:r>
          </w:p>
        </w:tc>
        <w:tc>
          <w:tcPr>
            <w:tcW w:w="1350" w:type="dxa"/>
            <w:vAlign w:val="center"/>
          </w:tcPr>
          <w:p w14:paraId="16222ED3" w14:textId="77777777" w:rsidR="000C5FAE" w:rsidRDefault="00AF3914">
            <w:pPr>
              <w:jc w:val="center"/>
            </w:pPr>
            <w:r>
              <w:rPr>
                <w:rFonts w:eastAsiaTheme="minorEastAsia"/>
                <w:color w:val="000000" w:themeColor="text1"/>
                <w:szCs w:val="21"/>
              </w:rPr>
              <w:t>-</w:t>
            </w:r>
          </w:p>
        </w:tc>
        <w:tc>
          <w:tcPr>
            <w:tcW w:w="1350" w:type="dxa"/>
            <w:vAlign w:val="center"/>
          </w:tcPr>
          <w:p w14:paraId="386B170A" w14:textId="77777777" w:rsidR="000C5FAE" w:rsidRDefault="00AF3914">
            <w:pPr>
              <w:jc w:val="center"/>
            </w:pPr>
            <w:r>
              <w:rPr>
                <w:rFonts w:eastAsiaTheme="minorEastAsia"/>
                <w:color w:val="000000" w:themeColor="text1"/>
                <w:szCs w:val="21"/>
              </w:rPr>
              <w:t>-</w:t>
            </w:r>
          </w:p>
        </w:tc>
        <w:tc>
          <w:tcPr>
            <w:tcW w:w="1350" w:type="dxa"/>
            <w:vAlign w:val="center"/>
          </w:tcPr>
          <w:p w14:paraId="7F5FB1EC" w14:textId="77777777" w:rsidR="000C5FAE" w:rsidRDefault="00AF3914">
            <w:pPr>
              <w:jc w:val="center"/>
            </w:pPr>
            <w:r>
              <w:rPr>
                <w:rFonts w:eastAsiaTheme="minorEastAsia"/>
                <w:color w:val="000000" w:themeColor="text1"/>
                <w:szCs w:val="21"/>
              </w:rPr>
              <w:t>-</w:t>
            </w:r>
          </w:p>
        </w:tc>
      </w:tr>
      <w:tr w:rsidR="000C5FAE" w14:paraId="7CC323AA" w14:textId="77777777">
        <w:tc>
          <w:tcPr>
            <w:tcW w:w="1620" w:type="dxa"/>
            <w:vAlign w:val="center"/>
          </w:tcPr>
          <w:p w14:paraId="5E238498" w14:textId="77777777" w:rsidR="000C5FAE" w:rsidRDefault="00AF3914">
            <w:pPr>
              <w:jc w:val="left"/>
            </w:pPr>
            <w:r>
              <w:rPr>
                <w:rFonts w:eastAsiaTheme="minorEastAsia"/>
                <w:color w:val="000000" w:themeColor="text1"/>
                <w:szCs w:val="21"/>
              </w:rPr>
              <w:t>自基金合同生效起至今</w:t>
            </w:r>
          </w:p>
        </w:tc>
        <w:tc>
          <w:tcPr>
            <w:tcW w:w="1350" w:type="dxa"/>
            <w:vAlign w:val="center"/>
          </w:tcPr>
          <w:p w14:paraId="13A2A313" w14:textId="77777777" w:rsidR="000C5FAE" w:rsidRDefault="00AF3914">
            <w:pPr>
              <w:jc w:val="center"/>
            </w:pPr>
            <w:r>
              <w:rPr>
                <w:rFonts w:eastAsiaTheme="minorEastAsia"/>
                <w:color w:val="000000" w:themeColor="text1"/>
                <w:szCs w:val="21"/>
              </w:rPr>
              <w:t>-23.42%</w:t>
            </w:r>
          </w:p>
        </w:tc>
        <w:tc>
          <w:tcPr>
            <w:tcW w:w="1350" w:type="dxa"/>
            <w:vAlign w:val="center"/>
          </w:tcPr>
          <w:p w14:paraId="6156B9EF" w14:textId="77777777" w:rsidR="000C5FAE" w:rsidRDefault="00AF3914">
            <w:pPr>
              <w:jc w:val="center"/>
            </w:pPr>
            <w:r>
              <w:rPr>
                <w:rFonts w:eastAsiaTheme="minorEastAsia"/>
                <w:color w:val="000000" w:themeColor="text1"/>
                <w:szCs w:val="21"/>
              </w:rPr>
              <w:t>1.08%</w:t>
            </w:r>
          </w:p>
        </w:tc>
        <w:tc>
          <w:tcPr>
            <w:tcW w:w="1350" w:type="dxa"/>
            <w:vAlign w:val="center"/>
          </w:tcPr>
          <w:p w14:paraId="57280234" w14:textId="77777777" w:rsidR="000C5FAE" w:rsidRDefault="00AF3914">
            <w:pPr>
              <w:jc w:val="center"/>
            </w:pPr>
            <w:r>
              <w:rPr>
                <w:rFonts w:eastAsiaTheme="minorEastAsia"/>
                <w:color w:val="000000" w:themeColor="text1"/>
                <w:szCs w:val="21"/>
              </w:rPr>
              <w:t>-10.85%</w:t>
            </w:r>
          </w:p>
        </w:tc>
        <w:tc>
          <w:tcPr>
            <w:tcW w:w="1350" w:type="dxa"/>
            <w:vAlign w:val="center"/>
          </w:tcPr>
          <w:p w14:paraId="34E972D0" w14:textId="77777777" w:rsidR="000C5FAE" w:rsidRDefault="00AF3914">
            <w:pPr>
              <w:jc w:val="center"/>
            </w:pPr>
            <w:r>
              <w:rPr>
                <w:rFonts w:eastAsiaTheme="minorEastAsia"/>
                <w:color w:val="000000" w:themeColor="text1"/>
                <w:szCs w:val="21"/>
              </w:rPr>
              <w:t>0.75%</w:t>
            </w:r>
          </w:p>
        </w:tc>
        <w:tc>
          <w:tcPr>
            <w:tcW w:w="1350" w:type="dxa"/>
            <w:vAlign w:val="center"/>
          </w:tcPr>
          <w:p w14:paraId="7AE65AF1" w14:textId="77777777" w:rsidR="000C5FAE" w:rsidRDefault="00AF3914">
            <w:pPr>
              <w:jc w:val="center"/>
            </w:pPr>
            <w:r>
              <w:rPr>
                <w:rFonts w:eastAsiaTheme="minorEastAsia"/>
                <w:color w:val="000000" w:themeColor="text1"/>
                <w:szCs w:val="21"/>
              </w:rPr>
              <w:t>-12.57%</w:t>
            </w:r>
          </w:p>
        </w:tc>
        <w:tc>
          <w:tcPr>
            <w:tcW w:w="1350" w:type="dxa"/>
            <w:vAlign w:val="center"/>
          </w:tcPr>
          <w:p w14:paraId="723BD765" w14:textId="77777777" w:rsidR="000C5FAE" w:rsidRDefault="00AF3914">
            <w:pPr>
              <w:jc w:val="center"/>
            </w:pPr>
            <w:r>
              <w:rPr>
                <w:rFonts w:eastAsiaTheme="minorEastAsia"/>
                <w:color w:val="000000" w:themeColor="text1"/>
                <w:szCs w:val="21"/>
              </w:rPr>
              <w:t>0.33%</w:t>
            </w:r>
          </w:p>
        </w:tc>
      </w:tr>
    </w:tbl>
    <w:p w14:paraId="653C393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526B50E3"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摩根成长动力混合型证券投资基金</w:t>
      </w:r>
    </w:p>
    <w:p w14:paraId="7A0AFBDD"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126D409A"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5</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15</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4541C68"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摩根成长动力混合</w:t>
      </w:r>
      <w:r w:rsidRPr="00B079CA">
        <w:rPr>
          <w:rFonts w:ascii="Times New Roman" w:eastAsiaTheme="minorEastAsia" w:hAnsi="Times New Roman"/>
          <w:color w:val="000000" w:themeColor="text1"/>
          <w:sz w:val="21"/>
          <w:szCs w:val="21"/>
        </w:rPr>
        <w:t>A</w:t>
      </w:r>
    </w:p>
    <w:p w14:paraId="29D267B2"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3A1D3CD" wp14:editId="124729F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E0EE0F" w14:textId="77777777" w:rsidR="000C5FAE" w:rsidRDefault="00AF391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日，图示的时间段为合同生效日至本报告期末。</w:t>
      </w:r>
    </w:p>
    <w:p w14:paraId="5B19797C"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7B56612F"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摩根成长动力混合</w:t>
      </w:r>
      <w:r w:rsidRPr="00B079CA">
        <w:rPr>
          <w:rFonts w:ascii="Times New Roman" w:eastAsiaTheme="minorEastAsia" w:hAnsi="Times New Roman"/>
          <w:color w:val="000000" w:themeColor="text1"/>
          <w:sz w:val="21"/>
          <w:szCs w:val="21"/>
        </w:rPr>
        <w:t>C</w:t>
      </w:r>
    </w:p>
    <w:p w14:paraId="3BDB51CB"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3E3F" wp14:editId="495DD11A">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7DDAD30" w14:textId="77777777" w:rsidR="000C5FAE" w:rsidRDefault="00AF391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3E49FF7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proofErr w:type="gramStart"/>
      <w:r w:rsidRPr="00B079CA">
        <w:rPr>
          <w:rFonts w:eastAsiaTheme="minorEastAsia"/>
          <w:color w:val="000000" w:themeColor="text1"/>
          <w:kern w:val="0"/>
          <w:szCs w:val="21"/>
        </w:rPr>
        <w:t>个</w:t>
      </w:r>
      <w:proofErr w:type="gramEnd"/>
      <w:r w:rsidRPr="00B079CA">
        <w:rPr>
          <w:rFonts w:eastAsiaTheme="minorEastAsia"/>
          <w:color w:val="000000" w:themeColor="text1"/>
          <w:kern w:val="0"/>
          <w:szCs w:val="21"/>
        </w:rPr>
        <w:t>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37DABA85" w14:textId="77777777" w:rsidR="00192957" w:rsidRPr="00B079CA" w:rsidRDefault="00192957" w:rsidP="00192957">
      <w:pPr>
        <w:tabs>
          <w:tab w:val="left" w:pos="1800"/>
        </w:tabs>
        <w:spacing w:line="360" w:lineRule="auto"/>
        <w:rPr>
          <w:rFonts w:eastAsiaTheme="minorEastAsia"/>
          <w:color w:val="000000" w:themeColor="text1"/>
          <w:szCs w:val="21"/>
        </w:rPr>
      </w:pPr>
    </w:p>
    <w:p w14:paraId="5D3259E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321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6FB0E29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321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6FF1A09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23AB4D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DD93B0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2A79FAF7" w14:textId="77777777" w:rsidTr="00E637EA">
        <w:tc>
          <w:tcPr>
            <w:tcW w:w="1090" w:type="dxa"/>
            <w:vMerge w:val="restart"/>
            <w:vAlign w:val="center"/>
          </w:tcPr>
          <w:p w14:paraId="11BBB6F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6967202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3448A29A"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6192B72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5489186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0E30E848" w14:textId="77777777" w:rsidTr="00E637EA">
        <w:tc>
          <w:tcPr>
            <w:tcW w:w="1090" w:type="dxa"/>
            <w:vMerge/>
            <w:vAlign w:val="center"/>
          </w:tcPr>
          <w:p w14:paraId="249D9D84"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4DB084E1" w14:textId="77777777" w:rsidR="001548F9" w:rsidRPr="00B079CA" w:rsidRDefault="001548F9">
            <w:pPr>
              <w:widowControl/>
              <w:jc w:val="left"/>
              <w:rPr>
                <w:rFonts w:eastAsiaTheme="minorEastAsia"/>
                <w:color w:val="000000" w:themeColor="text1"/>
                <w:szCs w:val="21"/>
              </w:rPr>
            </w:pPr>
          </w:p>
        </w:tc>
        <w:tc>
          <w:tcPr>
            <w:tcW w:w="1190" w:type="dxa"/>
            <w:vAlign w:val="center"/>
          </w:tcPr>
          <w:p w14:paraId="07E680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30EA389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2489A2F8"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4F3DBAB7" w14:textId="77777777" w:rsidR="001548F9" w:rsidRPr="00B079CA" w:rsidRDefault="001548F9">
            <w:pPr>
              <w:widowControl/>
              <w:jc w:val="left"/>
              <w:rPr>
                <w:rFonts w:eastAsiaTheme="minorEastAsia"/>
                <w:color w:val="000000" w:themeColor="text1"/>
                <w:szCs w:val="21"/>
              </w:rPr>
            </w:pPr>
          </w:p>
        </w:tc>
      </w:tr>
      <w:tr w:rsidR="000C5FAE" w14:paraId="55BE1AE7" w14:textId="77777777">
        <w:tc>
          <w:tcPr>
            <w:tcW w:w="1090" w:type="dxa"/>
            <w:vAlign w:val="center"/>
          </w:tcPr>
          <w:p w14:paraId="054BD7EB" w14:textId="77777777" w:rsidR="000C5FAE" w:rsidRDefault="00AF3914">
            <w:pPr>
              <w:jc w:val="center"/>
            </w:pPr>
            <w:r>
              <w:rPr>
                <w:rFonts w:eastAsiaTheme="minorEastAsia"/>
                <w:color w:val="000000" w:themeColor="text1"/>
                <w:szCs w:val="21"/>
              </w:rPr>
              <w:t>杨景喻</w:t>
            </w:r>
          </w:p>
        </w:tc>
        <w:tc>
          <w:tcPr>
            <w:tcW w:w="1500" w:type="dxa"/>
            <w:vAlign w:val="center"/>
          </w:tcPr>
          <w:p w14:paraId="49A709F8" w14:textId="77777777" w:rsidR="000C5FAE" w:rsidRDefault="00AF3914">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28364065" w14:textId="77777777" w:rsidR="000C5FAE" w:rsidRDefault="00AF3914">
            <w:pPr>
              <w:jc w:val="center"/>
            </w:pPr>
            <w:r>
              <w:rPr>
                <w:rFonts w:eastAsiaTheme="minorEastAsia"/>
                <w:color w:val="000000" w:themeColor="text1"/>
                <w:szCs w:val="21"/>
              </w:rPr>
              <w:t>2022-06-29</w:t>
            </w:r>
          </w:p>
        </w:tc>
        <w:tc>
          <w:tcPr>
            <w:tcW w:w="1260" w:type="dxa"/>
            <w:vAlign w:val="center"/>
          </w:tcPr>
          <w:p w14:paraId="4451193D" w14:textId="77777777" w:rsidR="000C5FAE" w:rsidRDefault="00AF3914">
            <w:pPr>
              <w:jc w:val="center"/>
            </w:pPr>
            <w:r>
              <w:rPr>
                <w:rFonts w:eastAsiaTheme="minorEastAsia"/>
                <w:color w:val="000000" w:themeColor="text1"/>
                <w:szCs w:val="21"/>
              </w:rPr>
              <w:t>-</w:t>
            </w:r>
          </w:p>
        </w:tc>
        <w:tc>
          <w:tcPr>
            <w:tcW w:w="1236" w:type="dxa"/>
            <w:vAlign w:val="center"/>
          </w:tcPr>
          <w:p w14:paraId="76421BFD" w14:textId="77777777" w:rsidR="000C5FAE" w:rsidRDefault="00AF3914">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6138A927" w14:textId="77777777" w:rsidR="000C5FAE" w:rsidRDefault="00AF3914">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0C5FAE" w14:paraId="2471A5F1" w14:textId="77777777">
        <w:tc>
          <w:tcPr>
            <w:tcW w:w="1090" w:type="dxa"/>
            <w:vAlign w:val="center"/>
          </w:tcPr>
          <w:p w14:paraId="791AF2AC" w14:textId="77777777" w:rsidR="000C5FAE" w:rsidRDefault="00AF3914">
            <w:pPr>
              <w:jc w:val="center"/>
            </w:pPr>
            <w:r>
              <w:rPr>
                <w:rFonts w:eastAsiaTheme="minorEastAsia"/>
                <w:color w:val="000000" w:themeColor="text1"/>
                <w:szCs w:val="21"/>
              </w:rPr>
              <w:t>叶敏</w:t>
            </w:r>
          </w:p>
        </w:tc>
        <w:tc>
          <w:tcPr>
            <w:tcW w:w="1500" w:type="dxa"/>
            <w:vAlign w:val="center"/>
          </w:tcPr>
          <w:p w14:paraId="19DC99C3" w14:textId="77777777" w:rsidR="000C5FAE" w:rsidRDefault="00AF3914">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3F038942" w14:textId="77777777" w:rsidR="000C5FAE" w:rsidRDefault="00AF3914">
            <w:pPr>
              <w:jc w:val="center"/>
            </w:pPr>
            <w:r>
              <w:rPr>
                <w:rFonts w:eastAsiaTheme="minorEastAsia"/>
                <w:color w:val="000000" w:themeColor="text1"/>
                <w:szCs w:val="21"/>
              </w:rPr>
              <w:t>2022-07-27</w:t>
            </w:r>
          </w:p>
        </w:tc>
        <w:tc>
          <w:tcPr>
            <w:tcW w:w="1260" w:type="dxa"/>
            <w:vAlign w:val="center"/>
          </w:tcPr>
          <w:p w14:paraId="05B58465" w14:textId="77777777" w:rsidR="000C5FAE" w:rsidRDefault="00AF3914">
            <w:pPr>
              <w:jc w:val="center"/>
            </w:pPr>
            <w:r>
              <w:rPr>
                <w:rFonts w:eastAsiaTheme="minorEastAsia"/>
                <w:color w:val="000000" w:themeColor="text1"/>
                <w:szCs w:val="21"/>
              </w:rPr>
              <w:t>-</w:t>
            </w:r>
          </w:p>
        </w:tc>
        <w:tc>
          <w:tcPr>
            <w:tcW w:w="1236" w:type="dxa"/>
            <w:vAlign w:val="center"/>
          </w:tcPr>
          <w:p w14:paraId="1FA4BAE2" w14:textId="77777777" w:rsidR="000C5FAE" w:rsidRDefault="00AF3914">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0DA23FAE" w14:textId="77777777" w:rsidR="000C5FAE" w:rsidRDefault="00AF3914">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36F7DD14" w14:textId="77777777" w:rsidR="000C5FAE" w:rsidRDefault="00AF391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5DE9098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14:paraId="501F61E6"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224A099B" w14:textId="77777777" w:rsidTr="0032367F">
        <w:tc>
          <w:tcPr>
            <w:tcW w:w="959" w:type="dxa"/>
            <w:shd w:val="clear" w:color="auto" w:fill="auto"/>
            <w:vAlign w:val="center"/>
          </w:tcPr>
          <w:p w14:paraId="5EFB96EF"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74DA3B9E"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732E12B5"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4990A2C3"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4CC0FA2A"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2AD2DFD7" w14:textId="77777777" w:rsidTr="0032367F">
        <w:tc>
          <w:tcPr>
            <w:tcW w:w="959" w:type="dxa"/>
            <w:vMerge w:val="restart"/>
            <w:shd w:val="clear" w:color="auto" w:fill="auto"/>
          </w:tcPr>
          <w:p w14:paraId="0D5F4BD0"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杨景喻</w:t>
            </w:r>
          </w:p>
        </w:tc>
        <w:tc>
          <w:tcPr>
            <w:tcW w:w="2410" w:type="dxa"/>
            <w:shd w:val="clear" w:color="auto" w:fill="auto"/>
          </w:tcPr>
          <w:p w14:paraId="1BEC2F80"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w:t>
            </w:r>
            <w:proofErr w:type="gramStart"/>
            <w:r w:rsidRPr="00B079CA">
              <w:rPr>
                <w:rFonts w:asciiTheme="minorEastAsia" w:eastAsiaTheme="minorEastAsia" w:hAnsiTheme="minorEastAsia"/>
                <w:color w:val="000000" w:themeColor="text1"/>
                <w:szCs w:val="21"/>
              </w:rPr>
              <w:t>募基金</w:t>
            </w:r>
            <w:proofErr w:type="gramEnd"/>
          </w:p>
        </w:tc>
        <w:tc>
          <w:tcPr>
            <w:tcW w:w="2693" w:type="dxa"/>
            <w:shd w:val="clear" w:color="auto" w:fill="auto"/>
          </w:tcPr>
          <w:p w14:paraId="4EE6F92C"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0DF1E54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2,194,674,540.52</w:t>
            </w:r>
          </w:p>
        </w:tc>
        <w:tc>
          <w:tcPr>
            <w:tcW w:w="1381" w:type="dxa"/>
            <w:shd w:val="clear" w:color="auto" w:fill="auto"/>
          </w:tcPr>
          <w:p w14:paraId="13F4A10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14:paraId="21497D85" w14:textId="77777777" w:rsidTr="0032367F">
        <w:tc>
          <w:tcPr>
            <w:tcW w:w="959" w:type="dxa"/>
            <w:vMerge/>
            <w:shd w:val="clear" w:color="auto" w:fill="auto"/>
          </w:tcPr>
          <w:p w14:paraId="76E20176"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575EFB36"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71D81D7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0AEEFF5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1,798,126,972.46</w:t>
            </w:r>
          </w:p>
        </w:tc>
        <w:tc>
          <w:tcPr>
            <w:tcW w:w="1381" w:type="dxa"/>
            <w:shd w:val="clear" w:color="auto" w:fill="auto"/>
          </w:tcPr>
          <w:p w14:paraId="0DC6DE44"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2022-06-06</w:t>
            </w:r>
          </w:p>
        </w:tc>
      </w:tr>
      <w:tr w:rsidR="00B079CA" w:rsidRPr="00B079CA" w14:paraId="4BC07686" w14:textId="77777777" w:rsidTr="0032367F">
        <w:tc>
          <w:tcPr>
            <w:tcW w:w="959" w:type="dxa"/>
            <w:vMerge/>
            <w:shd w:val="clear" w:color="auto" w:fill="auto"/>
          </w:tcPr>
          <w:p w14:paraId="1B610E3E"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56C1977"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4F19EC3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308872F8"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7DAF5E4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79A452BF" w14:textId="77777777" w:rsidTr="0032367F">
        <w:tc>
          <w:tcPr>
            <w:tcW w:w="959" w:type="dxa"/>
            <w:vMerge/>
            <w:shd w:val="clear" w:color="auto" w:fill="auto"/>
          </w:tcPr>
          <w:p w14:paraId="318FDD74"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72F7EC2"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741ECD96"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5CC1F01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3,992,801,512.98</w:t>
            </w:r>
          </w:p>
        </w:tc>
        <w:tc>
          <w:tcPr>
            <w:tcW w:w="1381" w:type="dxa"/>
            <w:shd w:val="clear" w:color="auto" w:fill="auto"/>
          </w:tcPr>
          <w:p w14:paraId="1724CB9F" w14:textId="77777777" w:rsidR="00AF3994" w:rsidRPr="00B079CA" w:rsidRDefault="00AF3994" w:rsidP="0032367F">
            <w:pPr>
              <w:spacing w:line="288" w:lineRule="auto"/>
              <w:jc w:val="left"/>
              <w:rPr>
                <w:color w:val="000000" w:themeColor="text1"/>
                <w:szCs w:val="21"/>
              </w:rPr>
            </w:pPr>
          </w:p>
        </w:tc>
      </w:tr>
    </w:tbl>
    <w:p w14:paraId="30076E3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583321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281CCF9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454748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583321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67071A0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167DBD22"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0CD853C"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77D3E5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3ACE617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1A7DA005"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6070A37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5C3C59FB"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583321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1254EA26"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5EA75FDC"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国内经济整体在探索寻底的过程中，股市也同样经历了一波三折。年初市场在流动性危机冲击下快速下探，此后在多项政策组合拳干预下市场才重新恢复到正轨上，同时，实体经济处在一个逐步修复的过程中，随着内需消费和出口等多个行业反馈出改善的信号，股市也迎来一波反弹。然而，由于国内经济处在转型过程中，传统经济的修复力度并没有预期的那么强，股市也随之进入新一轮调整。可以看到上半年微观层面的行业分化是比较明显的，新能源车、出口、上游能源有色、以及</w:t>
      </w:r>
      <w:r>
        <w:rPr>
          <w:rFonts w:eastAsiaTheme="minorEastAsia"/>
          <w:color w:val="000000" w:themeColor="text1"/>
          <w:kern w:val="0"/>
          <w:szCs w:val="21"/>
        </w:rPr>
        <w:t>AI</w:t>
      </w:r>
      <w:r>
        <w:rPr>
          <w:rFonts w:eastAsiaTheme="minorEastAsia"/>
          <w:color w:val="000000" w:themeColor="text1"/>
          <w:kern w:val="0"/>
          <w:szCs w:val="21"/>
        </w:rPr>
        <w:t>（人工智能）相关产业</w:t>
      </w:r>
      <w:proofErr w:type="gramStart"/>
      <w:r>
        <w:rPr>
          <w:rFonts w:eastAsiaTheme="minorEastAsia"/>
          <w:color w:val="000000" w:themeColor="text1"/>
          <w:kern w:val="0"/>
          <w:szCs w:val="21"/>
        </w:rPr>
        <w:t>链较为</w:t>
      </w:r>
      <w:proofErr w:type="gramEnd"/>
      <w:r>
        <w:rPr>
          <w:rFonts w:eastAsiaTheme="minorEastAsia"/>
          <w:color w:val="000000" w:themeColor="text1"/>
          <w:kern w:val="0"/>
          <w:szCs w:val="21"/>
        </w:rPr>
        <w:t>景气，而地产、基建以及内需相关的产业则仅表现出了阶段性的景气，整体经济处于一个结构转型期</w:t>
      </w:r>
      <w:r>
        <w:rPr>
          <w:rFonts w:eastAsiaTheme="minorEastAsia"/>
          <w:color w:val="000000" w:themeColor="text1"/>
          <w:kern w:val="0"/>
          <w:szCs w:val="21"/>
        </w:rPr>
        <w:t>——</w:t>
      </w:r>
      <w:r>
        <w:rPr>
          <w:rFonts w:eastAsiaTheme="minorEastAsia"/>
          <w:color w:val="000000" w:themeColor="text1"/>
          <w:kern w:val="0"/>
          <w:szCs w:val="21"/>
        </w:rPr>
        <w:t>旧的增长动能逐渐为新的增长驱动力所代替。相应的，与传统内需相关性较强的商贸零售、传媒、食品饮料等行业上半年整体表现不佳；而银行、公用事业、煤炭、交通运输等传统的高股息板块、以及代表新兴产业方向的</w:t>
      </w:r>
      <w:r>
        <w:rPr>
          <w:rFonts w:eastAsiaTheme="minorEastAsia"/>
          <w:color w:val="000000" w:themeColor="text1"/>
          <w:kern w:val="0"/>
          <w:szCs w:val="21"/>
        </w:rPr>
        <w:t>AI</w:t>
      </w:r>
      <w:r>
        <w:rPr>
          <w:rFonts w:eastAsiaTheme="minorEastAsia"/>
          <w:color w:val="000000" w:themeColor="text1"/>
          <w:kern w:val="0"/>
          <w:szCs w:val="21"/>
        </w:rPr>
        <w:t>、电子、新能源等则相对表现较好。</w:t>
      </w:r>
    </w:p>
    <w:p w14:paraId="561573A1"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今年以来市场大致沿着以下几条主线演绎：大宗商品、</w:t>
      </w:r>
      <w:r>
        <w:rPr>
          <w:rFonts w:eastAsiaTheme="minorEastAsia"/>
          <w:color w:val="000000" w:themeColor="text1"/>
          <w:kern w:val="0"/>
          <w:szCs w:val="21"/>
        </w:rPr>
        <w:t>AI</w:t>
      </w:r>
      <w:r>
        <w:rPr>
          <w:rFonts w:eastAsiaTheme="minorEastAsia"/>
          <w:color w:val="000000" w:themeColor="text1"/>
          <w:kern w:val="0"/>
          <w:szCs w:val="21"/>
        </w:rPr>
        <w:t>相关产业链、出口链、高股息资产。虽然内需经济的龙头公司在年初出现一波反弹，但随着</w:t>
      </w:r>
      <w:proofErr w:type="gramStart"/>
      <w:r>
        <w:rPr>
          <w:rFonts w:eastAsiaTheme="minorEastAsia"/>
          <w:color w:val="000000" w:themeColor="text1"/>
          <w:kern w:val="0"/>
          <w:szCs w:val="21"/>
        </w:rPr>
        <w:t>预期走</w:t>
      </w:r>
      <w:proofErr w:type="gramEnd"/>
      <w:r>
        <w:rPr>
          <w:rFonts w:eastAsiaTheme="minorEastAsia"/>
          <w:color w:val="000000" w:themeColor="text1"/>
          <w:kern w:val="0"/>
          <w:szCs w:val="21"/>
        </w:rPr>
        <w:t>弱，二季度这些细分行业龙头公司又回吐了大部分的涨幅。市场的表现体现了当前所处的宏观环境：</w:t>
      </w:r>
      <w:r>
        <w:rPr>
          <w:rFonts w:eastAsiaTheme="minorEastAsia"/>
          <w:color w:val="000000" w:themeColor="text1"/>
          <w:kern w:val="0"/>
          <w:szCs w:val="21"/>
        </w:rPr>
        <w:t>1</w:t>
      </w:r>
      <w:r>
        <w:rPr>
          <w:rFonts w:eastAsiaTheme="minorEastAsia"/>
          <w:color w:val="000000" w:themeColor="text1"/>
          <w:kern w:val="0"/>
          <w:szCs w:val="21"/>
        </w:rPr>
        <w:t>）全球大宗商品资本开支在过去十年里有所不足，带来铜、石油、煤炭等资源品以及部分化工品的供不应求，使得相关公司的盈利能力维持较高水平；</w:t>
      </w:r>
      <w:r>
        <w:rPr>
          <w:rFonts w:eastAsiaTheme="minorEastAsia"/>
          <w:color w:val="000000" w:themeColor="text1"/>
          <w:kern w:val="0"/>
          <w:szCs w:val="21"/>
        </w:rPr>
        <w:t>2</w:t>
      </w:r>
      <w:r>
        <w:rPr>
          <w:rFonts w:eastAsiaTheme="minorEastAsia"/>
          <w:color w:val="000000" w:themeColor="text1"/>
          <w:kern w:val="0"/>
          <w:szCs w:val="21"/>
        </w:rPr>
        <w:t>）地缘政治影响下的全球供应链重塑、以及过去几年美联储超发的货币，带来美国等发达国家消费者物价指数维持在较高水平；中国制造逐步走向国际化，受益海外市场的需求；</w:t>
      </w:r>
      <w:r>
        <w:rPr>
          <w:rFonts w:eastAsiaTheme="minorEastAsia"/>
          <w:color w:val="000000" w:themeColor="text1"/>
          <w:kern w:val="0"/>
          <w:szCs w:val="21"/>
        </w:rPr>
        <w:t>3</w:t>
      </w:r>
      <w:r>
        <w:rPr>
          <w:rFonts w:eastAsiaTheme="minorEastAsia"/>
          <w:color w:val="000000" w:themeColor="text1"/>
          <w:kern w:val="0"/>
          <w:szCs w:val="21"/>
        </w:rPr>
        <w:t>）人工智能技术的快速发展带来上游产业链的机会，并将推动下游消费电子硬件的更新；</w:t>
      </w:r>
      <w:r>
        <w:rPr>
          <w:rFonts w:eastAsiaTheme="minorEastAsia"/>
          <w:color w:val="000000" w:themeColor="text1"/>
          <w:kern w:val="0"/>
          <w:szCs w:val="21"/>
        </w:rPr>
        <w:t>4</w:t>
      </w:r>
      <w:r>
        <w:rPr>
          <w:rFonts w:eastAsiaTheme="minorEastAsia"/>
          <w:color w:val="000000" w:themeColor="text1"/>
          <w:kern w:val="0"/>
          <w:szCs w:val="21"/>
        </w:rPr>
        <w:t>）内需市场格局重塑，头部公司</w:t>
      </w:r>
      <w:proofErr w:type="gramStart"/>
      <w:r>
        <w:rPr>
          <w:rFonts w:eastAsiaTheme="minorEastAsia"/>
          <w:color w:val="000000" w:themeColor="text1"/>
          <w:kern w:val="0"/>
          <w:szCs w:val="21"/>
        </w:rPr>
        <w:t>市占率进一步</w:t>
      </w:r>
      <w:proofErr w:type="gramEnd"/>
      <w:r>
        <w:rPr>
          <w:rFonts w:eastAsiaTheme="minorEastAsia"/>
          <w:color w:val="000000" w:themeColor="text1"/>
          <w:kern w:val="0"/>
          <w:szCs w:val="21"/>
        </w:rPr>
        <w:t>提升。总体看经济结构处在转型过程中。</w:t>
      </w:r>
    </w:p>
    <w:p w14:paraId="1001D93C"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本基金配置的方向集中在上述几条主线上，增加了家电、汽车、大宗商品、</w:t>
      </w:r>
      <w:r w:rsidRPr="00B079CA">
        <w:rPr>
          <w:rFonts w:eastAsiaTheme="minorEastAsia"/>
          <w:color w:val="000000" w:themeColor="text1"/>
          <w:kern w:val="0"/>
          <w:szCs w:val="21"/>
        </w:rPr>
        <w:t>AI</w:t>
      </w:r>
      <w:r w:rsidRPr="00B079CA">
        <w:rPr>
          <w:rFonts w:eastAsiaTheme="minorEastAsia"/>
          <w:color w:val="000000" w:themeColor="text1"/>
          <w:kern w:val="0"/>
          <w:szCs w:val="21"/>
        </w:rPr>
        <w:t>相关供应链等行业的配置。</w:t>
      </w:r>
    </w:p>
    <w:p w14:paraId="31F77BE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7E5A4EF2"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本报告期摩根成长动力</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:-0.51%</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14:paraId="699392E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摩根成长动力</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:-0.76%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14:paraId="5D784F0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583321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6B7DDEC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从未来经济增长的驱动力看，我们认为中国在全球制造业中的比较优势从中期维度看不会改变，当前已经具备全球竞争优势的家电、汽车、电子、医药等行业，今后在全球的市场份额还有进一步提升的空间。当然，随着中国制造业进一步国际化，地缘政治和贸易政策的影响不可避免，这也会促使中国的制造业进一步走向海外本地化生产，出海产业链有望持续实现高于</w:t>
      </w:r>
      <w:r>
        <w:rPr>
          <w:rFonts w:eastAsiaTheme="minorEastAsia"/>
          <w:color w:val="000000" w:themeColor="text1"/>
          <w:kern w:val="0"/>
          <w:szCs w:val="21"/>
        </w:rPr>
        <w:t>GDP</w:t>
      </w:r>
      <w:r>
        <w:rPr>
          <w:rFonts w:eastAsiaTheme="minorEastAsia"/>
          <w:color w:val="000000" w:themeColor="text1"/>
          <w:kern w:val="0"/>
          <w:szCs w:val="21"/>
        </w:rPr>
        <w:t>的增长。另一方面，从国内消费市场看，国产品牌的崛起还在持续，并且已经在引领行业的增长；中国企业已开始进入全球性的品牌整合和供应链重塑过程。此外，从产业趋势的角度看，人工智能的发展会带来未来三到五年各类科技与软件技术的快速进步，对我们的工作生活，甚至整个社会形态都将产生深远的影响。在我们构建长期投资组合的过程中，我们会更多的考虑企业是否受益于上述的发展趋势，并有望在未来的全球竞争中占据更重要的地位。</w:t>
      </w:r>
    </w:p>
    <w:p w14:paraId="56D9049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我们将自下而上挑选估值处于相对低位、供需格局良好、企业盈利较好的公司进行配置，以求为基金投资人带来稳健的超额收益。</w:t>
      </w:r>
    </w:p>
    <w:p w14:paraId="5E92C0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583321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3EDE4B0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0F0132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583321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451B4B9B"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3305924"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583322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30D8A022"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183FAF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583322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3F3F9B90"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583322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063FC83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）在对摩根成长动力混合型证券投资基金（以下称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57F1CB2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583322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720BDF86"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4C8B0CA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D70DE4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583322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3E0AFB97"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4662AE7D"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583322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52CCDB0F"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583322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17FCACA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会计主体：摩根成长动力混合型证券投资基金</w:t>
      </w:r>
    </w:p>
    <w:p w14:paraId="5377A90E"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09D4EA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74E2C461" w14:textId="77777777" w:rsidTr="00F73D0C">
        <w:tc>
          <w:tcPr>
            <w:tcW w:w="2880" w:type="dxa"/>
            <w:vAlign w:val="center"/>
          </w:tcPr>
          <w:p w14:paraId="1DDE80CF"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C00448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151421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561206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A25FF0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EB51B3D"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541BFB5" w14:textId="77777777" w:rsidTr="0018552C">
        <w:tc>
          <w:tcPr>
            <w:tcW w:w="2880" w:type="dxa"/>
            <w:vAlign w:val="center"/>
          </w:tcPr>
          <w:p w14:paraId="3A94B98C"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69EF085"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A7E152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FE56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32488455" w14:textId="77777777" w:rsidTr="00FF6027">
        <w:tc>
          <w:tcPr>
            <w:tcW w:w="2880" w:type="dxa"/>
            <w:vAlign w:val="center"/>
          </w:tcPr>
          <w:p w14:paraId="766466A1"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04C233A4"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943C584" w14:textId="77777777" w:rsidR="00773091" w:rsidRPr="00B079CA" w:rsidRDefault="00773091" w:rsidP="00773091">
            <w:pPr>
              <w:jc w:val="right"/>
              <w:rPr>
                <w:rFonts w:eastAsiaTheme="minorEastAsia"/>
                <w:color w:val="000000" w:themeColor="text1"/>
                <w:szCs w:val="21"/>
              </w:rPr>
            </w:pPr>
            <w:r w:rsidRPr="00E15564">
              <w:rPr>
                <w:szCs w:val="21"/>
              </w:rPr>
              <w:t>34,179,863.78</w:t>
            </w:r>
          </w:p>
        </w:tc>
        <w:tc>
          <w:tcPr>
            <w:tcW w:w="2520" w:type="dxa"/>
            <w:vAlign w:val="bottom"/>
          </w:tcPr>
          <w:p w14:paraId="27FD0F81" w14:textId="77777777" w:rsidR="00773091" w:rsidRPr="00B079CA" w:rsidRDefault="00773091" w:rsidP="00773091">
            <w:pPr>
              <w:jc w:val="right"/>
              <w:rPr>
                <w:rFonts w:eastAsiaTheme="minorEastAsia"/>
                <w:color w:val="000000" w:themeColor="text1"/>
                <w:szCs w:val="21"/>
              </w:rPr>
            </w:pPr>
            <w:r w:rsidRPr="00E15564">
              <w:rPr>
                <w:szCs w:val="21"/>
              </w:rPr>
              <w:t>16,813,396.04</w:t>
            </w:r>
          </w:p>
        </w:tc>
      </w:tr>
      <w:tr w:rsidR="00B079CA" w:rsidRPr="00B079CA" w14:paraId="011B6553" w14:textId="77777777" w:rsidTr="0018552C">
        <w:tc>
          <w:tcPr>
            <w:tcW w:w="2880" w:type="dxa"/>
            <w:vAlign w:val="center"/>
          </w:tcPr>
          <w:p w14:paraId="23097AC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3DB7421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6E34A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285,948.18</w:t>
            </w:r>
          </w:p>
        </w:tc>
        <w:tc>
          <w:tcPr>
            <w:tcW w:w="2520" w:type="dxa"/>
            <w:vAlign w:val="center"/>
          </w:tcPr>
          <w:p w14:paraId="30E5F6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303,924.26</w:t>
            </w:r>
          </w:p>
        </w:tc>
      </w:tr>
      <w:tr w:rsidR="00B079CA" w:rsidRPr="00B079CA" w14:paraId="3563AD7A" w14:textId="77777777" w:rsidTr="0018552C">
        <w:tc>
          <w:tcPr>
            <w:tcW w:w="2880" w:type="dxa"/>
            <w:vAlign w:val="center"/>
          </w:tcPr>
          <w:p w14:paraId="130AD64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1CB335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B7C81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74,900.86</w:t>
            </w:r>
          </w:p>
        </w:tc>
        <w:tc>
          <w:tcPr>
            <w:tcW w:w="2520" w:type="dxa"/>
            <w:vAlign w:val="center"/>
          </w:tcPr>
          <w:p w14:paraId="427C4B5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37,164.16</w:t>
            </w:r>
          </w:p>
        </w:tc>
      </w:tr>
      <w:tr w:rsidR="00B079CA" w:rsidRPr="00B079CA" w14:paraId="376CED34" w14:textId="77777777" w:rsidTr="0018552C">
        <w:tc>
          <w:tcPr>
            <w:tcW w:w="2880" w:type="dxa"/>
            <w:vAlign w:val="center"/>
          </w:tcPr>
          <w:p w14:paraId="4C02E12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584B27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EBE7D0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181,603,195.24</w:t>
            </w:r>
          </w:p>
        </w:tc>
        <w:tc>
          <w:tcPr>
            <w:tcW w:w="2520" w:type="dxa"/>
            <w:vAlign w:val="center"/>
          </w:tcPr>
          <w:p w14:paraId="1CCE75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183,221,922.43</w:t>
            </w:r>
          </w:p>
        </w:tc>
      </w:tr>
      <w:tr w:rsidR="00B079CA" w:rsidRPr="00B079CA" w14:paraId="08AE69B7" w14:textId="77777777" w:rsidTr="0018552C">
        <w:tc>
          <w:tcPr>
            <w:tcW w:w="2880" w:type="dxa"/>
            <w:vAlign w:val="center"/>
          </w:tcPr>
          <w:p w14:paraId="68D4C54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5A1D38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C3D5AA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181,603,195.24</w:t>
            </w:r>
          </w:p>
        </w:tc>
        <w:tc>
          <w:tcPr>
            <w:tcW w:w="2520" w:type="dxa"/>
            <w:vAlign w:val="center"/>
          </w:tcPr>
          <w:p w14:paraId="08CBAC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183,221,922.43</w:t>
            </w:r>
          </w:p>
        </w:tc>
      </w:tr>
      <w:tr w:rsidR="00B079CA" w:rsidRPr="00B079CA" w14:paraId="330CEFE9" w14:textId="77777777" w:rsidTr="0018552C">
        <w:tc>
          <w:tcPr>
            <w:tcW w:w="2880" w:type="dxa"/>
            <w:vAlign w:val="center"/>
          </w:tcPr>
          <w:p w14:paraId="261A348C"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65EB8F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EBFC2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365F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2297B0" w14:textId="77777777" w:rsidTr="0018552C">
        <w:tc>
          <w:tcPr>
            <w:tcW w:w="2880" w:type="dxa"/>
            <w:vAlign w:val="center"/>
          </w:tcPr>
          <w:p w14:paraId="125C7B50"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0F3725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7682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7344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462D97" w14:textId="77777777" w:rsidTr="0018552C">
        <w:tc>
          <w:tcPr>
            <w:tcW w:w="2880" w:type="dxa"/>
            <w:vAlign w:val="center"/>
          </w:tcPr>
          <w:p w14:paraId="7A223A2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E1E479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ACEF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6824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1EAB98" w14:textId="77777777" w:rsidTr="0018552C">
        <w:tc>
          <w:tcPr>
            <w:tcW w:w="2880" w:type="dxa"/>
            <w:vAlign w:val="center"/>
          </w:tcPr>
          <w:p w14:paraId="4C4FBE7D"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A4BA9F0"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3C31E9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78C4B1"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F5580D" w14:textId="77777777" w:rsidTr="0018552C">
        <w:tc>
          <w:tcPr>
            <w:tcW w:w="2880" w:type="dxa"/>
            <w:vAlign w:val="center"/>
          </w:tcPr>
          <w:p w14:paraId="2EA9B246"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F28E8EB"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F7C4FC5"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0D0E95"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97C3D7" w14:textId="77777777" w:rsidTr="0018552C">
        <w:tc>
          <w:tcPr>
            <w:tcW w:w="2880" w:type="dxa"/>
            <w:vAlign w:val="center"/>
          </w:tcPr>
          <w:p w14:paraId="093FB02F"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B56BD29"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9A3AFA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975B5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61DA94" w14:textId="77777777" w:rsidTr="0018552C">
        <w:tc>
          <w:tcPr>
            <w:tcW w:w="2880" w:type="dxa"/>
            <w:vAlign w:val="center"/>
          </w:tcPr>
          <w:p w14:paraId="6D40E186"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D18CA63"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6B1929C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64B43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905FC2" w14:textId="77777777" w:rsidTr="0018552C">
        <w:tc>
          <w:tcPr>
            <w:tcW w:w="2880" w:type="dxa"/>
            <w:vAlign w:val="center"/>
          </w:tcPr>
          <w:p w14:paraId="660B0F4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5155AA0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E69825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2,975,586.80</w:t>
            </w:r>
          </w:p>
        </w:tc>
        <w:tc>
          <w:tcPr>
            <w:tcW w:w="2520" w:type="dxa"/>
            <w:vAlign w:val="center"/>
          </w:tcPr>
          <w:p w14:paraId="10BA711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8,069,494.10</w:t>
            </w:r>
          </w:p>
        </w:tc>
      </w:tr>
      <w:tr w:rsidR="00B079CA" w:rsidRPr="00B079CA" w14:paraId="389C34C1" w14:textId="77777777" w:rsidTr="0018552C">
        <w:tc>
          <w:tcPr>
            <w:tcW w:w="2880" w:type="dxa"/>
            <w:vAlign w:val="center"/>
          </w:tcPr>
          <w:p w14:paraId="4CB6735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E74811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68A169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909B2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E2E8E6" w14:textId="77777777" w:rsidTr="0018552C">
        <w:tc>
          <w:tcPr>
            <w:tcW w:w="2880" w:type="dxa"/>
            <w:vAlign w:val="center"/>
          </w:tcPr>
          <w:p w14:paraId="5BA09BF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B8B3F7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80FC7E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28,904.23</w:t>
            </w:r>
          </w:p>
        </w:tc>
        <w:tc>
          <w:tcPr>
            <w:tcW w:w="2520" w:type="dxa"/>
            <w:vAlign w:val="center"/>
          </w:tcPr>
          <w:p w14:paraId="4074977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110,540.71</w:t>
            </w:r>
          </w:p>
        </w:tc>
      </w:tr>
      <w:tr w:rsidR="00B079CA" w:rsidRPr="00B079CA" w14:paraId="376AB3C9" w14:textId="77777777" w:rsidTr="0018552C">
        <w:tc>
          <w:tcPr>
            <w:tcW w:w="2880" w:type="dxa"/>
            <w:vAlign w:val="center"/>
          </w:tcPr>
          <w:p w14:paraId="430D9C6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7C35843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C1D19C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73AAC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59E62A" w14:textId="77777777" w:rsidTr="0018552C">
        <w:tc>
          <w:tcPr>
            <w:tcW w:w="2880" w:type="dxa"/>
            <w:vAlign w:val="center"/>
          </w:tcPr>
          <w:p w14:paraId="138001A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0CC697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CF7C9F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0C9FC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DE7866" w14:textId="77777777" w:rsidTr="0018552C">
        <w:tc>
          <w:tcPr>
            <w:tcW w:w="2880" w:type="dxa"/>
            <w:vAlign w:val="center"/>
          </w:tcPr>
          <w:p w14:paraId="77DFA96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A73C870"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26DD44A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219,148,399.09</w:t>
            </w:r>
          </w:p>
        </w:tc>
        <w:tc>
          <w:tcPr>
            <w:tcW w:w="2520" w:type="dxa"/>
            <w:vAlign w:val="center"/>
          </w:tcPr>
          <w:p w14:paraId="11A0B8C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208,556,441.70</w:t>
            </w:r>
          </w:p>
        </w:tc>
      </w:tr>
      <w:tr w:rsidR="00B079CA" w:rsidRPr="00B079CA" w14:paraId="47809383" w14:textId="77777777" w:rsidTr="00F73D0C">
        <w:tc>
          <w:tcPr>
            <w:tcW w:w="2880" w:type="dxa"/>
            <w:vAlign w:val="center"/>
          </w:tcPr>
          <w:p w14:paraId="3ABDB86C"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B58D922"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A8EB54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FCD736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7D0437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BB98718"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EC1C9FA" w14:textId="77777777" w:rsidTr="0018552C">
        <w:tc>
          <w:tcPr>
            <w:tcW w:w="2880" w:type="dxa"/>
            <w:vAlign w:val="center"/>
          </w:tcPr>
          <w:p w14:paraId="2AA7E2BB"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05B1E71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4FC32C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35D8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D0C66F" w14:textId="77777777" w:rsidTr="0018552C">
        <w:tc>
          <w:tcPr>
            <w:tcW w:w="2880" w:type="dxa"/>
            <w:vAlign w:val="center"/>
          </w:tcPr>
          <w:p w14:paraId="1B6E687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5AA85C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9DA25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EB66B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45274C" w14:textId="77777777" w:rsidTr="0018552C">
        <w:tc>
          <w:tcPr>
            <w:tcW w:w="2880" w:type="dxa"/>
            <w:vAlign w:val="center"/>
          </w:tcPr>
          <w:p w14:paraId="51597A7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70BD42B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7B616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776A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AB4B2F" w14:textId="77777777" w:rsidTr="0018552C">
        <w:tc>
          <w:tcPr>
            <w:tcW w:w="2880" w:type="dxa"/>
            <w:vAlign w:val="center"/>
          </w:tcPr>
          <w:p w14:paraId="3F01796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69A784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F05D1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3C55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ACB4D0" w14:textId="77777777" w:rsidTr="0018552C">
        <w:tc>
          <w:tcPr>
            <w:tcW w:w="2880" w:type="dxa"/>
            <w:vAlign w:val="center"/>
          </w:tcPr>
          <w:p w14:paraId="5C7003D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050510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44178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B4A8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46F289" w14:textId="77777777" w:rsidTr="00010D70">
        <w:tc>
          <w:tcPr>
            <w:tcW w:w="2880" w:type="dxa"/>
            <w:vAlign w:val="center"/>
          </w:tcPr>
          <w:p w14:paraId="13A130A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29D567F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B033A8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20,545.92</w:t>
            </w:r>
          </w:p>
        </w:tc>
        <w:tc>
          <w:tcPr>
            <w:tcW w:w="2520" w:type="dxa"/>
            <w:vAlign w:val="bottom"/>
          </w:tcPr>
          <w:p w14:paraId="45E8991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A392FD" w14:textId="77777777" w:rsidTr="0018552C">
        <w:tc>
          <w:tcPr>
            <w:tcW w:w="2880" w:type="dxa"/>
            <w:vAlign w:val="center"/>
          </w:tcPr>
          <w:p w14:paraId="47D3350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0CA738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62695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60,663.20</w:t>
            </w:r>
          </w:p>
        </w:tc>
        <w:tc>
          <w:tcPr>
            <w:tcW w:w="2520" w:type="dxa"/>
            <w:vAlign w:val="center"/>
          </w:tcPr>
          <w:p w14:paraId="113948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68,308.28</w:t>
            </w:r>
          </w:p>
        </w:tc>
      </w:tr>
      <w:tr w:rsidR="00B079CA" w:rsidRPr="00B079CA" w14:paraId="3C7374E6" w14:textId="77777777" w:rsidTr="0018552C">
        <w:tc>
          <w:tcPr>
            <w:tcW w:w="2880" w:type="dxa"/>
            <w:vAlign w:val="center"/>
          </w:tcPr>
          <w:p w14:paraId="674AD99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D8A3BF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B2C33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284,705.08</w:t>
            </w:r>
          </w:p>
        </w:tc>
        <w:tc>
          <w:tcPr>
            <w:tcW w:w="2520" w:type="dxa"/>
            <w:vAlign w:val="center"/>
          </w:tcPr>
          <w:p w14:paraId="69BAC0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266,017.86</w:t>
            </w:r>
          </w:p>
        </w:tc>
      </w:tr>
      <w:tr w:rsidR="00B079CA" w:rsidRPr="00B079CA" w14:paraId="2183845B" w14:textId="77777777" w:rsidTr="0018552C">
        <w:tc>
          <w:tcPr>
            <w:tcW w:w="2880" w:type="dxa"/>
            <w:vAlign w:val="center"/>
          </w:tcPr>
          <w:p w14:paraId="34587AB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41688C2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2D6A8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47,450.86</w:t>
            </w:r>
          </w:p>
        </w:tc>
        <w:tc>
          <w:tcPr>
            <w:tcW w:w="2520" w:type="dxa"/>
            <w:vAlign w:val="center"/>
          </w:tcPr>
          <w:p w14:paraId="6007ACF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44,336.30</w:t>
            </w:r>
          </w:p>
        </w:tc>
      </w:tr>
      <w:tr w:rsidR="00B079CA" w:rsidRPr="00B079CA" w14:paraId="491054BF" w14:textId="77777777" w:rsidTr="0018552C">
        <w:tc>
          <w:tcPr>
            <w:tcW w:w="2880" w:type="dxa"/>
            <w:vAlign w:val="center"/>
          </w:tcPr>
          <w:p w14:paraId="4D795DD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412DA1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244EF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8,089.95</w:t>
            </w:r>
          </w:p>
        </w:tc>
        <w:tc>
          <w:tcPr>
            <w:tcW w:w="2520" w:type="dxa"/>
            <w:vAlign w:val="center"/>
          </w:tcPr>
          <w:p w14:paraId="499A8C9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343.48</w:t>
            </w:r>
          </w:p>
        </w:tc>
      </w:tr>
      <w:tr w:rsidR="00B079CA" w:rsidRPr="00B079CA" w14:paraId="45C0244D" w14:textId="77777777" w:rsidTr="0018552C">
        <w:tc>
          <w:tcPr>
            <w:tcW w:w="2880" w:type="dxa"/>
            <w:vAlign w:val="center"/>
          </w:tcPr>
          <w:p w14:paraId="128FFFB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951477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E2FD7C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76D46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C7727B" w14:textId="77777777" w:rsidTr="0018552C">
        <w:tc>
          <w:tcPr>
            <w:tcW w:w="2880" w:type="dxa"/>
            <w:vAlign w:val="center"/>
          </w:tcPr>
          <w:p w14:paraId="773D7B7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CB711E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63673E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094C7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572588" w14:textId="77777777" w:rsidTr="0018552C">
        <w:tc>
          <w:tcPr>
            <w:tcW w:w="2880" w:type="dxa"/>
            <w:vAlign w:val="center"/>
          </w:tcPr>
          <w:p w14:paraId="037FBF3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6D65A7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85A8D9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F75A7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400F1A" w14:textId="77777777" w:rsidTr="0018552C">
        <w:tc>
          <w:tcPr>
            <w:tcW w:w="2880" w:type="dxa"/>
            <w:vAlign w:val="center"/>
          </w:tcPr>
          <w:p w14:paraId="0A47AE1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AEF9B5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526A49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85A60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F84FA1" w14:textId="77777777" w:rsidTr="0018552C">
        <w:tc>
          <w:tcPr>
            <w:tcW w:w="2880" w:type="dxa"/>
            <w:vAlign w:val="center"/>
          </w:tcPr>
          <w:p w14:paraId="04900BC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5206EA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842516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372,313.87</w:t>
            </w:r>
          </w:p>
        </w:tc>
        <w:tc>
          <w:tcPr>
            <w:tcW w:w="2520" w:type="dxa"/>
            <w:vAlign w:val="center"/>
          </w:tcPr>
          <w:p w14:paraId="533936C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629,509.83</w:t>
            </w:r>
          </w:p>
        </w:tc>
      </w:tr>
      <w:tr w:rsidR="00B079CA" w:rsidRPr="00B079CA" w14:paraId="27FA6DB4" w14:textId="77777777" w:rsidTr="0018552C">
        <w:tc>
          <w:tcPr>
            <w:tcW w:w="2880" w:type="dxa"/>
            <w:vAlign w:val="center"/>
          </w:tcPr>
          <w:p w14:paraId="5513C8AD"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30671FB"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594FA1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793,768.88</w:t>
            </w:r>
          </w:p>
        </w:tc>
        <w:tc>
          <w:tcPr>
            <w:tcW w:w="2520" w:type="dxa"/>
            <w:vAlign w:val="center"/>
          </w:tcPr>
          <w:p w14:paraId="5F03986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1,008,515.75</w:t>
            </w:r>
          </w:p>
        </w:tc>
      </w:tr>
      <w:tr w:rsidR="00B079CA" w:rsidRPr="00B079CA" w14:paraId="23CEC066" w14:textId="77777777" w:rsidTr="0018552C">
        <w:tc>
          <w:tcPr>
            <w:tcW w:w="2880" w:type="dxa"/>
            <w:vAlign w:val="center"/>
          </w:tcPr>
          <w:p w14:paraId="4D4F5467"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7765CE3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7A58CF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1DD05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FEF674" w14:textId="77777777" w:rsidTr="0018552C">
        <w:tc>
          <w:tcPr>
            <w:tcW w:w="2880" w:type="dxa"/>
            <w:vAlign w:val="center"/>
          </w:tcPr>
          <w:p w14:paraId="4DB7C94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EB1291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D824D1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126,303,253.28</w:t>
            </w:r>
          </w:p>
        </w:tc>
        <w:tc>
          <w:tcPr>
            <w:tcW w:w="2520" w:type="dxa"/>
            <w:vAlign w:val="center"/>
          </w:tcPr>
          <w:p w14:paraId="5AD36CB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119,323,374.96</w:t>
            </w:r>
          </w:p>
        </w:tc>
      </w:tr>
      <w:tr w:rsidR="00B079CA" w:rsidRPr="00B079CA" w14:paraId="3EDA55CB" w14:textId="77777777" w:rsidTr="0018552C">
        <w:tc>
          <w:tcPr>
            <w:tcW w:w="2880" w:type="dxa"/>
            <w:vAlign w:val="center"/>
          </w:tcPr>
          <w:p w14:paraId="7F41CD0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A628BC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199719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92,051,376.93</w:t>
            </w:r>
          </w:p>
        </w:tc>
        <w:tc>
          <w:tcPr>
            <w:tcW w:w="2520" w:type="dxa"/>
            <w:vAlign w:val="center"/>
          </w:tcPr>
          <w:p w14:paraId="06A68F7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88,224,550.99</w:t>
            </w:r>
          </w:p>
        </w:tc>
      </w:tr>
      <w:tr w:rsidR="00B079CA" w:rsidRPr="00B079CA" w14:paraId="705F28E9" w14:textId="77777777" w:rsidTr="0018552C">
        <w:tc>
          <w:tcPr>
            <w:tcW w:w="2880" w:type="dxa"/>
            <w:vAlign w:val="center"/>
          </w:tcPr>
          <w:p w14:paraId="591A21D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5A92024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E6F87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218,354,630.21</w:t>
            </w:r>
          </w:p>
        </w:tc>
        <w:tc>
          <w:tcPr>
            <w:tcW w:w="2520" w:type="dxa"/>
            <w:vAlign w:val="center"/>
          </w:tcPr>
          <w:p w14:paraId="07AF6F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207,547,925.95</w:t>
            </w:r>
          </w:p>
        </w:tc>
      </w:tr>
      <w:tr w:rsidR="00B079CA" w:rsidRPr="00B079CA" w14:paraId="65F33A2B" w14:textId="77777777" w:rsidTr="0018552C">
        <w:tc>
          <w:tcPr>
            <w:tcW w:w="2880" w:type="dxa"/>
            <w:vAlign w:val="center"/>
          </w:tcPr>
          <w:p w14:paraId="0DB15EC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688D633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324F36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219,148,399.09</w:t>
            </w:r>
          </w:p>
        </w:tc>
        <w:tc>
          <w:tcPr>
            <w:tcW w:w="2520" w:type="dxa"/>
            <w:vAlign w:val="center"/>
          </w:tcPr>
          <w:p w14:paraId="0B9B756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208,556,441.70</w:t>
            </w:r>
          </w:p>
        </w:tc>
      </w:tr>
    </w:tbl>
    <w:p w14:paraId="3F0B7058" w14:textId="77777777" w:rsidR="000C5FAE" w:rsidRDefault="00AF391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:126,303,253.28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34E1A8F3" w14:textId="77777777" w:rsidR="000C5FAE" w:rsidRDefault="00AF391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:1.7305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:115,585,474.45</w:t>
      </w:r>
      <w:r>
        <w:rPr>
          <w:rFonts w:eastAsiaTheme="minorEastAsia"/>
          <w:color w:val="000000" w:themeColor="text1"/>
          <w:kern w:val="0"/>
          <w:szCs w:val="21"/>
        </w:rPr>
        <w:t>份</w:t>
      </w:r>
      <w:r>
        <w:rPr>
          <w:rFonts w:eastAsiaTheme="minorEastAsia"/>
          <w:color w:val="000000" w:themeColor="text1"/>
          <w:kern w:val="0"/>
          <w:szCs w:val="21"/>
        </w:rPr>
        <w:t>,</w:t>
      </w:r>
    </w:p>
    <w:p w14:paraId="501B48F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:1.7109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:10,717,778.83</w:t>
      </w:r>
      <w:r w:rsidRPr="00B079CA">
        <w:rPr>
          <w:rFonts w:eastAsiaTheme="minorEastAsia"/>
          <w:color w:val="000000" w:themeColor="text1"/>
          <w:kern w:val="0"/>
          <w:szCs w:val="21"/>
        </w:rPr>
        <w:t>份。</w:t>
      </w:r>
    </w:p>
    <w:p w14:paraId="41CB3201"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583322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2B4A170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摩根成长动力混合型证券投资基金</w:t>
      </w:r>
    </w:p>
    <w:p w14:paraId="5461FFA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E9A2FB1"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1071B683" w14:textId="77777777" w:rsidTr="006D141C">
        <w:tc>
          <w:tcPr>
            <w:tcW w:w="3420" w:type="dxa"/>
            <w:vAlign w:val="center"/>
          </w:tcPr>
          <w:p w14:paraId="0C247AB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E8450A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5184F1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09F3FEE"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864831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30636D1"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5F6E8480" w14:textId="77777777" w:rsidTr="00010D70">
        <w:tc>
          <w:tcPr>
            <w:tcW w:w="3420" w:type="dxa"/>
            <w:vAlign w:val="center"/>
          </w:tcPr>
          <w:p w14:paraId="7573771C"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9AD5DD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AF6C85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-1,193,614.66</w:t>
            </w:r>
          </w:p>
        </w:tc>
        <w:tc>
          <w:tcPr>
            <w:tcW w:w="2250" w:type="dxa"/>
            <w:vAlign w:val="bottom"/>
          </w:tcPr>
          <w:p w14:paraId="286FADE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-8,658,106.98</w:t>
            </w:r>
          </w:p>
        </w:tc>
      </w:tr>
      <w:tr w:rsidR="00B079CA" w:rsidRPr="00B079CA" w14:paraId="2BA7BDA6" w14:textId="77777777" w:rsidTr="0018552C">
        <w:tc>
          <w:tcPr>
            <w:tcW w:w="3420" w:type="dxa"/>
            <w:vAlign w:val="center"/>
          </w:tcPr>
          <w:p w14:paraId="2DDE14B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3BCC9D3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3B956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52,995.79</w:t>
            </w:r>
          </w:p>
        </w:tc>
        <w:tc>
          <w:tcPr>
            <w:tcW w:w="2250" w:type="dxa"/>
            <w:vAlign w:val="center"/>
          </w:tcPr>
          <w:p w14:paraId="683DF3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66,545.96</w:t>
            </w:r>
          </w:p>
        </w:tc>
      </w:tr>
      <w:tr w:rsidR="00B079CA" w:rsidRPr="00B079CA" w14:paraId="5F5DC9AA" w14:textId="77777777" w:rsidTr="0018552C">
        <w:tc>
          <w:tcPr>
            <w:tcW w:w="3420" w:type="dxa"/>
            <w:vAlign w:val="center"/>
          </w:tcPr>
          <w:p w14:paraId="5D23662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2124EF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36B418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52,995.79</w:t>
            </w:r>
          </w:p>
        </w:tc>
        <w:tc>
          <w:tcPr>
            <w:tcW w:w="2250" w:type="dxa"/>
            <w:vAlign w:val="center"/>
          </w:tcPr>
          <w:p w14:paraId="44BE9B6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66,545.96</w:t>
            </w:r>
          </w:p>
        </w:tc>
      </w:tr>
      <w:tr w:rsidR="00B079CA" w:rsidRPr="00B079CA" w14:paraId="20F2A8C3" w14:textId="77777777" w:rsidTr="0018552C">
        <w:tc>
          <w:tcPr>
            <w:tcW w:w="3420" w:type="dxa"/>
            <w:vAlign w:val="center"/>
          </w:tcPr>
          <w:p w14:paraId="2C0E5E85"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E4CCD0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362BF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E543E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E188F1" w14:textId="77777777" w:rsidTr="0018552C">
        <w:tc>
          <w:tcPr>
            <w:tcW w:w="3420" w:type="dxa"/>
            <w:vAlign w:val="center"/>
          </w:tcPr>
          <w:p w14:paraId="1840FC4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01A4B6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BCB05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6AD7E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23629F" w14:textId="77777777" w:rsidTr="0018552C">
        <w:tc>
          <w:tcPr>
            <w:tcW w:w="3420" w:type="dxa"/>
            <w:vAlign w:val="center"/>
          </w:tcPr>
          <w:p w14:paraId="1F4F541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159448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8A6D0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2A8E9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29ACB7" w14:textId="77777777" w:rsidTr="0018552C">
        <w:tc>
          <w:tcPr>
            <w:tcW w:w="3420" w:type="dxa"/>
            <w:vAlign w:val="center"/>
          </w:tcPr>
          <w:p w14:paraId="298B3DB6"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DCB41B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9A3DD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E6A96D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0D237C" w14:textId="77777777" w:rsidTr="0018552C">
        <w:tc>
          <w:tcPr>
            <w:tcW w:w="3420" w:type="dxa"/>
            <w:vAlign w:val="center"/>
          </w:tcPr>
          <w:p w14:paraId="0BD3D70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8EBF1C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EA6D3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2,235,533.26</w:t>
            </w:r>
          </w:p>
        </w:tc>
        <w:tc>
          <w:tcPr>
            <w:tcW w:w="2250" w:type="dxa"/>
            <w:vAlign w:val="center"/>
          </w:tcPr>
          <w:p w14:paraId="10FC8F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-23,031,053.16</w:t>
            </w:r>
          </w:p>
        </w:tc>
      </w:tr>
      <w:tr w:rsidR="00B079CA" w:rsidRPr="00B079CA" w14:paraId="31E359EE" w14:textId="77777777" w:rsidTr="0018552C">
        <w:tc>
          <w:tcPr>
            <w:tcW w:w="3420" w:type="dxa"/>
            <w:vAlign w:val="center"/>
          </w:tcPr>
          <w:p w14:paraId="4717351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05CCCE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32CDA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464,756.70</w:t>
            </w:r>
          </w:p>
        </w:tc>
        <w:tc>
          <w:tcPr>
            <w:tcW w:w="2250" w:type="dxa"/>
            <w:vAlign w:val="center"/>
          </w:tcPr>
          <w:p w14:paraId="4AD6EA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-24,478,704.03</w:t>
            </w:r>
          </w:p>
        </w:tc>
      </w:tr>
      <w:tr w:rsidR="00B079CA" w:rsidRPr="00B079CA" w14:paraId="2836C107" w14:textId="77777777" w:rsidTr="0018552C">
        <w:tc>
          <w:tcPr>
            <w:tcW w:w="3420" w:type="dxa"/>
            <w:vAlign w:val="center"/>
          </w:tcPr>
          <w:p w14:paraId="79FDCA2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18418AC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575756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26592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BC8F0F" w14:textId="77777777" w:rsidTr="0018552C">
        <w:tc>
          <w:tcPr>
            <w:tcW w:w="3420" w:type="dxa"/>
            <w:vAlign w:val="center"/>
          </w:tcPr>
          <w:p w14:paraId="5797E23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78CD319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72F351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8112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54,164.95</w:t>
            </w:r>
          </w:p>
        </w:tc>
      </w:tr>
      <w:tr w:rsidR="00B079CA" w:rsidRPr="00B079CA" w14:paraId="6DE5EF81" w14:textId="77777777" w:rsidTr="0018552C">
        <w:tc>
          <w:tcPr>
            <w:tcW w:w="3420" w:type="dxa"/>
            <w:vAlign w:val="center"/>
          </w:tcPr>
          <w:p w14:paraId="59C8FAE7"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0E4E629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027DE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4899A0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AA96EC" w14:textId="77777777" w:rsidTr="0018552C">
        <w:tc>
          <w:tcPr>
            <w:tcW w:w="3420" w:type="dxa"/>
            <w:vAlign w:val="center"/>
          </w:tcPr>
          <w:p w14:paraId="29220B38"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A1537CA"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3B0A0F0F"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BF081A7"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3C458A" w14:textId="77777777" w:rsidTr="0018552C">
        <w:tc>
          <w:tcPr>
            <w:tcW w:w="3420" w:type="dxa"/>
            <w:vAlign w:val="center"/>
          </w:tcPr>
          <w:p w14:paraId="3F6C9880"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4234C4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93126B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DA710CD"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B7C6E2" w14:textId="77777777" w:rsidTr="0018552C">
        <w:tc>
          <w:tcPr>
            <w:tcW w:w="3420" w:type="dxa"/>
            <w:vAlign w:val="center"/>
          </w:tcPr>
          <w:p w14:paraId="6C449A65"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1EE3F7AD"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2AA1596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1,770,776.56</w:t>
            </w:r>
          </w:p>
        </w:tc>
        <w:tc>
          <w:tcPr>
            <w:tcW w:w="2250" w:type="dxa"/>
            <w:vAlign w:val="center"/>
          </w:tcPr>
          <w:p w14:paraId="0AEE943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1,393,485.92</w:t>
            </w:r>
          </w:p>
        </w:tc>
      </w:tr>
      <w:tr w:rsidR="00B079CA" w:rsidRPr="00B079CA" w14:paraId="7FDC589E" w14:textId="77777777" w:rsidTr="00010D70">
        <w:tc>
          <w:tcPr>
            <w:tcW w:w="3420" w:type="dxa"/>
            <w:vAlign w:val="center"/>
          </w:tcPr>
          <w:p w14:paraId="0E55B6F4"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958630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EDB69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258B3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7EDF11" w14:textId="77777777" w:rsidTr="0018552C">
        <w:tc>
          <w:tcPr>
            <w:tcW w:w="3420" w:type="dxa"/>
            <w:vAlign w:val="center"/>
          </w:tcPr>
          <w:p w14:paraId="4340939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F6BF5B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BBEDEE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-3,490,341.80</w:t>
            </w:r>
          </w:p>
        </w:tc>
        <w:tc>
          <w:tcPr>
            <w:tcW w:w="2250" w:type="dxa"/>
            <w:vAlign w:val="center"/>
          </w:tcPr>
          <w:p w14:paraId="347A00D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14,288,852.78</w:t>
            </w:r>
          </w:p>
        </w:tc>
      </w:tr>
      <w:tr w:rsidR="00B079CA" w:rsidRPr="00B079CA" w14:paraId="7C6DD491" w14:textId="77777777" w:rsidTr="0018552C">
        <w:tc>
          <w:tcPr>
            <w:tcW w:w="3420" w:type="dxa"/>
            <w:vAlign w:val="center"/>
          </w:tcPr>
          <w:p w14:paraId="69407A65"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69A4721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4BAEBA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1EF17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367193" w14:textId="77777777" w:rsidTr="0018552C">
        <w:tc>
          <w:tcPr>
            <w:tcW w:w="3420" w:type="dxa"/>
            <w:vAlign w:val="center"/>
          </w:tcPr>
          <w:p w14:paraId="1C80C01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2558D6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71F06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8,198.09</w:t>
            </w:r>
          </w:p>
        </w:tc>
        <w:tc>
          <w:tcPr>
            <w:tcW w:w="2250" w:type="dxa"/>
            <w:vAlign w:val="center"/>
          </w:tcPr>
          <w:p w14:paraId="7C4F2B2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17,547.44</w:t>
            </w:r>
          </w:p>
        </w:tc>
      </w:tr>
      <w:tr w:rsidR="00B079CA" w:rsidRPr="00B079CA" w14:paraId="24DFC818" w14:textId="77777777" w:rsidTr="00940291">
        <w:tc>
          <w:tcPr>
            <w:tcW w:w="3420" w:type="dxa"/>
            <w:vAlign w:val="center"/>
          </w:tcPr>
          <w:p w14:paraId="37AFCD20"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E5D0B5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2898DE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1,986,029.58</w:t>
            </w:r>
          </w:p>
        </w:tc>
        <w:tc>
          <w:tcPr>
            <w:tcW w:w="2250" w:type="dxa"/>
            <w:vAlign w:val="bottom"/>
          </w:tcPr>
          <w:p w14:paraId="7214D94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2,605,428.97</w:t>
            </w:r>
          </w:p>
        </w:tc>
      </w:tr>
      <w:tr w:rsidR="00B079CA" w:rsidRPr="00B079CA" w14:paraId="18BD4CA0" w14:textId="77777777" w:rsidTr="0018552C">
        <w:tc>
          <w:tcPr>
            <w:tcW w:w="3420" w:type="dxa"/>
            <w:vAlign w:val="center"/>
          </w:tcPr>
          <w:p w14:paraId="380C08B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0B7906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D2B882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1,602,973.00</w:t>
            </w:r>
          </w:p>
        </w:tc>
        <w:tc>
          <w:tcPr>
            <w:tcW w:w="2250" w:type="dxa"/>
            <w:vAlign w:val="center"/>
          </w:tcPr>
          <w:p w14:paraId="6A13E8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2,123,930.14</w:t>
            </w:r>
          </w:p>
        </w:tc>
      </w:tr>
      <w:tr w:rsidR="00B079CA" w:rsidRPr="00B079CA" w14:paraId="4BD91B5A" w14:textId="77777777" w:rsidTr="0018552C">
        <w:tc>
          <w:tcPr>
            <w:tcW w:w="3420" w:type="dxa"/>
            <w:vAlign w:val="center"/>
          </w:tcPr>
          <w:p w14:paraId="31315BA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4D962B7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50DB87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267,162.18</w:t>
            </w:r>
          </w:p>
        </w:tc>
        <w:tc>
          <w:tcPr>
            <w:tcW w:w="2250" w:type="dxa"/>
            <w:vAlign w:val="center"/>
          </w:tcPr>
          <w:p w14:paraId="4A697C7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353,988.32</w:t>
            </w:r>
          </w:p>
        </w:tc>
      </w:tr>
      <w:tr w:rsidR="00B079CA" w:rsidRPr="00B079CA" w14:paraId="5FEC3372" w14:textId="77777777" w:rsidTr="0018552C">
        <w:tc>
          <w:tcPr>
            <w:tcW w:w="3420" w:type="dxa"/>
            <w:vAlign w:val="center"/>
          </w:tcPr>
          <w:p w14:paraId="62FB2D0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8FB3D8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97387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12,779.84</w:t>
            </w:r>
          </w:p>
        </w:tc>
        <w:tc>
          <w:tcPr>
            <w:tcW w:w="2250" w:type="dxa"/>
            <w:vAlign w:val="center"/>
          </w:tcPr>
          <w:p w14:paraId="2022538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23,090.12</w:t>
            </w:r>
          </w:p>
        </w:tc>
      </w:tr>
      <w:tr w:rsidR="00B079CA" w:rsidRPr="00B079CA" w14:paraId="6787E01C" w14:textId="77777777" w:rsidTr="00010D70">
        <w:tc>
          <w:tcPr>
            <w:tcW w:w="3420" w:type="dxa"/>
            <w:vAlign w:val="center"/>
          </w:tcPr>
          <w:p w14:paraId="037E737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521121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0BF14F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D93BB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FBD447" w14:textId="77777777" w:rsidTr="0018552C">
        <w:tc>
          <w:tcPr>
            <w:tcW w:w="3420" w:type="dxa"/>
            <w:vAlign w:val="center"/>
          </w:tcPr>
          <w:p w14:paraId="62AD8B1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6BE6B1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21F3AD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321B3C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EBA3A3" w14:textId="77777777" w:rsidTr="0018552C">
        <w:tc>
          <w:tcPr>
            <w:tcW w:w="3420" w:type="dxa"/>
            <w:vAlign w:val="center"/>
          </w:tcPr>
          <w:p w14:paraId="1E0B9DF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3EB784B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16B299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7282A4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13A26F" w14:textId="77777777" w:rsidTr="00010D70">
        <w:tc>
          <w:tcPr>
            <w:tcW w:w="3420" w:type="dxa"/>
            <w:vAlign w:val="center"/>
          </w:tcPr>
          <w:p w14:paraId="4CF191F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A7A4E5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11CE2C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C34F7C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CB0528" w14:textId="77777777" w:rsidTr="0032367F">
        <w:tc>
          <w:tcPr>
            <w:tcW w:w="3420" w:type="dxa"/>
            <w:vAlign w:val="center"/>
          </w:tcPr>
          <w:p w14:paraId="674B34E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B39145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7CE8E6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A39A06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0.11</w:t>
            </w:r>
          </w:p>
        </w:tc>
      </w:tr>
      <w:tr w:rsidR="00B079CA" w:rsidRPr="00B079CA" w14:paraId="38555F41" w14:textId="77777777" w:rsidTr="0018552C">
        <w:tc>
          <w:tcPr>
            <w:tcW w:w="3420" w:type="dxa"/>
            <w:vAlign w:val="center"/>
          </w:tcPr>
          <w:p w14:paraId="7A91878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C082DA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0CBB50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103,114.56</w:t>
            </w:r>
          </w:p>
        </w:tc>
        <w:tc>
          <w:tcPr>
            <w:tcW w:w="2250" w:type="dxa"/>
            <w:vAlign w:val="center"/>
          </w:tcPr>
          <w:p w14:paraId="41ECE6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104,420.28</w:t>
            </w:r>
          </w:p>
        </w:tc>
      </w:tr>
      <w:tr w:rsidR="00B079CA" w:rsidRPr="00B079CA" w14:paraId="3F3382C4" w14:textId="77777777" w:rsidTr="0018552C">
        <w:tc>
          <w:tcPr>
            <w:tcW w:w="3420" w:type="dxa"/>
            <w:vAlign w:val="center"/>
          </w:tcPr>
          <w:p w14:paraId="3E3404A6"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CA32B7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AC697C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-3,179,644.24</w:t>
            </w:r>
          </w:p>
        </w:tc>
        <w:tc>
          <w:tcPr>
            <w:tcW w:w="2250" w:type="dxa"/>
            <w:vAlign w:val="center"/>
          </w:tcPr>
          <w:p w14:paraId="3FB9350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-11,263,535.95</w:t>
            </w:r>
          </w:p>
        </w:tc>
      </w:tr>
      <w:tr w:rsidR="00B079CA" w:rsidRPr="00B079CA" w14:paraId="7E903147" w14:textId="77777777" w:rsidTr="0018552C">
        <w:tc>
          <w:tcPr>
            <w:tcW w:w="3420" w:type="dxa"/>
            <w:vAlign w:val="center"/>
          </w:tcPr>
          <w:p w14:paraId="362C6867"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0AE110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0D0430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A8960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35076E" w14:textId="77777777" w:rsidTr="0018552C">
        <w:tc>
          <w:tcPr>
            <w:tcW w:w="3420" w:type="dxa"/>
            <w:vAlign w:val="center"/>
          </w:tcPr>
          <w:p w14:paraId="7CBF6D7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6D79E6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28E4174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-3,179,644.24</w:t>
            </w:r>
          </w:p>
        </w:tc>
        <w:tc>
          <w:tcPr>
            <w:tcW w:w="2250" w:type="dxa"/>
            <w:vAlign w:val="center"/>
          </w:tcPr>
          <w:p w14:paraId="515ECEE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-11,263,535.95</w:t>
            </w:r>
          </w:p>
        </w:tc>
      </w:tr>
      <w:tr w:rsidR="00B079CA" w:rsidRPr="00B079CA" w14:paraId="599A0BC4" w14:textId="77777777" w:rsidTr="00010D70">
        <w:tc>
          <w:tcPr>
            <w:tcW w:w="3420" w:type="dxa"/>
            <w:vAlign w:val="center"/>
          </w:tcPr>
          <w:p w14:paraId="366ADCA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CA0D14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088A6D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5758C7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24352DDF" w14:textId="77777777" w:rsidTr="00010D70">
        <w:tc>
          <w:tcPr>
            <w:tcW w:w="3420" w:type="dxa"/>
            <w:vAlign w:val="center"/>
          </w:tcPr>
          <w:p w14:paraId="05C24A71"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9AE7FF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66FA89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-3,179,644.24</w:t>
            </w:r>
          </w:p>
        </w:tc>
        <w:tc>
          <w:tcPr>
            <w:tcW w:w="2250" w:type="dxa"/>
            <w:vAlign w:val="bottom"/>
          </w:tcPr>
          <w:p w14:paraId="04A40A8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-11,263,535.95</w:t>
            </w:r>
          </w:p>
        </w:tc>
      </w:tr>
    </w:tbl>
    <w:p w14:paraId="272D8068"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5833228"/>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17A3D8B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摩根成长动力混合型证券投资基金</w:t>
      </w:r>
    </w:p>
    <w:p w14:paraId="03BCE00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FEA812B"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1CE0C34B" w14:textId="77777777" w:rsidTr="00FB0036">
        <w:tc>
          <w:tcPr>
            <w:tcW w:w="1876" w:type="dxa"/>
            <w:vMerge w:val="restart"/>
            <w:vAlign w:val="center"/>
          </w:tcPr>
          <w:p w14:paraId="626A43A8"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21B279BF"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56F55593"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2CD8AC9" w14:textId="77777777" w:rsidTr="00EF354B">
        <w:tc>
          <w:tcPr>
            <w:tcW w:w="1876" w:type="dxa"/>
            <w:vMerge/>
            <w:vAlign w:val="center"/>
          </w:tcPr>
          <w:p w14:paraId="75B0D462"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1BD0A006"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D97D9BA"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5887C5A"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01762F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C3D32AB"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46AF37B" w14:textId="77777777" w:rsidTr="00EF354B">
        <w:tc>
          <w:tcPr>
            <w:tcW w:w="1876" w:type="dxa"/>
          </w:tcPr>
          <w:p w14:paraId="6252117E"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175EBC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119,323,374.96</w:t>
            </w:r>
          </w:p>
        </w:tc>
        <w:tc>
          <w:tcPr>
            <w:tcW w:w="1917" w:type="dxa"/>
            <w:vAlign w:val="center"/>
          </w:tcPr>
          <w:p w14:paraId="23E25B4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D4788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88,224,550.99</w:t>
            </w:r>
          </w:p>
        </w:tc>
        <w:tc>
          <w:tcPr>
            <w:tcW w:w="1491" w:type="dxa"/>
            <w:vAlign w:val="center"/>
          </w:tcPr>
          <w:p w14:paraId="1B21A2B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207,547,925.95</w:t>
            </w:r>
          </w:p>
        </w:tc>
      </w:tr>
      <w:tr w:rsidR="00B079CA" w:rsidRPr="00B079CA" w14:paraId="336DFB7A" w14:textId="77777777" w:rsidTr="00EF354B">
        <w:tc>
          <w:tcPr>
            <w:tcW w:w="1876" w:type="dxa"/>
          </w:tcPr>
          <w:p w14:paraId="460BA2B4"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76DB85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119,323,374.96</w:t>
            </w:r>
          </w:p>
        </w:tc>
        <w:tc>
          <w:tcPr>
            <w:tcW w:w="1917" w:type="dxa"/>
            <w:vAlign w:val="center"/>
          </w:tcPr>
          <w:p w14:paraId="5744EEF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A90570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88,224,550.99</w:t>
            </w:r>
          </w:p>
        </w:tc>
        <w:tc>
          <w:tcPr>
            <w:tcW w:w="1491" w:type="dxa"/>
            <w:vAlign w:val="center"/>
          </w:tcPr>
          <w:p w14:paraId="5E6713C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207,547,925.95</w:t>
            </w:r>
          </w:p>
        </w:tc>
      </w:tr>
      <w:tr w:rsidR="00B079CA" w:rsidRPr="00B079CA" w14:paraId="75C5CDF1" w14:textId="77777777" w:rsidTr="00EF354B">
        <w:tc>
          <w:tcPr>
            <w:tcW w:w="1876" w:type="dxa"/>
          </w:tcPr>
          <w:p w14:paraId="1D5556C8"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DEEF9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6,979,878.32</w:t>
            </w:r>
          </w:p>
        </w:tc>
        <w:tc>
          <w:tcPr>
            <w:tcW w:w="1917" w:type="dxa"/>
            <w:vAlign w:val="center"/>
          </w:tcPr>
          <w:p w14:paraId="03F490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6658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3,826,825.94</w:t>
            </w:r>
          </w:p>
        </w:tc>
        <w:tc>
          <w:tcPr>
            <w:tcW w:w="1491" w:type="dxa"/>
            <w:vAlign w:val="center"/>
          </w:tcPr>
          <w:p w14:paraId="696228D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10,806,704.26</w:t>
            </w:r>
          </w:p>
        </w:tc>
      </w:tr>
      <w:tr w:rsidR="00B079CA" w:rsidRPr="00B079CA" w14:paraId="362E9C13" w14:textId="77777777" w:rsidTr="00EF354B">
        <w:tc>
          <w:tcPr>
            <w:tcW w:w="1876" w:type="dxa"/>
          </w:tcPr>
          <w:p w14:paraId="407A90D6"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913260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EA5BA0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DF355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-3,179,644.24</w:t>
            </w:r>
          </w:p>
        </w:tc>
        <w:tc>
          <w:tcPr>
            <w:tcW w:w="1491" w:type="dxa"/>
            <w:vAlign w:val="center"/>
          </w:tcPr>
          <w:p w14:paraId="5C0E93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-3,179,644.24</w:t>
            </w:r>
          </w:p>
        </w:tc>
      </w:tr>
      <w:tr w:rsidR="00B079CA" w:rsidRPr="00B079CA" w14:paraId="50C9082E" w14:textId="77777777" w:rsidTr="00EF354B">
        <w:tc>
          <w:tcPr>
            <w:tcW w:w="1876" w:type="dxa"/>
          </w:tcPr>
          <w:p w14:paraId="352644E4"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82DBD5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6,979,878.32</w:t>
            </w:r>
          </w:p>
        </w:tc>
        <w:tc>
          <w:tcPr>
            <w:tcW w:w="1917" w:type="dxa"/>
            <w:vAlign w:val="center"/>
          </w:tcPr>
          <w:p w14:paraId="2DC481C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B36F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7,006,470.18</w:t>
            </w:r>
          </w:p>
        </w:tc>
        <w:tc>
          <w:tcPr>
            <w:tcW w:w="1491" w:type="dxa"/>
            <w:vAlign w:val="center"/>
          </w:tcPr>
          <w:p w14:paraId="0CC3DB8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13,986,348.50</w:t>
            </w:r>
          </w:p>
        </w:tc>
      </w:tr>
      <w:tr w:rsidR="00B079CA" w:rsidRPr="00B079CA" w14:paraId="0EA5E85B" w14:textId="77777777" w:rsidTr="00EF354B">
        <w:tc>
          <w:tcPr>
            <w:tcW w:w="1876" w:type="dxa"/>
          </w:tcPr>
          <w:p w14:paraId="4B4BB383"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2328A8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15,528,797.01</w:t>
            </w:r>
          </w:p>
        </w:tc>
        <w:tc>
          <w:tcPr>
            <w:tcW w:w="1917" w:type="dxa"/>
            <w:vAlign w:val="center"/>
          </w:tcPr>
          <w:p w14:paraId="57F8F9A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8ED77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13,637,422.24</w:t>
            </w:r>
          </w:p>
        </w:tc>
        <w:tc>
          <w:tcPr>
            <w:tcW w:w="1491" w:type="dxa"/>
            <w:vAlign w:val="center"/>
          </w:tcPr>
          <w:p w14:paraId="53EB8DA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29,166,219.25</w:t>
            </w:r>
          </w:p>
        </w:tc>
      </w:tr>
      <w:tr w:rsidR="00B079CA" w:rsidRPr="00B079CA" w14:paraId="0222C09F" w14:textId="77777777" w:rsidTr="00EF354B">
        <w:tc>
          <w:tcPr>
            <w:tcW w:w="1876" w:type="dxa"/>
          </w:tcPr>
          <w:p w14:paraId="0DCFB6BD"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74A235A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-8,548,918.69</w:t>
            </w:r>
          </w:p>
        </w:tc>
        <w:tc>
          <w:tcPr>
            <w:tcW w:w="1917" w:type="dxa"/>
            <w:vAlign w:val="center"/>
          </w:tcPr>
          <w:p w14:paraId="0DF1C62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4A8DC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-6,630,952.06</w:t>
            </w:r>
          </w:p>
        </w:tc>
        <w:tc>
          <w:tcPr>
            <w:tcW w:w="1491" w:type="dxa"/>
            <w:vAlign w:val="center"/>
          </w:tcPr>
          <w:p w14:paraId="3A2D97B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-15,179,870.75</w:t>
            </w:r>
          </w:p>
        </w:tc>
      </w:tr>
      <w:tr w:rsidR="00B079CA" w:rsidRPr="00B079CA" w14:paraId="532F5809" w14:textId="77777777" w:rsidTr="00EF354B">
        <w:tc>
          <w:tcPr>
            <w:tcW w:w="1876" w:type="dxa"/>
          </w:tcPr>
          <w:p w14:paraId="0A444585"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82BA3C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D3818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082F7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112A42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0593E4" w14:textId="77777777" w:rsidTr="00EF354B">
        <w:tc>
          <w:tcPr>
            <w:tcW w:w="1876" w:type="dxa"/>
          </w:tcPr>
          <w:p w14:paraId="5A512723"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65749B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126,303,253.28</w:t>
            </w:r>
          </w:p>
        </w:tc>
        <w:tc>
          <w:tcPr>
            <w:tcW w:w="1917" w:type="dxa"/>
            <w:vAlign w:val="center"/>
          </w:tcPr>
          <w:p w14:paraId="0DB325A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B8586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92,051,376.93</w:t>
            </w:r>
          </w:p>
        </w:tc>
        <w:tc>
          <w:tcPr>
            <w:tcW w:w="1491" w:type="dxa"/>
            <w:vAlign w:val="center"/>
          </w:tcPr>
          <w:p w14:paraId="37242E0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218,354,630.21</w:t>
            </w:r>
          </w:p>
        </w:tc>
      </w:tr>
      <w:tr w:rsidR="00D74A85" w:rsidRPr="00B079CA" w14:paraId="7B7E2472" w14:textId="77777777" w:rsidTr="00FB0036">
        <w:tc>
          <w:tcPr>
            <w:tcW w:w="1876" w:type="dxa"/>
            <w:vMerge w:val="restart"/>
            <w:vAlign w:val="center"/>
          </w:tcPr>
          <w:p w14:paraId="2B0735CC"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4EA78DC8"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CF704C1"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F00A066" w14:textId="77777777" w:rsidTr="0004079E">
        <w:tc>
          <w:tcPr>
            <w:tcW w:w="1876" w:type="dxa"/>
            <w:vMerge/>
            <w:vAlign w:val="center"/>
          </w:tcPr>
          <w:p w14:paraId="31491C6E"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5CD47AE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E7BF30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427C1E4"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44619F4"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05E5C1D"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6A0C3CA" w14:textId="77777777" w:rsidTr="0004079E">
        <w:tc>
          <w:tcPr>
            <w:tcW w:w="1876" w:type="dxa"/>
          </w:tcPr>
          <w:p w14:paraId="7616370D"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D4AF14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129,341,058.06</w:t>
            </w:r>
          </w:p>
        </w:tc>
        <w:tc>
          <w:tcPr>
            <w:tcW w:w="1917" w:type="dxa"/>
            <w:vAlign w:val="center"/>
          </w:tcPr>
          <w:p w14:paraId="4F17C8F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84F20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144,266,708.61</w:t>
            </w:r>
          </w:p>
        </w:tc>
        <w:tc>
          <w:tcPr>
            <w:tcW w:w="1491" w:type="dxa"/>
            <w:vAlign w:val="center"/>
          </w:tcPr>
          <w:p w14:paraId="2D46225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273,607,766.67</w:t>
            </w:r>
          </w:p>
        </w:tc>
      </w:tr>
      <w:tr w:rsidR="00B079CA" w:rsidRPr="00B079CA" w14:paraId="4A99348F" w14:textId="77777777" w:rsidTr="0004079E">
        <w:tc>
          <w:tcPr>
            <w:tcW w:w="1876" w:type="dxa"/>
          </w:tcPr>
          <w:p w14:paraId="10840835"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343B9B6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129,341,058.06</w:t>
            </w:r>
          </w:p>
        </w:tc>
        <w:tc>
          <w:tcPr>
            <w:tcW w:w="1917" w:type="dxa"/>
            <w:vAlign w:val="center"/>
          </w:tcPr>
          <w:p w14:paraId="6DC61A4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EA2D4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144,266,708.61</w:t>
            </w:r>
          </w:p>
        </w:tc>
        <w:tc>
          <w:tcPr>
            <w:tcW w:w="1491" w:type="dxa"/>
            <w:vAlign w:val="center"/>
          </w:tcPr>
          <w:p w14:paraId="29D77B1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273,607,766.67</w:t>
            </w:r>
          </w:p>
        </w:tc>
      </w:tr>
      <w:tr w:rsidR="00B079CA" w:rsidRPr="00B079CA" w14:paraId="60A5F711" w14:textId="77777777" w:rsidTr="0004079E">
        <w:tc>
          <w:tcPr>
            <w:tcW w:w="1876" w:type="dxa"/>
          </w:tcPr>
          <w:p w14:paraId="728235AD"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85224F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-2,931,413.63</w:t>
            </w:r>
          </w:p>
        </w:tc>
        <w:tc>
          <w:tcPr>
            <w:tcW w:w="1917" w:type="dxa"/>
            <w:vAlign w:val="center"/>
          </w:tcPr>
          <w:p w14:paraId="5261AA3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CB01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-12,635,455.69</w:t>
            </w:r>
          </w:p>
        </w:tc>
        <w:tc>
          <w:tcPr>
            <w:tcW w:w="1491" w:type="dxa"/>
            <w:vAlign w:val="center"/>
          </w:tcPr>
          <w:p w14:paraId="11F4351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-15,566,869.32</w:t>
            </w:r>
          </w:p>
        </w:tc>
      </w:tr>
      <w:tr w:rsidR="00B079CA" w:rsidRPr="00B079CA" w14:paraId="19825624" w14:textId="77777777" w:rsidTr="0004079E">
        <w:tc>
          <w:tcPr>
            <w:tcW w:w="1876" w:type="dxa"/>
          </w:tcPr>
          <w:p w14:paraId="5A04321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E02CAA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C24BC1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506EF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-11,263,535.95</w:t>
            </w:r>
          </w:p>
        </w:tc>
        <w:tc>
          <w:tcPr>
            <w:tcW w:w="1491" w:type="dxa"/>
            <w:vAlign w:val="center"/>
          </w:tcPr>
          <w:p w14:paraId="30BE8F0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-11,263,535.95</w:t>
            </w:r>
          </w:p>
        </w:tc>
      </w:tr>
      <w:tr w:rsidR="00B079CA" w:rsidRPr="00B079CA" w14:paraId="3400A3FD" w14:textId="77777777" w:rsidTr="0004079E">
        <w:tc>
          <w:tcPr>
            <w:tcW w:w="1876" w:type="dxa"/>
          </w:tcPr>
          <w:p w14:paraId="382F5EF2"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C5A48C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-2,931,413.63</w:t>
            </w:r>
          </w:p>
        </w:tc>
        <w:tc>
          <w:tcPr>
            <w:tcW w:w="1917" w:type="dxa"/>
            <w:vAlign w:val="center"/>
          </w:tcPr>
          <w:p w14:paraId="7EA6AC1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25F31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-1,371,919.74</w:t>
            </w:r>
          </w:p>
        </w:tc>
        <w:tc>
          <w:tcPr>
            <w:tcW w:w="1491" w:type="dxa"/>
            <w:vAlign w:val="center"/>
          </w:tcPr>
          <w:p w14:paraId="59EB53F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-4,303,333.37</w:t>
            </w:r>
          </w:p>
        </w:tc>
      </w:tr>
      <w:tr w:rsidR="00B079CA" w:rsidRPr="00B079CA" w14:paraId="7E47FD4C" w14:textId="77777777" w:rsidTr="0004079E">
        <w:tc>
          <w:tcPr>
            <w:tcW w:w="1876" w:type="dxa"/>
          </w:tcPr>
          <w:p w14:paraId="179FED6A"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D63C07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17,987,106.34</w:t>
            </w:r>
          </w:p>
        </w:tc>
        <w:tc>
          <w:tcPr>
            <w:tcW w:w="1917" w:type="dxa"/>
            <w:vAlign w:val="center"/>
          </w:tcPr>
          <w:p w14:paraId="26DA8D1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635D5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21,124,683.42</w:t>
            </w:r>
          </w:p>
        </w:tc>
        <w:tc>
          <w:tcPr>
            <w:tcW w:w="1491" w:type="dxa"/>
            <w:vAlign w:val="center"/>
          </w:tcPr>
          <w:p w14:paraId="640065A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39,111,789.76</w:t>
            </w:r>
          </w:p>
        </w:tc>
      </w:tr>
      <w:tr w:rsidR="00B079CA" w:rsidRPr="00B079CA" w14:paraId="29582C6D" w14:textId="77777777" w:rsidTr="0004079E">
        <w:tc>
          <w:tcPr>
            <w:tcW w:w="1876" w:type="dxa"/>
          </w:tcPr>
          <w:p w14:paraId="2ACD39B5"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1E2B9A3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-20,918,519.97</w:t>
            </w:r>
          </w:p>
        </w:tc>
        <w:tc>
          <w:tcPr>
            <w:tcW w:w="1917" w:type="dxa"/>
            <w:vAlign w:val="center"/>
          </w:tcPr>
          <w:p w14:paraId="09C7F21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9E57F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-22,496,603.16</w:t>
            </w:r>
          </w:p>
        </w:tc>
        <w:tc>
          <w:tcPr>
            <w:tcW w:w="1491" w:type="dxa"/>
            <w:vAlign w:val="center"/>
          </w:tcPr>
          <w:p w14:paraId="13A12D6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-43,415,123.13</w:t>
            </w:r>
          </w:p>
        </w:tc>
      </w:tr>
      <w:tr w:rsidR="00B079CA" w:rsidRPr="00B079CA" w14:paraId="5EF99DA8" w14:textId="77777777" w:rsidTr="0004079E">
        <w:tc>
          <w:tcPr>
            <w:tcW w:w="1876" w:type="dxa"/>
          </w:tcPr>
          <w:p w14:paraId="36AD212C"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ADE6B1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1BEACC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AF7A90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A1B939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057B2689" w14:textId="77777777" w:rsidTr="0004079E">
        <w:tc>
          <w:tcPr>
            <w:tcW w:w="1876" w:type="dxa"/>
          </w:tcPr>
          <w:p w14:paraId="292230C4"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FB596E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126,409,644.43</w:t>
            </w:r>
          </w:p>
        </w:tc>
        <w:tc>
          <w:tcPr>
            <w:tcW w:w="1917" w:type="dxa"/>
            <w:vAlign w:val="center"/>
          </w:tcPr>
          <w:p w14:paraId="146B3BF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70E84BF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131,631,252.92</w:t>
            </w:r>
          </w:p>
        </w:tc>
        <w:tc>
          <w:tcPr>
            <w:tcW w:w="1491" w:type="dxa"/>
            <w:vAlign w:val="center"/>
          </w:tcPr>
          <w:p w14:paraId="1AB74FC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258,040,897.35</w:t>
            </w:r>
          </w:p>
        </w:tc>
      </w:tr>
    </w:tbl>
    <w:bookmarkEnd w:id="56"/>
    <w:p w14:paraId="60820892"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78FA8B8"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D48995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452ED00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583322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2FEEA1D0"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70C26E2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摩根成长动力混合型证券投资基金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原名为上投摩根成长动力混合型证券投资基金，以下简称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[2013]215</w:t>
      </w:r>
      <w:r>
        <w:rPr>
          <w:rFonts w:eastAsiaTheme="minorEastAsia"/>
          <w:color w:val="000000" w:themeColor="text1"/>
          <w:kern w:val="0"/>
          <w:szCs w:val="21"/>
        </w:rPr>
        <w:t>号《关于核准上投摩根成长动力混合型证券投资基金募集的批复》核准，由摩根基金管理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依照《中华人民共和国证券投资基金法》和《上投摩根成长动力混合型证券投资基金基金合同》负责公开募集。本基金为契约型开放式，存续期限不定，首次设立募集不包括认购资金利息共募集人民币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1,771,916,075.96</w:t>
      </w:r>
      <w:r>
        <w:rPr>
          <w:rFonts w:eastAsiaTheme="minorEastAsia"/>
          <w:color w:val="000000" w:themeColor="text1"/>
          <w:kern w:val="0"/>
          <w:szCs w:val="21"/>
        </w:rPr>
        <w:t>元，业经普华永道中天会计师事务所有限公司普华永道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(2013)</w:t>
      </w:r>
      <w:r>
        <w:rPr>
          <w:rFonts w:eastAsiaTheme="minorEastAsia"/>
          <w:color w:val="000000" w:themeColor="text1"/>
          <w:kern w:val="0"/>
          <w:szCs w:val="21"/>
        </w:rPr>
        <w:t>第</w:t>
      </w:r>
      <w:r>
        <w:rPr>
          <w:rFonts w:eastAsiaTheme="minorEastAsia"/>
          <w:color w:val="000000" w:themeColor="text1"/>
          <w:kern w:val="0"/>
          <w:szCs w:val="21"/>
        </w:rPr>
        <w:t>276</w:t>
      </w:r>
      <w:r>
        <w:rPr>
          <w:rFonts w:eastAsiaTheme="minorEastAsia"/>
          <w:color w:val="000000" w:themeColor="text1"/>
          <w:kern w:val="0"/>
          <w:szCs w:val="21"/>
        </w:rPr>
        <w:t>号验资报告予以验证。经向中国证监会备案，《上投摩根成长动力混合型证券投资基金基金合同》于</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1,772,094,176.71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178,100.75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6E095E01" w14:textId="77777777" w:rsidR="000C5FAE" w:rsidRDefault="000C5FAE">
      <w:pPr>
        <w:spacing w:line="360" w:lineRule="auto"/>
        <w:ind w:firstLineChars="200" w:firstLine="420"/>
        <w:rPr>
          <w:rFonts w:eastAsiaTheme="minorEastAsia"/>
          <w:color w:val="000000" w:themeColor="text1"/>
          <w:kern w:val="0"/>
          <w:szCs w:val="21"/>
        </w:rPr>
      </w:pPr>
    </w:p>
    <w:p w14:paraId="78684C43"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有限公司关于旗下基金更名事宜的公告》，上投摩根成长动力混合型证券投资基金自该日起更名为摩根成长动力混合型证券投资基金。</w:t>
      </w:r>
    </w:p>
    <w:p w14:paraId="5442A8F0" w14:textId="77777777" w:rsidR="000C5FAE" w:rsidRDefault="000C5FAE">
      <w:pPr>
        <w:spacing w:line="360" w:lineRule="auto"/>
        <w:ind w:firstLineChars="200" w:firstLine="420"/>
        <w:rPr>
          <w:rFonts w:eastAsiaTheme="minorEastAsia"/>
          <w:color w:val="000000" w:themeColor="text1"/>
          <w:kern w:val="0"/>
          <w:szCs w:val="21"/>
        </w:rPr>
      </w:pPr>
    </w:p>
    <w:p w14:paraId="1C57F01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根据《关于上投摩根成长动力混合型证券投资基金增设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类基金份额并修改基金合同和托管协议的公告》以及更新的《摩根成长动力混合型证券投资基金招募说明书》的有关规定，自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74A30B61" w14:textId="77777777" w:rsidR="000C5FAE" w:rsidRDefault="000C5FAE">
      <w:pPr>
        <w:spacing w:line="360" w:lineRule="auto"/>
        <w:ind w:firstLineChars="200" w:firstLine="420"/>
        <w:rPr>
          <w:rFonts w:eastAsiaTheme="minorEastAsia"/>
          <w:color w:val="000000" w:themeColor="text1"/>
          <w:kern w:val="0"/>
          <w:szCs w:val="21"/>
        </w:rPr>
      </w:pPr>
    </w:p>
    <w:p w14:paraId="2DF884B2"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根据《中华人民共和国证券投资基金法》和《摩根成长动力混合型证券投资基金基金合同》的有关规定，本基金的投资范围为具有良好流动性的金融工具，包括国内依法发行上市的股票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proofErr w:type="gramStart"/>
      <w:r>
        <w:rPr>
          <w:rFonts w:eastAsiaTheme="minorEastAsia"/>
          <w:color w:val="000000" w:themeColor="text1"/>
          <w:kern w:val="0"/>
          <w:szCs w:val="21"/>
        </w:rPr>
        <w:t>含中期</w:t>
      </w:r>
      <w:proofErr w:type="gramEnd"/>
      <w:r>
        <w:rPr>
          <w:rFonts w:eastAsiaTheme="minorEastAsia"/>
          <w:color w:val="000000" w:themeColor="text1"/>
          <w:kern w:val="0"/>
          <w:szCs w:val="21"/>
        </w:rPr>
        <w:t>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0%-95%</w:t>
      </w:r>
      <w:r>
        <w:rPr>
          <w:rFonts w:eastAsiaTheme="minorEastAsia"/>
          <w:color w:val="000000" w:themeColor="text1"/>
          <w:kern w:val="0"/>
          <w:szCs w:val="21"/>
        </w:rPr>
        <w:t>；其余资产投资于债券、货币市场工具、权证、资产支持证券等金融工具；权证投资占基金资产净值的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proofErr w:type="gramStart"/>
      <w:r>
        <w:rPr>
          <w:rFonts w:eastAsiaTheme="minorEastAsia"/>
          <w:color w:val="000000" w:themeColor="text1"/>
          <w:kern w:val="0"/>
          <w:szCs w:val="21"/>
        </w:rPr>
        <w:t>中债总指数</w:t>
      </w:r>
      <w:proofErr w:type="gramEnd"/>
      <w:r>
        <w:rPr>
          <w:rFonts w:eastAsiaTheme="minorEastAsia"/>
          <w:color w:val="000000" w:themeColor="text1"/>
          <w:kern w:val="0"/>
          <w:szCs w:val="21"/>
        </w:rPr>
        <w:t>收益率</w:t>
      </w:r>
      <w:r>
        <w:rPr>
          <w:rFonts w:eastAsiaTheme="minorEastAsia"/>
          <w:color w:val="000000" w:themeColor="text1"/>
          <w:kern w:val="0"/>
          <w:szCs w:val="21"/>
        </w:rPr>
        <w:t>×20%</w:t>
      </w:r>
      <w:r>
        <w:rPr>
          <w:rFonts w:eastAsiaTheme="minorEastAsia"/>
          <w:color w:val="000000" w:themeColor="text1"/>
          <w:kern w:val="0"/>
          <w:szCs w:val="21"/>
        </w:rPr>
        <w:t>。</w:t>
      </w:r>
    </w:p>
    <w:p w14:paraId="32076F44" w14:textId="77777777" w:rsidR="000C5FAE" w:rsidRDefault="000C5FAE">
      <w:pPr>
        <w:spacing w:line="360" w:lineRule="auto"/>
        <w:ind w:firstLineChars="200" w:firstLine="420"/>
        <w:rPr>
          <w:rFonts w:eastAsiaTheme="minorEastAsia"/>
          <w:color w:val="000000" w:themeColor="text1"/>
          <w:kern w:val="0"/>
          <w:szCs w:val="21"/>
        </w:rPr>
      </w:pPr>
    </w:p>
    <w:p w14:paraId="62444BE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7121ED8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3DA369B5"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颁布的《证券投资基金会计核算业务指引》、《摩根成长动力混合型证券投资基金基金合同》和在财务报表附注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411B07D1" w14:textId="77777777" w:rsidR="000C5FAE" w:rsidRDefault="000C5FAE">
      <w:pPr>
        <w:spacing w:line="360" w:lineRule="auto"/>
        <w:ind w:firstLineChars="200" w:firstLine="420"/>
        <w:rPr>
          <w:rFonts w:eastAsiaTheme="minorEastAsia"/>
          <w:color w:val="000000" w:themeColor="text1"/>
          <w:kern w:val="0"/>
          <w:szCs w:val="21"/>
        </w:rPr>
      </w:pPr>
    </w:p>
    <w:p w14:paraId="4507A63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1800B7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84456E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30C7B09E"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77CF742A"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6CA8562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10FD3F5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5E733F6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0654FE2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05A6276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52429E7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60C530D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7EF6F2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787730D"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2556B53" w14:textId="77777777" w:rsidR="000C5FAE" w:rsidRDefault="000C5FAE">
      <w:pPr>
        <w:spacing w:line="360" w:lineRule="auto"/>
        <w:ind w:firstLineChars="200" w:firstLine="420"/>
        <w:rPr>
          <w:rFonts w:eastAsiaTheme="minorEastAsia"/>
          <w:color w:val="000000" w:themeColor="text1"/>
          <w:kern w:val="0"/>
          <w:szCs w:val="21"/>
        </w:rPr>
      </w:pPr>
    </w:p>
    <w:p w14:paraId="5203326E"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5FB299B9" w14:textId="77777777" w:rsidR="000C5FAE" w:rsidRDefault="000C5FAE">
      <w:pPr>
        <w:spacing w:line="360" w:lineRule="auto"/>
        <w:ind w:firstLineChars="200" w:firstLine="420"/>
        <w:rPr>
          <w:rFonts w:eastAsiaTheme="minorEastAsia"/>
          <w:color w:val="000000" w:themeColor="text1"/>
          <w:kern w:val="0"/>
          <w:szCs w:val="21"/>
        </w:rPr>
      </w:pPr>
    </w:p>
    <w:p w14:paraId="61C04065"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27735C01" w14:textId="77777777" w:rsidR="000C5FAE" w:rsidRDefault="000C5FAE">
      <w:pPr>
        <w:spacing w:line="360" w:lineRule="auto"/>
        <w:ind w:firstLineChars="200" w:firstLine="420"/>
        <w:rPr>
          <w:rFonts w:eastAsiaTheme="minorEastAsia"/>
          <w:color w:val="000000" w:themeColor="text1"/>
          <w:kern w:val="0"/>
          <w:szCs w:val="21"/>
        </w:rPr>
      </w:pPr>
    </w:p>
    <w:p w14:paraId="0F9D48C4"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1FFD35BC" w14:textId="77777777" w:rsidR="000C5FAE" w:rsidRDefault="000C5FAE">
      <w:pPr>
        <w:spacing w:line="360" w:lineRule="auto"/>
        <w:ind w:firstLineChars="200" w:firstLine="420"/>
        <w:rPr>
          <w:rFonts w:eastAsiaTheme="minorEastAsia"/>
          <w:color w:val="000000" w:themeColor="text1"/>
          <w:kern w:val="0"/>
          <w:szCs w:val="21"/>
        </w:rPr>
      </w:pPr>
    </w:p>
    <w:p w14:paraId="50033F6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27A4C8B6" w14:textId="77777777" w:rsidR="000C5FAE" w:rsidRDefault="000C5FAE">
      <w:pPr>
        <w:spacing w:line="360" w:lineRule="auto"/>
        <w:ind w:firstLineChars="200" w:firstLine="420"/>
        <w:rPr>
          <w:rFonts w:eastAsiaTheme="minorEastAsia"/>
          <w:color w:val="000000" w:themeColor="text1"/>
          <w:kern w:val="0"/>
          <w:szCs w:val="21"/>
        </w:rPr>
      </w:pPr>
    </w:p>
    <w:p w14:paraId="77B4A39D"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7F5B266" w14:textId="77777777" w:rsidR="000C5FAE" w:rsidRDefault="000C5FAE">
      <w:pPr>
        <w:spacing w:line="360" w:lineRule="auto"/>
        <w:ind w:firstLineChars="200" w:firstLine="420"/>
        <w:rPr>
          <w:rFonts w:eastAsiaTheme="minorEastAsia"/>
          <w:color w:val="000000" w:themeColor="text1"/>
          <w:kern w:val="0"/>
          <w:szCs w:val="21"/>
        </w:rPr>
      </w:pPr>
    </w:p>
    <w:p w14:paraId="57C9D05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744A78E9"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680D84A5"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69A68D79"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76AA9105" w14:textId="77777777" w:rsidTr="00EF7F0F">
        <w:trPr>
          <w:trHeight w:val="345"/>
        </w:trPr>
        <w:tc>
          <w:tcPr>
            <w:tcW w:w="3766" w:type="dxa"/>
            <w:tcMar>
              <w:top w:w="15" w:type="dxa"/>
              <w:left w:w="15" w:type="dxa"/>
              <w:bottom w:w="0" w:type="dxa"/>
              <w:right w:w="15" w:type="dxa"/>
            </w:tcMar>
            <w:vAlign w:val="center"/>
          </w:tcPr>
          <w:p w14:paraId="358E4B8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EF34099"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501F1E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D2D1EB6" w14:textId="77777777" w:rsidTr="00EF7F0F">
        <w:trPr>
          <w:trHeight w:val="315"/>
        </w:trPr>
        <w:tc>
          <w:tcPr>
            <w:tcW w:w="3766" w:type="dxa"/>
            <w:tcMar>
              <w:top w:w="15" w:type="dxa"/>
              <w:left w:w="15" w:type="dxa"/>
              <w:bottom w:w="0" w:type="dxa"/>
              <w:right w:w="15" w:type="dxa"/>
            </w:tcMar>
          </w:tcPr>
          <w:p w14:paraId="088A660E"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4079D6A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34,179,863.78</w:t>
            </w:r>
          </w:p>
        </w:tc>
      </w:tr>
      <w:tr w:rsidR="00B079CA" w:rsidRPr="00B079CA" w14:paraId="0C13EF13" w14:textId="77777777" w:rsidTr="00EF7F0F">
        <w:trPr>
          <w:trHeight w:val="315"/>
        </w:trPr>
        <w:tc>
          <w:tcPr>
            <w:tcW w:w="3766" w:type="dxa"/>
            <w:tcMar>
              <w:top w:w="15" w:type="dxa"/>
              <w:left w:w="15" w:type="dxa"/>
              <w:bottom w:w="0" w:type="dxa"/>
              <w:right w:w="15" w:type="dxa"/>
            </w:tcMar>
          </w:tcPr>
          <w:p w14:paraId="66FFF59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47EB5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34,177,343.93</w:t>
            </w:r>
          </w:p>
        </w:tc>
      </w:tr>
      <w:tr w:rsidR="00B079CA" w:rsidRPr="00B079CA" w14:paraId="57326B4A" w14:textId="77777777" w:rsidTr="00EF7F0F">
        <w:trPr>
          <w:trHeight w:val="315"/>
        </w:trPr>
        <w:tc>
          <w:tcPr>
            <w:tcW w:w="3766" w:type="dxa"/>
            <w:tcMar>
              <w:top w:w="15" w:type="dxa"/>
              <w:left w:w="15" w:type="dxa"/>
              <w:bottom w:w="0" w:type="dxa"/>
              <w:right w:w="15" w:type="dxa"/>
            </w:tcMar>
          </w:tcPr>
          <w:p w14:paraId="73C7752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5E7584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2,519.85</w:t>
            </w:r>
          </w:p>
        </w:tc>
      </w:tr>
      <w:tr w:rsidR="00B079CA" w:rsidRPr="00B079CA" w14:paraId="3B72DBC8" w14:textId="77777777" w:rsidTr="00EF7F0F">
        <w:trPr>
          <w:trHeight w:val="315"/>
        </w:trPr>
        <w:tc>
          <w:tcPr>
            <w:tcW w:w="3766" w:type="dxa"/>
            <w:tcMar>
              <w:top w:w="15" w:type="dxa"/>
              <w:left w:w="15" w:type="dxa"/>
              <w:bottom w:w="0" w:type="dxa"/>
              <w:right w:w="15" w:type="dxa"/>
            </w:tcMar>
          </w:tcPr>
          <w:p w14:paraId="444AEB5F"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09346E2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B4E8FC1" w14:textId="77777777" w:rsidTr="00EF7F0F">
        <w:trPr>
          <w:trHeight w:val="315"/>
        </w:trPr>
        <w:tc>
          <w:tcPr>
            <w:tcW w:w="3766" w:type="dxa"/>
            <w:tcMar>
              <w:top w:w="15" w:type="dxa"/>
              <w:left w:w="15" w:type="dxa"/>
              <w:bottom w:w="0" w:type="dxa"/>
              <w:right w:w="15" w:type="dxa"/>
            </w:tcMar>
          </w:tcPr>
          <w:p w14:paraId="40666D0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471C2E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C93BB2C" w14:textId="77777777" w:rsidTr="00EF7F0F">
        <w:trPr>
          <w:trHeight w:val="315"/>
        </w:trPr>
        <w:tc>
          <w:tcPr>
            <w:tcW w:w="3766" w:type="dxa"/>
            <w:tcMar>
              <w:top w:w="15" w:type="dxa"/>
              <w:left w:w="15" w:type="dxa"/>
              <w:bottom w:w="0" w:type="dxa"/>
              <w:right w:w="15" w:type="dxa"/>
            </w:tcMar>
          </w:tcPr>
          <w:p w14:paraId="5FED9A4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9458F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EBA7A29" w14:textId="77777777" w:rsidTr="00EF7F0F">
        <w:trPr>
          <w:trHeight w:val="315"/>
        </w:trPr>
        <w:tc>
          <w:tcPr>
            <w:tcW w:w="3766" w:type="dxa"/>
            <w:tcMar>
              <w:top w:w="15" w:type="dxa"/>
              <w:left w:w="15" w:type="dxa"/>
              <w:bottom w:w="0" w:type="dxa"/>
              <w:right w:w="15" w:type="dxa"/>
            </w:tcMar>
          </w:tcPr>
          <w:p w14:paraId="0A80557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85A63F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1493C75" w14:textId="77777777" w:rsidTr="00EF7F0F">
        <w:trPr>
          <w:trHeight w:val="315"/>
        </w:trPr>
        <w:tc>
          <w:tcPr>
            <w:tcW w:w="3766" w:type="dxa"/>
            <w:tcMar>
              <w:top w:w="15" w:type="dxa"/>
              <w:left w:w="15" w:type="dxa"/>
              <w:bottom w:w="0" w:type="dxa"/>
              <w:right w:w="15" w:type="dxa"/>
            </w:tcMar>
          </w:tcPr>
          <w:p w14:paraId="12ED58F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67B3FB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21282C2" w14:textId="77777777" w:rsidTr="00EF7F0F">
        <w:trPr>
          <w:trHeight w:val="315"/>
        </w:trPr>
        <w:tc>
          <w:tcPr>
            <w:tcW w:w="3766" w:type="dxa"/>
            <w:tcMar>
              <w:top w:w="15" w:type="dxa"/>
              <w:left w:w="15" w:type="dxa"/>
              <w:bottom w:w="0" w:type="dxa"/>
              <w:right w:w="15" w:type="dxa"/>
            </w:tcMar>
          </w:tcPr>
          <w:p w14:paraId="61A1259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E2B66C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5EAFE891" w14:textId="77777777" w:rsidTr="00EF7F0F">
        <w:trPr>
          <w:trHeight w:val="315"/>
        </w:trPr>
        <w:tc>
          <w:tcPr>
            <w:tcW w:w="3766" w:type="dxa"/>
            <w:tcMar>
              <w:top w:w="15" w:type="dxa"/>
              <w:left w:w="15" w:type="dxa"/>
              <w:bottom w:w="0" w:type="dxa"/>
              <w:right w:w="15" w:type="dxa"/>
            </w:tcMar>
          </w:tcPr>
          <w:p w14:paraId="7B2F3B98"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E0E1E5E"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34,179,863.78</w:t>
            </w:r>
          </w:p>
        </w:tc>
      </w:tr>
    </w:tbl>
    <w:p w14:paraId="1D79FC8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BD8EE67"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4D6A8421" w14:textId="77777777" w:rsidTr="00010D70">
        <w:trPr>
          <w:trHeight w:val="255"/>
          <w:jc w:val="center"/>
        </w:trPr>
        <w:tc>
          <w:tcPr>
            <w:tcW w:w="1878" w:type="dxa"/>
            <w:gridSpan w:val="2"/>
            <w:vMerge w:val="restart"/>
            <w:vAlign w:val="center"/>
          </w:tcPr>
          <w:p w14:paraId="7C3EC3D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0EEB70C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951AD1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B2C1D66" w14:textId="77777777" w:rsidTr="00010D70">
        <w:trPr>
          <w:trHeight w:val="270"/>
          <w:jc w:val="center"/>
        </w:trPr>
        <w:tc>
          <w:tcPr>
            <w:tcW w:w="1878" w:type="dxa"/>
            <w:gridSpan w:val="2"/>
            <w:vMerge/>
            <w:vAlign w:val="center"/>
          </w:tcPr>
          <w:p w14:paraId="0A5BBD22"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7C737E5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75C2CA4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4CD6538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554ECD7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4641CCB2" w14:textId="77777777" w:rsidTr="00010D70">
        <w:trPr>
          <w:trHeight w:val="270"/>
          <w:jc w:val="center"/>
        </w:trPr>
        <w:tc>
          <w:tcPr>
            <w:tcW w:w="1878" w:type="dxa"/>
            <w:gridSpan w:val="2"/>
            <w:vAlign w:val="center"/>
          </w:tcPr>
          <w:p w14:paraId="7670B87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5D622C2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191,218,888.93</w:t>
            </w:r>
          </w:p>
        </w:tc>
        <w:tc>
          <w:tcPr>
            <w:tcW w:w="1701" w:type="dxa"/>
          </w:tcPr>
          <w:p w14:paraId="1A44127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084E0E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181,603,195.24</w:t>
            </w:r>
          </w:p>
        </w:tc>
        <w:tc>
          <w:tcPr>
            <w:tcW w:w="2159" w:type="dxa"/>
            <w:vAlign w:val="center"/>
          </w:tcPr>
          <w:p w14:paraId="44B3F16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-9,615,693.69</w:t>
            </w:r>
          </w:p>
        </w:tc>
      </w:tr>
      <w:tr w:rsidR="00B079CA" w:rsidRPr="00B079CA" w14:paraId="6C2050B3" w14:textId="77777777" w:rsidTr="00010D70">
        <w:trPr>
          <w:trHeight w:val="270"/>
          <w:jc w:val="center"/>
        </w:trPr>
        <w:tc>
          <w:tcPr>
            <w:tcW w:w="1878" w:type="dxa"/>
            <w:gridSpan w:val="2"/>
            <w:vAlign w:val="center"/>
          </w:tcPr>
          <w:p w14:paraId="6556AA4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48CFF31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CAD65C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326C5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1685F6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316B187" w14:textId="77777777" w:rsidTr="00010D70">
        <w:trPr>
          <w:trHeight w:val="270"/>
          <w:jc w:val="center"/>
        </w:trPr>
        <w:tc>
          <w:tcPr>
            <w:tcW w:w="939" w:type="dxa"/>
            <w:vMerge w:val="restart"/>
            <w:vAlign w:val="center"/>
          </w:tcPr>
          <w:p w14:paraId="2EC4C6E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4E0F911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463D0A6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EC4C10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D2CDD9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4D3DB35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A13A7A4" w14:textId="77777777" w:rsidTr="00010D70">
        <w:trPr>
          <w:trHeight w:val="270"/>
          <w:jc w:val="center"/>
        </w:trPr>
        <w:tc>
          <w:tcPr>
            <w:tcW w:w="939" w:type="dxa"/>
            <w:vMerge/>
            <w:vAlign w:val="center"/>
          </w:tcPr>
          <w:p w14:paraId="28A57178"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DFED1D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63C64A9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927DF4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9AD02D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1D5251A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6F180E8" w14:textId="77777777" w:rsidTr="00010D70">
        <w:trPr>
          <w:trHeight w:val="270"/>
          <w:jc w:val="center"/>
        </w:trPr>
        <w:tc>
          <w:tcPr>
            <w:tcW w:w="939" w:type="dxa"/>
            <w:vMerge/>
            <w:vAlign w:val="center"/>
          </w:tcPr>
          <w:p w14:paraId="5F134A51"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216FC7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6E112F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3A05EA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7A5AFE0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0FCF836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A1D9DA" w14:textId="77777777" w:rsidTr="00010D70">
        <w:trPr>
          <w:trHeight w:val="270"/>
          <w:jc w:val="center"/>
        </w:trPr>
        <w:tc>
          <w:tcPr>
            <w:tcW w:w="1878" w:type="dxa"/>
            <w:gridSpan w:val="2"/>
            <w:vAlign w:val="center"/>
          </w:tcPr>
          <w:p w14:paraId="19EB006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677A304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59ADF9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181A9B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658618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C42FE0" w14:textId="77777777" w:rsidTr="00010D70">
        <w:trPr>
          <w:trHeight w:val="270"/>
          <w:jc w:val="center"/>
        </w:trPr>
        <w:tc>
          <w:tcPr>
            <w:tcW w:w="1878" w:type="dxa"/>
            <w:gridSpan w:val="2"/>
            <w:vAlign w:val="center"/>
          </w:tcPr>
          <w:p w14:paraId="372F2BF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7B60C7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E09803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D87591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C710B1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C11A70" w14:textId="77777777" w:rsidTr="00010D70">
        <w:trPr>
          <w:trHeight w:val="270"/>
          <w:jc w:val="center"/>
        </w:trPr>
        <w:tc>
          <w:tcPr>
            <w:tcW w:w="1878" w:type="dxa"/>
            <w:gridSpan w:val="2"/>
            <w:vAlign w:val="center"/>
          </w:tcPr>
          <w:p w14:paraId="4C6D843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2075CB4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205584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219BAE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023C81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32AC29" w14:textId="77777777" w:rsidTr="00010D70">
        <w:trPr>
          <w:trHeight w:val="270"/>
          <w:jc w:val="center"/>
        </w:trPr>
        <w:tc>
          <w:tcPr>
            <w:tcW w:w="1878" w:type="dxa"/>
            <w:gridSpan w:val="2"/>
            <w:vAlign w:val="center"/>
          </w:tcPr>
          <w:p w14:paraId="76202EF9"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BB7031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191,218,888.93</w:t>
            </w:r>
          </w:p>
        </w:tc>
        <w:tc>
          <w:tcPr>
            <w:tcW w:w="1701" w:type="dxa"/>
          </w:tcPr>
          <w:p w14:paraId="46FD595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05991B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181,603,195.24</w:t>
            </w:r>
          </w:p>
        </w:tc>
        <w:tc>
          <w:tcPr>
            <w:tcW w:w="2159" w:type="dxa"/>
            <w:vAlign w:val="bottom"/>
          </w:tcPr>
          <w:p w14:paraId="0736C51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-9,615,693.69</w:t>
            </w:r>
          </w:p>
        </w:tc>
      </w:tr>
    </w:tbl>
    <w:p w14:paraId="420395B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1E92C56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FABBDE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AA25888"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12B4A0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34C3A25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036EAF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5E11B5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5B7DEB5A" w14:textId="77777777" w:rsidTr="00243E1C">
        <w:trPr>
          <w:trHeight w:val="330"/>
        </w:trPr>
        <w:tc>
          <w:tcPr>
            <w:tcW w:w="3701" w:type="dxa"/>
            <w:vAlign w:val="center"/>
          </w:tcPr>
          <w:p w14:paraId="07E38E8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3FDEF54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773AB4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03D9B05" w14:textId="77777777" w:rsidTr="00243E1C">
        <w:trPr>
          <w:trHeight w:val="325"/>
        </w:trPr>
        <w:tc>
          <w:tcPr>
            <w:tcW w:w="3701" w:type="dxa"/>
            <w:vAlign w:val="center"/>
          </w:tcPr>
          <w:p w14:paraId="08BAB68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7DF878C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62DA67" w14:textId="77777777" w:rsidTr="00243E1C">
        <w:trPr>
          <w:trHeight w:val="325"/>
        </w:trPr>
        <w:tc>
          <w:tcPr>
            <w:tcW w:w="3701" w:type="dxa"/>
            <w:vAlign w:val="center"/>
          </w:tcPr>
          <w:p w14:paraId="1670E21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039D521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91.93</w:t>
            </w:r>
          </w:p>
        </w:tc>
      </w:tr>
      <w:tr w:rsidR="00B079CA" w:rsidRPr="00B079CA" w14:paraId="75C7B8D7" w14:textId="77777777" w:rsidTr="0032367F">
        <w:trPr>
          <w:trHeight w:val="325"/>
        </w:trPr>
        <w:tc>
          <w:tcPr>
            <w:tcW w:w="3701" w:type="dxa"/>
            <w:vAlign w:val="center"/>
          </w:tcPr>
          <w:p w14:paraId="7C61750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41D3CF6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25E7D1" w14:textId="77777777" w:rsidTr="00461F9D">
        <w:trPr>
          <w:trHeight w:val="325"/>
        </w:trPr>
        <w:tc>
          <w:tcPr>
            <w:tcW w:w="3701" w:type="dxa"/>
            <w:vAlign w:val="bottom"/>
          </w:tcPr>
          <w:p w14:paraId="0A0B12E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5E213F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162,714.34</w:t>
            </w:r>
          </w:p>
        </w:tc>
      </w:tr>
      <w:tr w:rsidR="00B079CA" w:rsidRPr="00B079CA" w14:paraId="6182E69A" w14:textId="77777777" w:rsidTr="00461F9D">
        <w:trPr>
          <w:trHeight w:val="325"/>
        </w:trPr>
        <w:tc>
          <w:tcPr>
            <w:tcW w:w="3701" w:type="dxa"/>
            <w:vAlign w:val="bottom"/>
          </w:tcPr>
          <w:p w14:paraId="223B100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4EE27A8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162,714.34</w:t>
            </w:r>
          </w:p>
        </w:tc>
      </w:tr>
      <w:tr w:rsidR="00B079CA" w:rsidRPr="00B079CA" w14:paraId="3C0C72F4" w14:textId="77777777" w:rsidTr="00461F9D">
        <w:trPr>
          <w:trHeight w:val="325"/>
        </w:trPr>
        <w:tc>
          <w:tcPr>
            <w:tcW w:w="3701" w:type="dxa"/>
            <w:vAlign w:val="bottom"/>
          </w:tcPr>
          <w:p w14:paraId="75D59B2D"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1EAF098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30FC16" w14:textId="77777777" w:rsidTr="00461F9D">
        <w:trPr>
          <w:trHeight w:val="325"/>
        </w:trPr>
        <w:tc>
          <w:tcPr>
            <w:tcW w:w="3701" w:type="dxa"/>
            <w:vAlign w:val="bottom"/>
          </w:tcPr>
          <w:p w14:paraId="44A2D35B"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3593264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C5FAE" w14:paraId="64C11347" w14:textId="77777777">
        <w:tc>
          <w:tcPr>
            <w:tcW w:w="3701" w:type="dxa"/>
            <w:vAlign w:val="center"/>
          </w:tcPr>
          <w:p w14:paraId="1743C6F7" w14:textId="77777777" w:rsidR="000C5FAE" w:rsidRDefault="00AF3914">
            <w:pPr>
              <w:jc w:val="left"/>
            </w:pPr>
            <w:r>
              <w:rPr>
                <w:rFonts w:eastAsiaTheme="minorEastAsia"/>
                <w:color w:val="000000" w:themeColor="text1"/>
                <w:szCs w:val="21"/>
              </w:rPr>
              <w:t>预提费用</w:t>
            </w:r>
          </w:p>
        </w:tc>
        <w:tc>
          <w:tcPr>
            <w:tcW w:w="5528" w:type="dxa"/>
            <w:vAlign w:val="center"/>
          </w:tcPr>
          <w:p w14:paraId="1E34A595" w14:textId="77777777" w:rsidR="000C5FAE" w:rsidRDefault="00AF3914">
            <w:pPr>
              <w:jc w:val="right"/>
            </w:pPr>
            <w:r>
              <w:rPr>
                <w:rFonts w:eastAsiaTheme="minorEastAsia"/>
                <w:color w:val="000000" w:themeColor="text1"/>
                <w:szCs w:val="21"/>
              </w:rPr>
              <w:t>209,507.60</w:t>
            </w:r>
          </w:p>
        </w:tc>
      </w:tr>
      <w:tr w:rsidR="00B079CA" w:rsidRPr="00B079CA" w14:paraId="520BB6D0" w14:textId="77777777" w:rsidTr="00243E1C">
        <w:trPr>
          <w:trHeight w:val="325"/>
        </w:trPr>
        <w:tc>
          <w:tcPr>
            <w:tcW w:w="3701" w:type="dxa"/>
            <w:vAlign w:val="center"/>
          </w:tcPr>
          <w:p w14:paraId="5E0D75F0"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5726EA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372,313.87</w:t>
            </w:r>
          </w:p>
        </w:tc>
      </w:tr>
    </w:tbl>
    <w:p w14:paraId="2671219B"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5D22FB3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p w14:paraId="220B765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8342999" w14:textId="77777777" w:rsidTr="00243E1C">
        <w:tc>
          <w:tcPr>
            <w:tcW w:w="3120" w:type="dxa"/>
            <w:vMerge w:val="restart"/>
            <w:vAlign w:val="center"/>
          </w:tcPr>
          <w:p w14:paraId="2CC8DFB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13C75EF"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785199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2498D24" w14:textId="77777777" w:rsidTr="00243E1C">
        <w:tc>
          <w:tcPr>
            <w:tcW w:w="3120" w:type="dxa"/>
            <w:vMerge/>
            <w:vAlign w:val="center"/>
          </w:tcPr>
          <w:p w14:paraId="142CA7C7"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02D44E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3BA047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2763D7B" w14:textId="77777777" w:rsidTr="00243E1C">
        <w:tc>
          <w:tcPr>
            <w:tcW w:w="3120" w:type="dxa"/>
            <w:vAlign w:val="center"/>
          </w:tcPr>
          <w:p w14:paraId="5AB85DF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DFAB0C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118,843,139.71</w:t>
            </w:r>
          </w:p>
        </w:tc>
        <w:tc>
          <w:tcPr>
            <w:tcW w:w="3120" w:type="dxa"/>
            <w:vAlign w:val="center"/>
          </w:tcPr>
          <w:p w14:paraId="455D2C3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118,843,139.71</w:t>
            </w:r>
          </w:p>
        </w:tc>
      </w:tr>
      <w:tr w:rsidR="00B079CA" w:rsidRPr="00B079CA" w14:paraId="3D47BC4E" w14:textId="77777777" w:rsidTr="00243E1C">
        <w:tc>
          <w:tcPr>
            <w:tcW w:w="3120" w:type="dxa"/>
            <w:vAlign w:val="center"/>
          </w:tcPr>
          <w:p w14:paraId="2D21690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5C821F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4,343,991.15</w:t>
            </w:r>
          </w:p>
        </w:tc>
        <w:tc>
          <w:tcPr>
            <w:tcW w:w="3120" w:type="dxa"/>
            <w:vAlign w:val="center"/>
          </w:tcPr>
          <w:p w14:paraId="19CBDF7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4,343,991.15</w:t>
            </w:r>
          </w:p>
        </w:tc>
      </w:tr>
      <w:tr w:rsidR="00B079CA" w:rsidRPr="00B079CA" w14:paraId="76CB8316" w14:textId="77777777" w:rsidTr="00243E1C">
        <w:tc>
          <w:tcPr>
            <w:tcW w:w="3120" w:type="dxa"/>
            <w:vAlign w:val="center"/>
          </w:tcPr>
          <w:p w14:paraId="040FD66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EA0EDA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-7,601,656.41</w:t>
            </w:r>
          </w:p>
        </w:tc>
        <w:tc>
          <w:tcPr>
            <w:tcW w:w="3120" w:type="dxa"/>
            <w:vAlign w:val="center"/>
          </w:tcPr>
          <w:p w14:paraId="2EC92CE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-7,601,656.41</w:t>
            </w:r>
          </w:p>
        </w:tc>
      </w:tr>
      <w:tr w:rsidR="00B079CA" w:rsidRPr="00B079CA" w14:paraId="1B935C85" w14:textId="77777777" w:rsidTr="00243E1C">
        <w:tc>
          <w:tcPr>
            <w:tcW w:w="3120" w:type="dxa"/>
            <w:vAlign w:val="center"/>
          </w:tcPr>
          <w:p w14:paraId="7870CA8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A17118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115,585,474.45</w:t>
            </w:r>
          </w:p>
        </w:tc>
        <w:tc>
          <w:tcPr>
            <w:tcW w:w="3120" w:type="dxa"/>
            <w:vAlign w:val="center"/>
          </w:tcPr>
          <w:p w14:paraId="020882E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115,585,474.45</w:t>
            </w:r>
          </w:p>
        </w:tc>
      </w:tr>
    </w:tbl>
    <w:p w14:paraId="7F512A6A"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p w14:paraId="67D51C0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B4CFA6D" w14:textId="77777777" w:rsidTr="00243E1C">
        <w:tc>
          <w:tcPr>
            <w:tcW w:w="3120" w:type="dxa"/>
            <w:vMerge w:val="restart"/>
            <w:vAlign w:val="center"/>
          </w:tcPr>
          <w:p w14:paraId="75A0BAD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22DA25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BB935A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1A7D13" w14:textId="77777777" w:rsidTr="00243E1C">
        <w:tc>
          <w:tcPr>
            <w:tcW w:w="3120" w:type="dxa"/>
            <w:vMerge/>
            <w:vAlign w:val="center"/>
          </w:tcPr>
          <w:p w14:paraId="432FF38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19D4F6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2AFC6E2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4BEE37E5" w14:textId="77777777" w:rsidTr="00243E1C">
        <w:tc>
          <w:tcPr>
            <w:tcW w:w="3120" w:type="dxa"/>
            <w:vAlign w:val="center"/>
          </w:tcPr>
          <w:p w14:paraId="603D108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1AEED1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480,235.25</w:t>
            </w:r>
          </w:p>
        </w:tc>
        <w:tc>
          <w:tcPr>
            <w:tcW w:w="3120" w:type="dxa"/>
            <w:vAlign w:val="center"/>
          </w:tcPr>
          <w:p w14:paraId="4ECA8F7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480,235.25</w:t>
            </w:r>
          </w:p>
        </w:tc>
      </w:tr>
      <w:tr w:rsidR="00B079CA" w:rsidRPr="00B079CA" w14:paraId="6C53C386" w14:textId="77777777" w:rsidTr="00243E1C">
        <w:tc>
          <w:tcPr>
            <w:tcW w:w="3120" w:type="dxa"/>
            <w:vAlign w:val="center"/>
          </w:tcPr>
          <w:p w14:paraId="0CE3357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386F7F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11,184,805.86</w:t>
            </w:r>
          </w:p>
        </w:tc>
        <w:tc>
          <w:tcPr>
            <w:tcW w:w="3120" w:type="dxa"/>
            <w:vAlign w:val="center"/>
          </w:tcPr>
          <w:p w14:paraId="6BE286A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11,184,805.86</w:t>
            </w:r>
          </w:p>
        </w:tc>
      </w:tr>
      <w:tr w:rsidR="00B079CA" w:rsidRPr="00B079CA" w14:paraId="28CAF485" w14:textId="77777777" w:rsidTr="00243E1C">
        <w:tc>
          <w:tcPr>
            <w:tcW w:w="3120" w:type="dxa"/>
            <w:vAlign w:val="center"/>
          </w:tcPr>
          <w:p w14:paraId="6480E16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F53A0F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-947,262.28</w:t>
            </w:r>
          </w:p>
        </w:tc>
        <w:tc>
          <w:tcPr>
            <w:tcW w:w="3120" w:type="dxa"/>
            <w:vAlign w:val="center"/>
          </w:tcPr>
          <w:p w14:paraId="0652928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-947,262.28</w:t>
            </w:r>
          </w:p>
        </w:tc>
      </w:tr>
      <w:tr w:rsidR="00B079CA" w:rsidRPr="00B079CA" w14:paraId="72D073DD" w14:textId="77777777" w:rsidTr="00243E1C">
        <w:tc>
          <w:tcPr>
            <w:tcW w:w="3120" w:type="dxa"/>
            <w:vAlign w:val="center"/>
          </w:tcPr>
          <w:p w14:paraId="0D1358C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A408DB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10,717,778.83</w:t>
            </w:r>
          </w:p>
        </w:tc>
        <w:tc>
          <w:tcPr>
            <w:tcW w:w="3120" w:type="dxa"/>
            <w:vAlign w:val="center"/>
          </w:tcPr>
          <w:p w14:paraId="5988DE9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10,717,778.83</w:t>
            </w:r>
          </w:p>
        </w:tc>
      </w:tr>
    </w:tbl>
    <w:p w14:paraId="41F9CEC9"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277EC54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562B026"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摩根成长动力混合</w:t>
      </w:r>
      <w:r w:rsidRPr="00D46E57">
        <w:rPr>
          <w:rFonts w:eastAsiaTheme="minorEastAsia"/>
          <w:color w:val="000000"/>
          <w:szCs w:val="21"/>
        </w:rPr>
        <w:t>A</w:t>
      </w:r>
    </w:p>
    <w:p w14:paraId="760C719A"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B5C5309" w14:textId="77777777" w:rsidTr="006952D0">
        <w:tc>
          <w:tcPr>
            <w:tcW w:w="2706" w:type="dxa"/>
          </w:tcPr>
          <w:p w14:paraId="566F0BF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D2A051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01192A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D33E81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F608A25" w14:textId="77777777" w:rsidTr="006952D0">
        <w:tc>
          <w:tcPr>
            <w:tcW w:w="2706" w:type="dxa"/>
            <w:vAlign w:val="center"/>
          </w:tcPr>
          <w:p w14:paraId="7FEA6A70"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F0259A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131,032,642.81</w:t>
            </w:r>
          </w:p>
        </w:tc>
        <w:tc>
          <w:tcPr>
            <w:tcW w:w="2236" w:type="dxa"/>
            <w:vAlign w:val="center"/>
          </w:tcPr>
          <w:p w14:paraId="7836250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-43,155,769.03</w:t>
            </w:r>
          </w:p>
        </w:tc>
        <w:tc>
          <w:tcPr>
            <w:tcW w:w="2237" w:type="dxa"/>
            <w:vAlign w:val="center"/>
          </w:tcPr>
          <w:p w14:paraId="50372A5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87,876,873.78</w:t>
            </w:r>
          </w:p>
        </w:tc>
      </w:tr>
      <w:tr w:rsidR="005E0DD7" w:rsidRPr="00D46E57" w14:paraId="19D23A35" w14:textId="77777777" w:rsidTr="006952D0">
        <w:tc>
          <w:tcPr>
            <w:tcW w:w="2706" w:type="dxa"/>
            <w:vAlign w:val="center"/>
          </w:tcPr>
          <w:p w14:paraId="65A0AA45"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5FB10A9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131,032,642.81</w:t>
            </w:r>
          </w:p>
        </w:tc>
        <w:tc>
          <w:tcPr>
            <w:tcW w:w="2236" w:type="dxa"/>
            <w:vAlign w:val="center"/>
          </w:tcPr>
          <w:p w14:paraId="25EFD71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-43,155,769.03</w:t>
            </w:r>
          </w:p>
        </w:tc>
        <w:tc>
          <w:tcPr>
            <w:tcW w:w="2237" w:type="dxa"/>
            <w:vAlign w:val="center"/>
          </w:tcPr>
          <w:p w14:paraId="7D1B427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87,876,873.78</w:t>
            </w:r>
          </w:p>
        </w:tc>
      </w:tr>
      <w:tr w:rsidR="005E0DD7" w:rsidRPr="00D46E57" w14:paraId="069AF073" w14:textId="77777777" w:rsidTr="006952D0">
        <w:tc>
          <w:tcPr>
            <w:tcW w:w="2706" w:type="dxa"/>
            <w:vAlign w:val="center"/>
          </w:tcPr>
          <w:p w14:paraId="310FCEB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679CC39" w14:textId="77777777" w:rsidR="005E0DD7" w:rsidRPr="00D46E57" w:rsidRDefault="005E0DD7" w:rsidP="006952D0">
            <w:pPr>
              <w:jc w:val="right"/>
              <w:rPr>
                <w:rFonts w:eastAsiaTheme="minorEastAsia"/>
                <w:szCs w:val="21"/>
              </w:rPr>
            </w:pPr>
            <w:r w:rsidRPr="00D46E57">
              <w:rPr>
                <w:rFonts w:eastAsiaTheme="minorEastAsia"/>
                <w:szCs w:val="21"/>
              </w:rPr>
              <w:t>-135,521.19</w:t>
            </w:r>
          </w:p>
        </w:tc>
        <w:tc>
          <w:tcPr>
            <w:tcW w:w="2236" w:type="dxa"/>
            <w:vAlign w:val="center"/>
          </w:tcPr>
          <w:p w14:paraId="499C71B6" w14:textId="77777777" w:rsidR="005E0DD7" w:rsidRPr="00D46E57" w:rsidRDefault="005E0DD7" w:rsidP="006952D0">
            <w:pPr>
              <w:jc w:val="right"/>
              <w:rPr>
                <w:rFonts w:eastAsiaTheme="minorEastAsia"/>
                <w:szCs w:val="21"/>
              </w:rPr>
            </w:pPr>
            <w:r w:rsidRPr="00D46E57">
              <w:rPr>
                <w:rFonts w:eastAsiaTheme="minorEastAsia"/>
                <w:szCs w:val="21"/>
              </w:rPr>
              <w:t>-881,808.29</w:t>
            </w:r>
          </w:p>
        </w:tc>
        <w:tc>
          <w:tcPr>
            <w:tcW w:w="2237" w:type="dxa"/>
            <w:vAlign w:val="center"/>
          </w:tcPr>
          <w:p w14:paraId="11C32624" w14:textId="77777777" w:rsidR="005E0DD7" w:rsidRPr="00D46E57" w:rsidRDefault="005E0DD7" w:rsidP="006952D0">
            <w:pPr>
              <w:jc w:val="right"/>
              <w:rPr>
                <w:rFonts w:eastAsiaTheme="minorEastAsia"/>
                <w:szCs w:val="21"/>
              </w:rPr>
            </w:pPr>
            <w:r w:rsidRPr="00D46E57">
              <w:rPr>
                <w:rFonts w:eastAsiaTheme="minorEastAsia"/>
                <w:szCs w:val="21"/>
              </w:rPr>
              <w:t>-1,017,329.48</w:t>
            </w:r>
          </w:p>
        </w:tc>
      </w:tr>
      <w:tr w:rsidR="005E0DD7" w:rsidRPr="00D46E57" w14:paraId="550B6A4D" w14:textId="77777777" w:rsidTr="006952D0">
        <w:tc>
          <w:tcPr>
            <w:tcW w:w="2706" w:type="dxa"/>
            <w:vAlign w:val="center"/>
          </w:tcPr>
          <w:p w14:paraId="0107163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7EB01F0" w14:textId="77777777" w:rsidR="005E0DD7" w:rsidRPr="00D46E57" w:rsidRDefault="005E0DD7" w:rsidP="006952D0">
            <w:pPr>
              <w:jc w:val="right"/>
              <w:rPr>
                <w:rFonts w:eastAsiaTheme="minorEastAsia"/>
                <w:szCs w:val="21"/>
              </w:rPr>
            </w:pPr>
            <w:r w:rsidRPr="00D46E57">
              <w:rPr>
                <w:rFonts w:eastAsiaTheme="minorEastAsia"/>
                <w:szCs w:val="21"/>
              </w:rPr>
              <w:t>-3,479,562.99</w:t>
            </w:r>
          </w:p>
        </w:tc>
        <w:tc>
          <w:tcPr>
            <w:tcW w:w="2236" w:type="dxa"/>
            <w:vAlign w:val="center"/>
          </w:tcPr>
          <w:p w14:paraId="5DB60723" w14:textId="77777777" w:rsidR="005E0DD7" w:rsidRPr="00D46E57" w:rsidRDefault="005E0DD7" w:rsidP="006952D0">
            <w:pPr>
              <w:jc w:val="right"/>
              <w:rPr>
                <w:rFonts w:eastAsiaTheme="minorEastAsia"/>
                <w:szCs w:val="21"/>
              </w:rPr>
            </w:pPr>
            <w:r w:rsidRPr="00D46E57">
              <w:rPr>
                <w:rFonts w:eastAsiaTheme="minorEastAsia"/>
                <w:szCs w:val="21"/>
              </w:rPr>
              <w:t>1,052,133.10</w:t>
            </w:r>
          </w:p>
        </w:tc>
        <w:tc>
          <w:tcPr>
            <w:tcW w:w="2237" w:type="dxa"/>
            <w:vAlign w:val="center"/>
          </w:tcPr>
          <w:p w14:paraId="2B3CC2D7" w14:textId="77777777" w:rsidR="005E0DD7" w:rsidRPr="00D46E57" w:rsidRDefault="005E0DD7" w:rsidP="006952D0">
            <w:pPr>
              <w:jc w:val="right"/>
              <w:rPr>
                <w:rFonts w:eastAsiaTheme="minorEastAsia"/>
                <w:szCs w:val="21"/>
              </w:rPr>
            </w:pPr>
            <w:r w:rsidRPr="00D46E57">
              <w:rPr>
                <w:rFonts w:eastAsiaTheme="minorEastAsia"/>
                <w:szCs w:val="21"/>
              </w:rPr>
              <w:t>-2,427,429.89</w:t>
            </w:r>
          </w:p>
        </w:tc>
      </w:tr>
      <w:tr w:rsidR="005E0DD7" w:rsidRPr="00D46E57" w14:paraId="28F2E334" w14:textId="77777777" w:rsidTr="006952D0">
        <w:tc>
          <w:tcPr>
            <w:tcW w:w="2706" w:type="dxa"/>
            <w:vAlign w:val="center"/>
          </w:tcPr>
          <w:p w14:paraId="31F9EEA8"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C455EF9" w14:textId="77777777" w:rsidR="005E0DD7" w:rsidRPr="00D46E57" w:rsidRDefault="005E0DD7" w:rsidP="006952D0">
            <w:pPr>
              <w:jc w:val="right"/>
              <w:rPr>
                <w:rFonts w:eastAsiaTheme="minorEastAsia"/>
                <w:szCs w:val="21"/>
              </w:rPr>
            </w:pPr>
            <w:r w:rsidRPr="00D46E57">
              <w:rPr>
                <w:rFonts w:eastAsiaTheme="minorEastAsia"/>
                <w:szCs w:val="21"/>
              </w:rPr>
              <w:t>4,595,638.54</w:t>
            </w:r>
          </w:p>
        </w:tc>
        <w:tc>
          <w:tcPr>
            <w:tcW w:w="2236" w:type="dxa"/>
            <w:vAlign w:val="center"/>
          </w:tcPr>
          <w:p w14:paraId="6C595C48" w14:textId="77777777" w:rsidR="005E0DD7" w:rsidRPr="00D46E57" w:rsidRDefault="005E0DD7" w:rsidP="006952D0">
            <w:pPr>
              <w:jc w:val="right"/>
              <w:rPr>
                <w:rFonts w:eastAsiaTheme="minorEastAsia"/>
                <w:szCs w:val="21"/>
              </w:rPr>
            </w:pPr>
            <w:r w:rsidRPr="00D46E57">
              <w:rPr>
                <w:rFonts w:eastAsiaTheme="minorEastAsia"/>
                <w:szCs w:val="21"/>
              </w:rPr>
              <w:t>-1,157,399.55</w:t>
            </w:r>
          </w:p>
        </w:tc>
        <w:tc>
          <w:tcPr>
            <w:tcW w:w="2237" w:type="dxa"/>
            <w:vAlign w:val="center"/>
          </w:tcPr>
          <w:p w14:paraId="3B363097" w14:textId="77777777" w:rsidR="005E0DD7" w:rsidRPr="00D46E57" w:rsidRDefault="005E0DD7" w:rsidP="006952D0">
            <w:pPr>
              <w:jc w:val="right"/>
              <w:rPr>
                <w:rFonts w:eastAsiaTheme="minorEastAsia"/>
                <w:szCs w:val="21"/>
              </w:rPr>
            </w:pPr>
            <w:r w:rsidRPr="00D46E57">
              <w:rPr>
                <w:rFonts w:eastAsiaTheme="minorEastAsia"/>
                <w:szCs w:val="21"/>
              </w:rPr>
              <w:t>3,438,238.99</w:t>
            </w:r>
          </w:p>
        </w:tc>
      </w:tr>
      <w:tr w:rsidR="005E0DD7" w:rsidRPr="00D46E57" w14:paraId="19A3D127" w14:textId="77777777" w:rsidTr="006952D0">
        <w:tc>
          <w:tcPr>
            <w:tcW w:w="2706" w:type="dxa"/>
            <w:vAlign w:val="center"/>
          </w:tcPr>
          <w:p w14:paraId="09030D4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5520DF90" w14:textId="77777777" w:rsidR="005E0DD7" w:rsidRPr="00D46E57" w:rsidRDefault="005E0DD7" w:rsidP="006952D0">
            <w:pPr>
              <w:jc w:val="right"/>
              <w:rPr>
                <w:rFonts w:eastAsiaTheme="minorEastAsia"/>
                <w:szCs w:val="21"/>
              </w:rPr>
            </w:pPr>
            <w:r w:rsidRPr="00D46E57">
              <w:rPr>
                <w:rFonts w:eastAsiaTheme="minorEastAsia"/>
                <w:szCs w:val="21"/>
              </w:rPr>
              <w:t>-8,075,201.53</w:t>
            </w:r>
          </w:p>
        </w:tc>
        <w:tc>
          <w:tcPr>
            <w:tcW w:w="2236" w:type="dxa"/>
            <w:vAlign w:val="center"/>
          </w:tcPr>
          <w:p w14:paraId="692D8CCC" w14:textId="77777777" w:rsidR="005E0DD7" w:rsidRPr="00D46E57" w:rsidRDefault="005E0DD7" w:rsidP="006952D0">
            <w:pPr>
              <w:jc w:val="right"/>
              <w:rPr>
                <w:rFonts w:eastAsiaTheme="minorEastAsia"/>
                <w:szCs w:val="21"/>
              </w:rPr>
            </w:pPr>
            <w:r w:rsidRPr="00D46E57">
              <w:rPr>
                <w:rFonts w:eastAsiaTheme="minorEastAsia"/>
                <w:szCs w:val="21"/>
              </w:rPr>
              <w:t>2,209,532.65</w:t>
            </w:r>
          </w:p>
        </w:tc>
        <w:tc>
          <w:tcPr>
            <w:tcW w:w="2237" w:type="dxa"/>
            <w:vAlign w:val="center"/>
          </w:tcPr>
          <w:p w14:paraId="137F671F" w14:textId="77777777" w:rsidR="005E0DD7" w:rsidRPr="00D46E57" w:rsidRDefault="005E0DD7" w:rsidP="006952D0">
            <w:pPr>
              <w:jc w:val="right"/>
              <w:rPr>
                <w:rFonts w:eastAsiaTheme="minorEastAsia"/>
                <w:szCs w:val="21"/>
              </w:rPr>
            </w:pPr>
            <w:r w:rsidRPr="00D46E57">
              <w:rPr>
                <w:rFonts w:eastAsiaTheme="minorEastAsia"/>
                <w:szCs w:val="21"/>
              </w:rPr>
              <w:t>-5,865,668.88</w:t>
            </w:r>
          </w:p>
        </w:tc>
      </w:tr>
      <w:tr w:rsidR="005E0DD7" w:rsidRPr="00D46E57" w14:paraId="04ADBF3C" w14:textId="77777777" w:rsidTr="006952D0">
        <w:tc>
          <w:tcPr>
            <w:tcW w:w="2706" w:type="dxa"/>
            <w:vAlign w:val="center"/>
          </w:tcPr>
          <w:p w14:paraId="3C9B842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52ACFB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66ECA9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35EBE0D"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FBA3675" w14:textId="77777777" w:rsidTr="006952D0">
        <w:tc>
          <w:tcPr>
            <w:tcW w:w="2706" w:type="dxa"/>
            <w:vAlign w:val="center"/>
          </w:tcPr>
          <w:p w14:paraId="188E115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1D3C7826" w14:textId="77777777" w:rsidR="005E0DD7" w:rsidRPr="00D46E57" w:rsidRDefault="005E0DD7" w:rsidP="006952D0">
            <w:pPr>
              <w:jc w:val="right"/>
              <w:rPr>
                <w:rFonts w:eastAsiaTheme="minorEastAsia"/>
                <w:szCs w:val="21"/>
              </w:rPr>
            </w:pPr>
            <w:r w:rsidRPr="00D46E57">
              <w:rPr>
                <w:rFonts w:eastAsiaTheme="minorEastAsia"/>
                <w:szCs w:val="21"/>
              </w:rPr>
              <w:t>127,417,558.63</w:t>
            </w:r>
          </w:p>
        </w:tc>
        <w:tc>
          <w:tcPr>
            <w:tcW w:w="2236" w:type="dxa"/>
            <w:vAlign w:val="center"/>
          </w:tcPr>
          <w:p w14:paraId="33DA041A" w14:textId="77777777" w:rsidR="005E0DD7" w:rsidRPr="00D46E57" w:rsidRDefault="005E0DD7" w:rsidP="006952D0">
            <w:pPr>
              <w:jc w:val="right"/>
              <w:rPr>
                <w:rFonts w:eastAsiaTheme="minorEastAsia"/>
                <w:szCs w:val="21"/>
              </w:rPr>
            </w:pPr>
            <w:r w:rsidRPr="00D46E57">
              <w:rPr>
                <w:rFonts w:eastAsiaTheme="minorEastAsia"/>
                <w:szCs w:val="21"/>
              </w:rPr>
              <w:t>-42,985,444.22</w:t>
            </w:r>
          </w:p>
        </w:tc>
        <w:tc>
          <w:tcPr>
            <w:tcW w:w="2237" w:type="dxa"/>
            <w:vAlign w:val="center"/>
          </w:tcPr>
          <w:p w14:paraId="4DDC190F" w14:textId="77777777" w:rsidR="005E0DD7" w:rsidRPr="00D46E57" w:rsidRDefault="005E0DD7" w:rsidP="006952D0">
            <w:pPr>
              <w:jc w:val="right"/>
              <w:rPr>
                <w:rFonts w:eastAsiaTheme="minorEastAsia"/>
                <w:szCs w:val="21"/>
              </w:rPr>
            </w:pPr>
            <w:r w:rsidRPr="00D46E57">
              <w:rPr>
                <w:rFonts w:eastAsiaTheme="minorEastAsia"/>
                <w:szCs w:val="21"/>
              </w:rPr>
              <w:t>84,432,114.41</w:t>
            </w:r>
          </w:p>
        </w:tc>
      </w:tr>
    </w:tbl>
    <w:p w14:paraId="75C7F075"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摩根成长动力混合</w:t>
      </w:r>
      <w:r w:rsidRPr="00D46E57">
        <w:rPr>
          <w:rFonts w:eastAsiaTheme="minorEastAsia"/>
          <w:color w:val="000000"/>
          <w:szCs w:val="21"/>
        </w:rPr>
        <w:t>C</w:t>
      </w:r>
    </w:p>
    <w:p w14:paraId="12609D10"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A6D1ED6" w14:textId="77777777" w:rsidTr="006952D0">
        <w:tc>
          <w:tcPr>
            <w:tcW w:w="2706" w:type="dxa"/>
          </w:tcPr>
          <w:p w14:paraId="1F76194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0B5521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71A781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D7E1EB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1700122" w14:textId="77777777" w:rsidTr="006952D0">
        <w:tc>
          <w:tcPr>
            <w:tcW w:w="2706" w:type="dxa"/>
            <w:vAlign w:val="center"/>
          </w:tcPr>
          <w:p w14:paraId="6744AED0"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0F34EC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521,748.88</w:t>
            </w:r>
          </w:p>
        </w:tc>
        <w:tc>
          <w:tcPr>
            <w:tcW w:w="2236" w:type="dxa"/>
            <w:vAlign w:val="center"/>
          </w:tcPr>
          <w:p w14:paraId="21232E9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-174,071.67</w:t>
            </w:r>
          </w:p>
        </w:tc>
        <w:tc>
          <w:tcPr>
            <w:tcW w:w="2237" w:type="dxa"/>
            <w:vAlign w:val="center"/>
          </w:tcPr>
          <w:p w14:paraId="5DBF5D6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347,677.21</w:t>
            </w:r>
          </w:p>
        </w:tc>
      </w:tr>
      <w:tr w:rsidR="005E0DD7" w:rsidRPr="00D46E57" w14:paraId="56ED85D7" w14:textId="77777777" w:rsidTr="006952D0">
        <w:tc>
          <w:tcPr>
            <w:tcW w:w="2706" w:type="dxa"/>
            <w:vAlign w:val="center"/>
          </w:tcPr>
          <w:p w14:paraId="10E8235C"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34A1482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521,748.88</w:t>
            </w:r>
          </w:p>
        </w:tc>
        <w:tc>
          <w:tcPr>
            <w:tcW w:w="2236" w:type="dxa"/>
            <w:vAlign w:val="center"/>
          </w:tcPr>
          <w:p w14:paraId="2A58ED4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-174,071.67</w:t>
            </w:r>
          </w:p>
        </w:tc>
        <w:tc>
          <w:tcPr>
            <w:tcW w:w="2237" w:type="dxa"/>
            <w:vAlign w:val="center"/>
          </w:tcPr>
          <w:p w14:paraId="3094C8F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347,677.21</w:t>
            </w:r>
          </w:p>
        </w:tc>
      </w:tr>
      <w:tr w:rsidR="005E0DD7" w:rsidRPr="00D46E57" w14:paraId="2226E0F4" w14:textId="77777777" w:rsidTr="006952D0">
        <w:tc>
          <w:tcPr>
            <w:tcW w:w="2706" w:type="dxa"/>
            <w:vAlign w:val="center"/>
          </w:tcPr>
          <w:p w14:paraId="71345D1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0E479AD" w14:textId="77777777" w:rsidR="005E0DD7" w:rsidRPr="00D46E57" w:rsidRDefault="005E0DD7" w:rsidP="006952D0">
            <w:pPr>
              <w:jc w:val="right"/>
              <w:rPr>
                <w:rFonts w:eastAsiaTheme="minorEastAsia"/>
                <w:szCs w:val="21"/>
              </w:rPr>
            </w:pPr>
            <w:r w:rsidRPr="00D46E57">
              <w:rPr>
                <w:rFonts w:eastAsiaTheme="minorEastAsia"/>
                <w:szCs w:val="21"/>
              </w:rPr>
              <w:t>446,218.75</w:t>
            </w:r>
          </w:p>
        </w:tc>
        <w:tc>
          <w:tcPr>
            <w:tcW w:w="2236" w:type="dxa"/>
            <w:vAlign w:val="center"/>
          </w:tcPr>
          <w:p w14:paraId="581CA369" w14:textId="77777777" w:rsidR="005E0DD7" w:rsidRPr="00D46E57" w:rsidRDefault="005E0DD7" w:rsidP="006952D0">
            <w:pPr>
              <w:jc w:val="right"/>
              <w:rPr>
                <w:rFonts w:eastAsiaTheme="minorEastAsia"/>
                <w:szCs w:val="21"/>
              </w:rPr>
            </w:pPr>
            <w:r w:rsidRPr="00D46E57">
              <w:rPr>
                <w:rFonts w:eastAsiaTheme="minorEastAsia"/>
                <w:szCs w:val="21"/>
              </w:rPr>
              <w:t>-2,608,533.51</w:t>
            </w:r>
          </w:p>
        </w:tc>
        <w:tc>
          <w:tcPr>
            <w:tcW w:w="2237" w:type="dxa"/>
            <w:vAlign w:val="center"/>
          </w:tcPr>
          <w:p w14:paraId="5DB5CA83" w14:textId="77777777" w:rsidR="005E0DD7" w:rsidRPr="00D46E57" w:rsidRDefault="005E0DD7" w:rsidP="006952D0">
            <w:pPr>
              <w:jc w:val="right"/>
              <w:rPr>
                <w:rFonts w:eastAsiaTheme="minorEastAsia"/>
                <w:szCs w:val="21"/>
              </w:rPr>
            </w:pPr>
            <w:r w:rsidRPr="00D46E57">
              <w:rPr>
                <w:rFonts w:eastAsiaTheme="minorEastAsia"/>
                <w:szCs w:val="21"/>
              </w:rPr>
              <w:t>-2,162,314.76</w:t>
            </w:r>
          </w:p>
        </w:tc>
      </w:tr>
      <w:tr w:rsidR="005E0DD7" w:rsidRPr="00D46E57" w14:paraId="3F80E450" w14:textId="77777777" w:rsidTr="006952D0">
        <w:tc>
          <w:tcPr>
            <w:tcW w:w="2706" w:type="dxa"/>
            <w:vAlign w:val="center"/>
          </w:tcPr>
          <w:p w14:paraId="4890B08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1D20F19" w14:textId="77777777" w:rsidR="005E0DD7" w:rsidRPr="00D46E57" w:rsidRDefault="005E0DD7" w:rsidP="006952D0">
            <w:pPr>
              <w:jc w:val="right"/>
              <w:rPr>
                <w:rFonts w:eastAsiaTheme="minorEastAsia"/>
                <w:szCs w:val="21"/>
              </w:rPr>
            </w:pPr>
            <w:r w:rsidRPr="00D46E57">
              <w:rPr>
                <w:rFonts w:eastAsiaTheme="minorEastAsia"/>
                <w:szCs w:val="21"/>
              </w:rPr>
              <w:t>10,626,688.02</w:t>
            </w:r>
          </w:p>
        </w:tc>
        <w:tc>
          <w:tcPr>
            <w:tcW w:w="2236" w:type="dxa"/>
            <w:vAlign w:val="center"/>
          </w:tcPr>
          <w:p w14:paraId="229A3848" w14:textId="77777777" w:rsidR="005E0DD7" w:rsidRPr="00D46E57" w:rsidRDefault="005E0DD7" w:rsidP="006952D0">
            <w:pPr>
              <w:jc w:val="right"/>
              <w:rPr>
                <w:rFonts w:eastAsiaTheme="minorEastAsia"/>
                <w:szCs w:val="21"/>
              </w:rPr>
            </w:pPr>
            <w:r w:rsidRPr="00D46E57">
              <w:rPr>
                <w:rFonts w:eastAsiaTheme="minorEastAsia"/>
                <w:szCs w:val="21"/>
              </w:rPr>
              <w:t>-1,192,787.95</w:t>
            </w:r>
          </w:p>
        </w:tc>
        <w:tc>
          <w:tcPr>
            <w:tcW w:w="2237" w:type="dxa"/>
            <w:vAlign w:val="center"/>
          </w:tcPr>
          <w:p w14:paraId="116DE1EC" w14:textId="77777777" w:rsidR="005E0DD7" w:rsidRPr="00D46E57" w:rsidRDefault="005E0DD7" w:rsidP="006952D0">
            <w:pPr>
              <w:jc w:val="right"/>
              <w:rPr>
                <w:rFonts w:eastAsiaTheme="minorEastAsia"/>
                <w:szCs w:val="21"/>
              </w:rPr>
            </w:pPr>
            <w:r w:rsidRPr="00D46E57">
              <w:rPr>
                <w:rFonts w:eastAsiaTheme="minorEastAsia"/>
                <w:szCs w:val="21"/>
              </w:rPr>
              <w:t>9,433,900.07</w:t>
            </w:r>
          </w:p>
        </w:tc>
      </w:tr>
      <w:tr w:rsidR="005E0DD7" w:rsidRPr="00D46E57" w14:paraId="0B959E67" w14:textId="77777777" w:rsidTr="006952D0">
        <w:tc>
          <w:tcPr>
            <w:tcW w:w="2706" w:type="dxa"/>
            <w:vAlign w:val="center"/>
          </w:tcPr>
          <w:p w14:paraId="4EC3B923"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5A25905" w14:textId="77777777" w:rsidR="005E0DD7" w:rsidRPr="00D46E57" w:rsidRDefault="005E0DD7" w:rsidP="006952D0">
            <w:pPr>
              <w:jc w:val="right"/>
              <w:rPr>
                <w:rFonts w:eastAsiaTheme="minorEastAsia"/>
                <w:szCs w:val="21"/>
              </w:rPr>
            </w:pPr>
            <w:r w:rsidRPr="00D46E57">
              <w:rPr>
                <w:rFonts w:eastAsiaTheme="minorEastAsia"/>
                <w:szCs w:val="21"/>
              </w:rPr>
              <w:t>11,609,957.41</w:t>
            </w:r>
          </w:p>
        </w:tc>
        <w:tc>
          <w:tcPr>
            <w:tcW w:w="2236" w:type="dxa"/>
            <w:vAlign w:val="center"/>
          </w:tcPr>
          <w:p w14:paraId="003DDE7A" w14:textId="77777777" w:rsidR="005E0DD7" w:rsidRPr="00D46E57" w:rsidRDefault="005E0DD7" w:rsidP="006952D0">
            <w:pPr>
              <w:jc w:val="right"/>
              <w:rPr>
                <w:rFonts w:eastAsiaTheme="minorEastAsia"/>
                <w:szCs w:val="21"/>
              </w:rPr>
            </w:pPr>
            <w:r w:rsidRPr="00D46E57">
              <w:rPr>
                <w:rFonts w:eastAsiaTheme="minorEastAsia"/>
                <w:szCs w:val="21"/>
              </w:rPr>
              <w:t>-1,410,774.16</w:t>
            </w:r>
          </w:p>
        </w:tc>
        <w:tc>
          <w:tcPr>
            <w:tcW w:w="2237" w:type="dxa"/>
            <w:vAlign w:val="center"/>
          </w:tcPr>
          <w:p w14:paraId="608C90A3" w14:textId="77777777" w:rsidR="005E0DD7" w:rsidRPr="00D46E57" w:rsidRDefault="005E0DD7" w:rsidP="006952D0">
            <w:pPr>
              <w:jc w:val="right"/>
              <w:rPr>
                <w:rFonts w:eastAsiaTheme="minorEastAsia"/>
                <w:szCs w:val="21"/>
              </w:rPr>
            </w:pPr>
            <w:r w:rsidRPr="00D46E57">
              <w:rPr>
                <w:rFonts w:eastAsiaTheme="minorEastAsia"/>
                <w:szCs w:val="21"/>
              </w:rPr>
              <w:t>10,199,183.25</w:t>
            </w:r>
          </w:p>
        </w:tc>
      </w:tr>
      <w:tr w:rsidR="005E0DD7" w:rsidRPr="00D46E57" w14:paraId="5B1238A5" w14:textId="77777777" w:rsidTr="006952D0">
        <w:tc>
          <w:tcPr>
            <w:tcW w:w="2706" w:type="dxa"/>
            <w:vAlign w:val="center"/>
          </w:tcPr>
          <w:p w14:paraId="05EA8779"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115BED53" w14:textId="77777777" w:rsidR="005E0DD7" w:rsidRPr="00D46E57" w:rsidRDefault="005E0DD7" w:rsidP="006952D0">
            <w:pPr>
              <w:jc w:val="right"/>
              <w:rPr>
                <w:rFonts w:eastAsiaTheme="minorEastAsia"/>
                <w:szCs w:val="21"/>
              </w:rPr>
            </w:pPr>
            <w:r w:rsidRPr="00D46E57">
              <w:rPr>
                <w:rFonts w:eastAsiaTheme="minorEastAsia"/>
                <w:szCs w:val="21"/>
              </w:rPr>
              <w:t>-983,269.39</w:t>
            </w:r>
          </w:p>
        </w:tc>
        <w:tc>
          <w:tcPr>
            <w:tcW w:w="2236" w:type="dxa"/>
            <w:vAlign w:val="center"/>
          </w:tcPr>
          <w:p w14:paraId="0EAC3DC1" w14:textId="77777777" w:rsidR="005E0DD7" w:rsidRPr="00D46E57" w:rsidRDefault="005E0DD7" w:rsidP="006952D0">
            <w:pPr>
              <w:jc w:val="right"/>
              <w:rPr>
                <w:rFonts w:eastAsiaTheme="minorEastAsia"/>
                <w:szCs w:val="21"/>
              </w:rPr>
            </w:pPr>
            <w:r w:rsidRPr="00D46E57">
              <w:rPr>
                <w:rFonts w:eastAsiaTheme="minorEastAsia"/>
                <w:szCs w:val="21"/>
              </w:rPr>
              <w:t>217,986.21</w:t>
            </w:r>
          </w:p>
        </w:tc>
        <w:tc>
          <w:tcPr>
            <w:tcW w:w="2237" w:type="dxa"/>
            <w:vAlign w:val="center"/>
          </w:tcPr>
          <w:p w14:paraId="00C9DC39" w14:textId="77777777" w:rsidR="005E0DD7" w:rsidRPr="00D46E57" w:rsidRDefault="005E0DD7" w:rsidP="006952D0">
            <w:pPr>
              <w:jc w:val="right"/>
              <w:rPr>
                <w:rFonts w:eastAsiaTheme="minorEastAsia"/>
                <w:szCs w:val="21"/>
              </w:rPr>
            </w:pPr>
            <w:r w:rsidRPr="00D46E57">
              <w:rPr>
                <w:rFonts w:eastAsiaTheme="minorEastAsia"/>
                <w:szCs w:val="21"/>
              </w:rPr>
              <w:t>-765,283.18</w:t>
            </w:r>
          </w:p>
        </w:tc>
      </w:tr>
      <w:tr w:rsidR="005E0DD7" w:rsidRPr="00D46E57" w14:paraId="2CCDE67C" w14:textId="77777777" w:rsidTr="006952D0">
        <w:tc>
          <w:tcPr>
            <w:tcW w:w="2706" w:type="dxa"/>
            <w:vAlign w:val="center"/>
          </w:tcPr>
          <w:p w14:paraId="6513E5C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7633F2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57A09D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5D94F8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3D17A27" w14:textId="77777777" w:rsidTr="006952D0">
        <w:tc>
          <w:tcPr>
            <w:tcW w:w="2706" w:type="dxa"/>
            <w:vAlign w:val="center"/>
          </w:tcPr>
          <w:p w14:paraId="720FEC1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7E17F1B" w14:textId="77777777" w:rsidR="005E0DD7" w:rsidRPr="00D46E57" w:rsidRDefault="005E0DD7" w:rsidP="006952D0">
            <w:pPr>
              <w:jc w:val="right"/>
              <w:rPr>
                <w:rFonts w:eastAsiaTheme="minorEastAsia"/>
                <w:szCs w:val="21"/>
              </w:rPr>
            </w:pPr>
            <w:r w:rsidRPr="00D46E57">
              <w:rPr>
                <w:rFonts w:eastAsiaTheme="minorEastAsia"/>
                <w:szCs w:val="21"/>
              </w:rPr>
              <w:t>11,594,655.65</w:t>
            </w:r>
          </w:p>
        </w:tc>
        <w:tc>
          <w:tcPr>
            <w:tcW w:w="2236" w:type="dxa"/>
            <w:vAlign w:val="center"/>
          </w:tcPr>
          <w:p w14:paraId="50D60ABF" w14:textId="77777777" w:rsidR="005E0DD7" w:rsidRPr="00D46E57" w:rsidRDefault="005E0DD7" w:rsidP="006952D0">
            <w:pPr>
              <w:jc w:val="right"/>
              <w:rPr>
                <w:rFonts w:eastAsiaTheme="minorEastAsia"/>
                <w:szCs w:val="21"/>
              </w:rPr>
            </w:pPr>
            <w:r w:rsidRPr="00D46E57">
              <w:rPr>
                <w:rFonts w:eastAsiaTheme="minorEastAsia"/>
                <w:szCs w:val="21"/>
              </w:rPr>
              <w:t>-3,975,393.13</w:t>
            </w:r>
          </w:p>
        </w:tc>
        <w:tc>
          <w:tcPr>
            <w:tcW w:w="2237" w:type="dxa"/>
            <w:vAlign w:val="center"/>
          </w:tcPr>
          <w:p w14:paraId="3E67165B" w14:textId="77777777" w:rsidR="005E0DD7" w:rsidRPr="00D46E57" w:rsidRDefault="005E0DD7" w:rsidP="006952D0">
            <w:pPr>
              <w:jc w:val="right"/>
              <w:rPr>
                <w:rFonts w:eastAsiaTheme="minorEastAsia"/>
                <w:szCs w:val="21"/>
              </w:rPr>
            </w:pPr>
            <w:r w:rsidRPr="00D46E57">
              <w:rPr>
                <w:rFonts w:eastAsiaTheme="minorEastAsia"/>
                <w:szCs w:val="21"/>
              </w:rPr>
              <w:t>7,619,262.52</w:t>
            </w:r>
          </w:p>
        </w:tc>
      </w:tr>
    </w:tbl>
    <w:p w14:paraId="6647DC8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6DE3B68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E5E3AF1" w14:textId="77777777" w:rsidTr="00AF57AB">
        <w:tc>
          <w:tcPr>
            <w:tcW w:w="3828" w:type="dxa"/>
            <w:vAlign w:val="center"/>
          </w:tcPr>
          <w:p w14:paraId="53DF301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443C4E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E6C69D"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F8700B" w14:textId="77777777" w:rsidTr="00AF57AB">
        <w:tc>
          <w:tcPr>
            <w:tcW w:w="3828" w:type="dxa"/>
            <w:vAlign w:val="center"/>
          </w:tcPr>
          <w:p w14:paraId="00081B7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5211D3D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48,932.23</w:t>
            </w:r>
          </w:p>
        </w:tc>
      </w:tr>
      <w:tr w:rsidR="00B079CA" w:rsidRPr="00B079CA" w14:paraId="1FFE5B23" w14:textId="77777777" w:rsidTr="00AF57AB">
        <w:tc>
          <w:tcPr>
            <w:tcW w:w="3828" w:type="dxa"/>
            <w:vAlign w:val="center"/>
          </w:tcPr>
          <w:p w14:paraId="25EF190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60A11DB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F0F2A5" w14:textId="77777777" w:rsidTr="00AF57AB">
        <w:tc>
          <w:tcPr>
            <w:tcW w:w="3828" w:type="dxa"/>
            <w:vAlign w:val="center"/>
          </w:tcPr>
          <w:p w14:paraId="7BFB1D2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6B99B63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7C58A5" w14:textId="77777777" w:rsidTr="00AF57AB">
        <w:tc>
          <w:tcPr>
            <w:tcW w:w="3828" w:type="dxa"/>
            <w:vAlign w:val="center"/>
          </w:tcPr>
          <w:p w14:paraId="7099452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42FE151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3,148.42</w:t>
            </w:r>
          </w:p>
        </w:tc>
      </w:tr>
      <w:tr w:rsidR="00B079CA" w:rsidRPr="00B079CA" w14:paraId="43973058" w14:textId="77777777" w:rsidTr="00AF57AB">
        <w:tc>
          <w:tcPr>
            <w:tcW w:w="3828" w:type="dxa"/>
            <w:vAlign w:val="center"/>
          </w:tcPr>
          <w:p w14:paraId="45616F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45FADA5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915.14</w:t>
            </w:r>
          </w:p>
        </w:tc>
      </w:tr>
      <w:tr w:rsidR="00B079CA" w:rsidRPr="00B079CA" w14:paraId="55DC2F9E" w14:textId="77777777" w:rsidTr="00AF57AB">
        <w:tc>
          <w:tcPr>
            <w:tcW w:w="3828" w:type="dxa"/>
            <w:vAlign w:val="center"/>
          </w:tcPr>
          <w:p w14:paraId="1A2679A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51160C2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52,995.79</w:t>
            </w:r>
          </w:p>
        </w:tc>
      </w:tr>
    </w:tbl>
    <w:p w14:paraId="7B1BB43C"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70DE5AF4"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01D3F61C" w14:textId="77777777" w:rsidTr="00CA077A">
        <w:trPr>
          <w:trHeight w:val="300"/>
        </w:trPr>
        <w:tc>
          <w:tcPr>
            <w:tcW w:w="3755" w:type="dxa"/>
            <w:tcMar>
              <w:top w:w="15" w:type="dxa"/>
              <w:left w:w="15" w:type="dxa"/>
              <w:bottom w:w="0" w:type="dxa"/>
              <w:right w:w="15" w:type="dxa"/>
            </w:tcMar>
            <w:vAlign w:val="center"/>
          </w:tcPr>
          <w:p w14:paraId="1D5437E8"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2F17D19"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558FC4D"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25D2B2" w14:textId="77777777" w:rsidTr="00CA077A">
        <w:trPr>
          <w:trHeight w:val="300"/>
        </w:trPr>
        <w:tc>
          <w:tcPr>
            <w:tcW w:w="3755" w:type="dxa"/>
            <w:tcMar>
              <w:top w:w="15" w:type="dxa"/>
              <w:left w:w="15" w:type="dxa"/>
              <w:bottom w:w="0" w:type="dxa"/>
              <w:right w:w="15" w:type="dxa"/>
            </w:tcMar>
            <w:vAlign w:val="center"/>
          </w:tcPr>
          <w:p w14:paraId="3B95455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68932601"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236,222,691.87</w:t>
            </w:r>
          </w:p>
        </w:tc>
      </w:tr>
      <w:tr w:rsidR="00B079CA" w:rsidRPr="00B079CA" w14:paraId="3AC76E99" w14:textId="77777777" w:rsidTr="00CA077A">
        <w:trPr>
          <w:trHeight w:val="300"/>
        </w:trPr>
        <w:tc>
          <w:tcPr>
            <w:tcW w:w="3755" w:type="dxa"/>
            <w:tcMar>
              <w:top w:w="15" w:type="dxa"/>
              <w:left w:w="15" w:type="dxa"/>
              <w:bottom w:w="0" w:type="dxa"/>
              <w:right w:w="15" w:type="dxa"/>
            </w:tcMar>
            <w:vAlign w:val="center"/>
          </w:tcPr>
          <w:p w14:paraId="7610EAC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20CA94C"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235,162,948.03</w:t>
            </w:r>
          </w:p>
        </w:tc>
      </w:tr>
      <w:tr w:rsidR="00B079CA" w:rsidRPr="00B079CA" w14:paraId="54EFEBD4" w14:textId="77777777" w:rsidTr="00CA077A">
        <w:trPr>
          <w:trHeight w:val="300"/>
        </w:trPr>
        <w:tc>
          <w:tcPr>
            <w:tcW w:w="3755" w:type="dxa"/>
            <w:tcMar>
              <w:top w:w="15" w:type="dxa"/>
              <w:left w:w="15" w:type="dxa"/>
              <w:bottom w:w="0" w:type="dxa"/>
              <w:right w:w="15" w:type="dxa"/>
            </w:tcMar>
            <w:vAlign w:val="center"/>
          </w:tcPr>
          <w:p w14:paraId="0FEAC0F3"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BF8DAD5"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594,987.14</w:t>
            </w:r>
          </w:p>
        </w:tc>
      </w:tr>
      <w:tr w:rsidR="00B079CA" w:rsidRPr="00B079CA" w14:paraId="65D930DF" w14:textId="77777777" w:rsidTr="00CA077A">
        <w:trPr>
          <w:trHeight w:val="300"/>
        </w:trPr>
        <w:tc>
          <w:tcPr>
            <w:tcW w:w="3755" w:type="dxa"/>
            <w:tcMar>
              <w:top w:w="15" w:type="dxa"/>
              <w:left w:w="15" w:type="dxa"/>
              <w:bottom w:w="0" w:type="dxa"/>
              <w:right w:w="15" w:type="dxa"/>
            </w:tcMar>
            <w:vAlign w:val="center"/>
          </w:tcPr>
          <w:p w14:paraId="133704AD"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40BB207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464,756.70</w:t>
            </w:r>
          </w:p>
        </w:tc>
      </w:tr>
    </w:tbl>
    <w:p w14:paraId="5834CB54"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7C693A11"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6BE5953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19B10C3"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4DEED5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47432C85"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72E748C" w14:textId="77777777" w:rsidTr="00E53646">
        <w:tc>
          <w:tcPr>
            <w:tcW w:w="3794" w:type="dxa"/>
            <w:vAlign w:val="center"/>
          </w:tcPr>
          <w:p w14:paraId="770FB9F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15E15C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176D74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79161A" w14:textId="77777777" w:rsidTr="00E53646">
        <w:tc>
          <w:tcPr>
            <w:tcW w:w="3794" w:type="dxa"/>
            <w:vAlign w:val="center"/>
          </w:tcPr>
          <w:p w14:paraId="5C39F4F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36770EA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1,770,776.56</w:t>
            </w:r>
          </w:p>
        </w:tc>
      </w:tr>
      <w:tr w:rsidR="00B079CA" w:rsidRPr="00B079CA" w14:paraId="207C4CDB" w14:textId="77777777" w:rsidTr="0032367F">
        <w:tc>
          <w:tcPr>
            <w:tcW w:w="3794" w:type="dxa"/>
            <w:vAlign w:val="center"/>
          </w:tcPr>
          <w:p w14:paraId="10518E3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23CA3C69"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CBAC58" w14:textId="77777777" w:rsidTr="00E53646">
        <w:tc>
          <w:tcPr>
            <w:tcW w:w="3794" w:type="dxa"/>
            <w:vAlign w:val="center"/>
          </w:tcPr>
          <w:p w14:paraId="5B9D36B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3947E2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A5AE4D" w14:textId="77777777" w:rsidTr="00E53646">
        <w:tc>
          <w:tcPr>
            <w:tcW w:w="3794" w:type="dxa"/>
            <w:vAlign w:val="center"/>
          </w:tcPr>
          <w:p w14:paraId="419F736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D1A07B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1,770,776.56</w:t>
            </w:r>
          </w:p>
        </w:tc>
      </w:tr>
    </w:tbl>
    <w:p w14:paraId="111C7EC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0D37E0ED"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8F6C157" w14:textId="77777777" w:rsidTr="00D621DD">
        <w:trPr>
          <w:trHeight w:val="285"/>
        </w:trPr>
        <w:tc>
          <w:tcPr>
            <w:tcW w:w="3794" w:type="dxa"/>
            <w:vAlign w:val="center"/>
          </w:tcPr>
          <w:p w14:paraId="33BC8EA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63B9A37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3C0DD4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11EF339" w14:textId="77777777" w:rsidTr="00D621DD">
        <w:trPr>
          <w:trHeight w:val="285"/>
        </w:trPr>
        <w:tc>
          <w:tcPr>
            <w:tcW w:w="3794" w:type="dxa"/>
            <w:vAlign w:val="center"/>
          </w:tcPr>
          <w:p w14:paraId="2D6415C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73A522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-3,490,341.80</w:t>
            </w:r>
          </w:p>
        </w:tc>
      </w:tr>
      <w:tr w:rsidR="00B079CA" w:rsidRPr="00B079CA" w14:paraId="092566AA" w14:textId="77777777" w:rsidTr="00D621DD">
        <w:trPr>
          <w:trHeight w:val="285"/>
        </w:trPr>
        <w:tc>
          <w:tcPr>
            <w:tcW w:w="3794" w:type="dxa"/>
            <w:vAlign w:val="center"/>
          </w:tcPr>
          <w:p w14:paraId="3B6597C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437C0DA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-3,490,341.80</w:t>
            </w:r>
          </w:p>
        </w:tc>
      </w:tr>
      <w:tr w:rsidR="00B079CA" w:rsidRPr="00B079CA" w14:paraId="00299665" w14:textId="77777777" w:rsidTr="00D621DD">
        <w:trPr>
          <w:trHeight w:val="285"/>
        </w:trPr>
        <w:tc>
          <w:tcPr>
            <w:tcW w:w="3794" w:type="dxa"/>
            <w:vAlign w:val="center"/>
          </w:tcPr>
          <w:p w14:paraId="7AE03FC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7FC969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E52B70" w14:textId="77777777" w:rsidTr="00D621DD">
        <w:trPr>
          <w:trHeight w:val="285"/>
        </w:trPr>
        <w:tc>
          <w:tcPr>
            <w:tcW w:w="3794" w:type="dxa"/>
            <w:vAlign w:val="center"/>
          </w:tcPr>
          <w:p w14:paraId="567B4003"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51538A15"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5A4DEA" w14:textId="77777777" w:rsidTr="00D621DD">
        <w:trPr>
          <w:trHeight w:val="285"/>
        </w:trPr>
        <w:tc>
          <w:tcPr>
            <w:tcW w:w="3794" w:type="dxa"/>
            <w:vAlign w:val="center"/>
          </w:tcPr>
          <w:p w14:paraId="4EC0191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3A8E6F8D"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E84A196" w14:textId="77777777" w:rsidTr="00D621DD">
        <w:trPr>
          <w:trHeight w:val="285"/>
        </w:trPr>
        <w:tc>
          <w:tcPr>
            <w:tcW w:w="3794" w:type="dxa"/>
            <w:vAlign w:val="center"/>
          </w:tcPr>
          <w:p w14:paraId="746BCDB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66C0D3A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C8477B3" w14:textId="77777777" w:rsidTr="00D621DD">
        <w:trPr>
          <w:trHeight w:val="285"/>
        </w:trPr>
        <w:tc>
          <w:tcPr>
            <w:tcW w:w="3794" w:type="dxa"/>
            <w:vAlign w:val="center"/>
          </w:tcPr>
          <w:p w14:paraId="1137AAE5"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1FA3DDE6"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139FF991" w14:textId="77777777" w:rsidTr="00D621DD">
        <w:trPr>
          <w:trHeight w:val="285"/>
        </w:trPr>
        <w:tc>
          <w:tcPr>
            <w:tcW w:w="3794" w:type="dxa"/>
            <w:vAlign w:val="center"/>
          </w:tcPr>
          <w:p w14:paraId="30F1023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8EFD3E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0CA7BF7" w14:textId="77777777" w:rsidTr="00D621DD">
        <w:trPr>
          <w:trHeight w:val="285"/>
        </w:trPr>
        <w:tc>
          <w:tcPr>
            <w:tcW w:w="3794" w:type="dxa"/>
            <w:vAlign w:val="center"/>
          </w:tcPr>
          <w:p w14:paraId="7B35E43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5D805F0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2298CCD" w14:textId="77777777" w:rsidTr="00D621DD">
        <w:trPr>
          <w:trHeight w:val="285"/>
        </w:trPr>
        <w:tc>
          <w:tcPr>
            <w:tcW w:w="3794" w:type="dxa"/>
            <w:vAlign w:val="center"/>
          </w:tcPr>
          <w:p w14:paraId="13028634"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2E339B4"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3B191E" w14:textId="77777777" w:rsidTr="0032367F">
        <w:trPr>
          <w:trHeight w:val="285"/>
        </w:trPr>
        <w:tc>
          <w:tcPr>
            <w:tcW w:w="3794" w:type="dxa"/>
            <w:vAlign w:val="center"/>
          </w:tcPr>
          <w:p w14:paraId="4F0B6937"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03D04D88"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2A0F6D" w14:textId="77777777" w:rsidTr="00D621DD">
        <w:trPr>
          <w:trHeight w:val="285"/>
        </w:trPr>
        <w:tc>
          <w:tcPr>
            <w:tcW w:w="3794" w:type="dxa"/>
            <w:vAlign w:val="center"/>
          </w:tcPr>
          <w:p w14:paraId="1B3F9561"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715258EA"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-3,490,341.80</w:t>
            </w:r>
          </w:p>
        </w:tc>
      </w:tr>
    </w:tbl>
    <w:p w14:paraId="0B9EC3B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4C6BB03"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0E9F7886" w14:textId="77777777" w:rsidTr="00D621DD">
        <w:trPr>
          <w:trHeight w:val="255"/>
        </w:trPr>
        <w:tc>
          <w:tcPr>
            <w:tcW w:w="3691" w:type="dxa"/>
            <w:vAlign w:val="center"/>
          </w:tcPr>
          <w:p w14:paraId="37014E2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481F6B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873D42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4211EA" w14:textId="77777777" w:rsidTr="00D621DD">
        <w:trPr>
          <w:trHeight w:val="255"/>
        </w:trPr>
        <w:tc>
          <w:tcPr>
            <w:tcW w:w="3691" w:type="dxa"/>
            <w:vAlign w:val="bottom"/>
          </w:tcPr>
          <w:p w14:paraId="16DF6CB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145B9A7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7,841.43</w:t>
            </w:r>
          </w:p>
        </w:tc>
      </w:tr>
      <w:tr w:rsidR="000C5FAE" w14:paraId="1B114252" w14:textId="77777777">
        <w:tc>
          <w:tcPr>
            <w:tcW w:w="3691" w:type="dxa"/>
            <w:vAlign w:val="center"/>
          </w:tcPr>
          <w:p w14:paraId="16B5FE73" w14:textId="77777777" w:rsidR="000C5FAE" w:rsidRDefault="00AF3914">
            <w:pPr>
              <w:jc w:val="left"/>
            </w:pPr>
            <w:r>
              <w:rPr>
                <w:rFonts w:eastAsiaTheme="minorEastAsia"/>
                <w:color w:val="000000" w:themeColor="text1"/>
                <w:szCs w:val="21"/>
              </w:rPr>
              <w:t>转换费收入</w:t>
            </w:r>
          </w:p>
        </w:tc>
        <w:tc>
          <w:tcPr>
            <w:tcW w:w="5528" w:type="dxa"/>
            <w:vAlign w:val="center"/>
          </w:tcPr>
          <w:p w14:paraId="5EEF3D58" w14:textId="77777777" w:rsidR="000C5FAE" w:rsidRDefault="00AF3914">
            <w:pPr>
              <w:jc w:val="right"/>
            </w:pPr>
            <w:r>
              <w:rPr>
                <w:rFonts w:eastAsiaTheme="minorEastAsia"/>
                <w:color w:val="000000" w:themeColor="text1"/>
                <w:szCs w:val="21"/>
              </w:rPr>
              <w:t>356.66</w:t>
            </w:r>
          </w:p>
        </w:tc>
      </w:tr>
      <w:tr w:rsidR="00B079CA" w:rsidRPr="00B079CA" w14:paraId="0C86CB9F" w14:textId="77777777" w:rsidTr="00D621DD">
        <w:trPr>
          <w:trHeight w:val="255"/>
        </w:trPr>
        <w:tc>
          <w:tcPr>
            <w:tcW w:w="3691" w:type="dxa"/>
            <w:vAlign w:val="bottom"/>
          </w:tcPr>
          <w:p w14:paraId="002A061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738E3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8,198.09</w:t>
            </w:r>
          </w:p>
        </w:tc>
      </w:tr>
    </w:tbl>
    <w:p w14:paraId="2A3E4677" w14:textId="77777777" w:rsidR="000C5FAE" w:rsidRDefault="00AF391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32220372"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5DEAF97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1A703367"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4D67CA2E" w14:textId="77777777" w:rsidTr="00D621DD">
        <w:tc>
          <w:tcPr>
            <w:tcW w:w="3853" w:type="dxa"/>
            <w:vAlign w:val="center"/>
          </w:tcPr>
          <w:p w14:paraId="5D70B79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484090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FE8B4A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FF275C3" w14:textId="77777777" w:rsidTr="00D621DD">
        <w:tc>
          <w:tcPr>
            <w:tcW w:w="3853" w:type="dxa"/>
            <w:vAlign w:val="center"/>
          </w:tcPr>
          <w:p w14:paraId="21C41A4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7B301DC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4166F929" w14:textId="77777777" w:rsidTr="00D621DD">
        <w:tc>
          <w:tcPr>
            <w:tcW w:w="3853" w:type="dxa"/>
            <w:vAlign w:val="center"/>
          </w:tcPr>
          <w:p w14:paraId="139CB56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7DE7D1C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5A6AE85B" w14:textId="77777777" w:rsidTr="00D621DD">
        <w:tc>
          <w:tcPr>
            <w:tcW w:w="3853" w:type="dxa"/>
            <w:vAlign w:val="center"/>
          </w:tcPr>
          <w:p w14:paraId="2671732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695AC60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C5FAE" w14:paraId="67F812CC" w14:textId="77777777">
        <w:tc>
          <w:tcPr>
            <w:tcW w:w="3853" w:type="dxa"/>
            <w:vAlign w:val="center"/>
          </w:tcPr>
          <w:p w14:paraId="5260DCA6" w14:textId="77777777" w:rsidR="000C5FAE" w:rsidRDefault="00AF3914">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68FDB43A" w14:textId="77777777" w:rsidR="000C5FAE" w:rsidRDefault="00AF3914">
            <w:pPr>
              <w:jc w:val="right"/>
            </w:pPr>
            <w:r>
              <w:rPr>
                <w:rFonts w:eastAsiaTheme="minorEastAsia"/>
                <w:color w:val="000000" w:themeColor="text1"/>
                <w:szCs w:val="21"/>
              </w:rPr>
              <w:t>4,606.96</w:t>
            </w:r>
          </w:p>
        </w:tc>
      </w:tr>
      <w:tr w:rsidR="000C5FAE" w14:paraId="127FFF47" w14:textId="77777777">
        <w:tc>
          <w:tcPr>
            <w:tcW w:w="3853" w:type="dxa"/>
            <w:vAlign w:val="center"/>
          </w:tcPr>
          <w:p w14:paraId="32F6145F" w14:textId="77777777" w:rsidR="000C5FAE" w:rsidRDefault="00AF3914">
            <w:pPr>
              <w:jc w:val="left"/>
            </w:pPr>
            <w:r>
              <w:rPr>
                <w:rFonts w:eastAsiaTheme="minorEastAsia"/>
                <w:color w:val="000000" w:themeColor="text1"/>
                <w:szCs w:val="21"/>
              </w:rPr>
              <w:t>账户维护费</w:t>
            </w:r>
          </w:p>
        </w:tc>
        <w:tc>
          <w:tcPr>
            <w:tcW w:w="5551" w:type="dxa"/>
            <w:vAlign w:val="center"/>
          </w:tcPr>
          <w:p w14:paraId="25784872" w14:textId="77777777" w:rsidR="000C5FAE" w:rsidRDefault="00AF3914">
            <w:pPr>
              <w:jc w:val="right"/>
            </w:pPr>
            <w:r>
              <w:rPr>
                <w:rFonts w:eastAsiaTheme="minorEastAsia"/>
                <w:color w:val="000000" w:themeColor="text1"/>
                <w:szCs w:val="21"/>
              </w:rPr>
              <w:t>9,000.00</w:t>
            </w:r>
          </w:p>
        </w:tc>
      </w:tr>
      <w:tr w:rsidR="00B079CA" w:rsidRPr="00B079CA" w14:paraId="5C0736FC" w14:textId="77777777" w:rsidTr="00D621DD">
        <w:tc>
          <w:tcPr>
            <w:tcW w:w="3853" w:type="dxa"/>
            <w:vAlign w:val="bottom"/>
          </w:tcPr>
          <w:p w14:paraId="537113A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40C6EE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103,114.56</w:t>
            </w:r>
          </w:p>
        </w:tc>
      </w:tr>
    </w:tbl>
    <w:p w14:paraId="1BD53BB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5E5F961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140EEC2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1B86FD59"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4B1FD0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5B43AF4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5D1F3CE0" w14:textId="77777777" w:rsidTr="0070173B">
        <w:tc>
          <w:tcPr>
            <w:tcW w:w="5220" w:type="dxa"/>
          </w:tcPr>
          <w:p w14:paraId="4EA8458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28804D3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C5FAE" w14:paraId="354AD6EE" w14:textId="77777777">
        <w:tc>
          <w:tcPr>
            <w:tcW w:w="5220" w:type="dxa"/>
            <w:vAlign w:val="center"/>
          </w:tcPr>
          <w:p w14:paraId="126F4DEC" w14:textId="77777777" w:rsidR="000C5FAE" w:rsidRDefault="00AF3914">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530D0377" w14:textId="77777777" w:rsidR="000C5FAE" w:rsidRDefault="00AF3914">
            <w:pPr>
              <w:jc w:val="left"/>
            </w:pPr>
            <w:r>
              <w:rPr>
                <w:rFonts w:eastAsiaTheme="minorEastAsia"/>
                <w:color w:val="000000" w:themeColor="text1"/>
                <w:szCs w:val="21"/>
              </w:rPr>
              <w:t>基金托管人、基金代销机构</w:t>
            </w:r>
          </w:p>
        </w:tc>
      </w:tr>
      <w:tr w:rsidR="000C5FAE" w14:paraId="4A49A793" w14:textId="77777777">
        <w:tc>
          <w:tcPr>
            <w:tcW w:w="5220" w:type="dxa"/>
            <w:vAlign w:val="center"/>
          </w:tcPr>
          <w:p w14:paraId="1324351E" w14:textId="77777777" w:rsidR="000C5FAE" w:rsidRDefault="00AF3914">
            <w:pPr>
              <w:jc w:val="left"/>
            </w:pPr>
            <w:r>
              <w:rPr>
                <w:rFonts w:eastAsiaTheme="minorEastAsia"/>
                <w:color w:val="000000" w:themeColor="text1"/>
                <w:szCs w:val="21"/>
              </w:rPr>
              <w:t>摩根基金管理（中国）有限公司</w:t>
            </w:r>
          </w:p>
        </w:tc>
        <w:tc>
          <w:tcPr>
            <w:tcW w:w="3780" w:type="dxa"/>
            <w:vAlign w:val="center"/>
          </w:tcPr>
          <w:p w14:paraId="6F166C67" w14:textId="77777777" w:rsidR="000C5FAE" w:rsidRDefault="00AF3914">
            <w:pPr>
              <w:jc w:val="left"/>
            </w:pPr>
            <w:r>
              <w:rPr>
                <w:rFonts w:eastAsiaTheme="minorEastAsia"/>
                <w:color w:val="000000" w:themeColor="text1"/>
                <w:szCs w:val="21"/>
              </w:rPr>
              <w:t>基金管理人、注册登记机构、基金销售机构</w:t>
            </w:r>
          </w:p>
        </w:tc>
      </w:tr>
    </w:tbl>
    <w:p w14:paraId="06AE8B7F"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712A397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7BEC4CA5"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334546DC"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3BC359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65FFF1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BCA52D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6FE617F" w14:textId="77777777" w:rsidTr="00DF6727">
        <w:tc>
          <w:tcPr>
            <w:tcW w:w="3686" w:type="dxa"/>
            <w:vAlign w:val="center"/>
          </w:tcPr>
          <w:p w14:paraId="6BD936D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71967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4ACA55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E4F7D2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A8121E6"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19E324" w14:textId="77777777" w:rsidTr="00DF6727">
        <w:tc>
          <w:tcPr>
            <w:tcW w:w="3686" w:type="dxa"/>
            <w:vAlign w:val="center"/>
          </w:tcPr>
          <w:p w14:paraId="17EF496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51DF255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1,602,973.00</w:t>
            </w:r>
          </w:p>
        </w:tc>
        <w:tc>
          <w:tcPr>
            <w:tcW w:w="2588" w:type="dxa"/>
            <w:vAlign w:val="center"/>
          </w:tcPr>
          <w:p w14:paraId="78A96F2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2,123,930.14</w:t>
            </w:r>
          </w:p>
        </w:tc>
      </w:tr>
      <w:tr w:rsidR="00B079CA" w:rsidRPr="00B079CA" w14:paraId="152640C0" w14:textId="77777777" w:rsidTr="00DF6727">
        <w:tc>
          <w:tcPr>
            <w:tcW w:w="3686" w:type="dxa"/>
            <w:vAlign w:val="center"/>
          </w:tcPr>
          <w:p w14:paraId="572BA9ED"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122DEB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673,250.33</w:t>
            </w:r>
          </w:p>
        </w:tc>
        <w:tc>
          <w:tcPr>
            <w:tcW w:w="2588" w:type="dxa"/>
            <w:vAlign w:val="center"/>
          </w:tcPr>
          <w:p w14:paraId="71C7B2E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887,344.12</w:t>
            </w:r>
          </w:p>
        </w:tc>
      </w:tr>
      <w:tr w:rsidR="00DF6727" w:rsidRPr="00E15564" w14:paraId="2C634ABB" w14:textId="77777777" w:rsidTr="00DF6727">
        <w:tblPrEx>
          <w:tblLook w:val="04A0" w:firstRow="1" w:lastRow="0" w:firstColumn="1" w:lastColumn="0" w:noHBand="0" w:noVBand="1"/>
        </w:tblPrEx>
        <w:tc>
          <w:tcPr>
            <w:tcW w:w="3686" w:type="dxa"/>
          </w:tcPr>
          <w:p w14:paraId="778EC583"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3B3C2289"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929,722.67</w:t>
            </w:r>
          </w:p>
        </w:tc>
        <w:tc>
          <w:tcPr>
            <w:tcW w:w="2588" w:type="dxa"/>
            <w:vAlign w:val="center"/>
          </w:tcPr>
          <w:p w14:paraId="0D05A3A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1,236,586.02</w:t>
            </w:r>
          </w:p>
        </w:tc>
      </w:tr>
    </w:tbl>
    <w:p w14:paraId="7836A958" w14:textId="77777777" w:rsidR="000C5FAE" w:rsidRDefault="00AF391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640B84C3"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28F106F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41A5925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8041F5E" w14:textId="77777777" w:rsidTr="00B87288">
        <w:tc>
          <w:tcPr>
            <w:tcW w:w="3686" w:type="dxa"/>
            <w:vAlign w:val="center"/>
          </w:tcPr>
          <w:p w14:paraId="07ECE90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6B58DD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E0E223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F43F7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D830FDC"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81D83A9" w14:textId="77777777" w:rsidTr="00B87288">
        <w:tc>
          <w:tcPr>
            <w:tcW w:w="3686" w:type="dxa"/>
            <w:vAlign w:val="center"/>
          </w:tcPr>
          <w:p w14:paraId="51345F0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612F199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267,162.18</w:t>
            </w:r>
          </w:p>
        </w:tc>
        <w:tc>
          <w:tcPr>
            <w:tcW w:w="2588" w:type="dxa"/>
            <w:vAlign w:val="center"/>
          </w:tcPr>
          <w:p w14:paraId="66F67619"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353,988.32</w:t>
            </w:r>
          </w:p>
        </w:tc>
      </w:tr>
    </w:tbl>
    <w:p w14:paraId="3F50B76C" w14:textId="77777777" w:rsidR="000C5FAE" w:rsidRDefault="00AF391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16997996"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18DA30AF"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058A5E1A"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0EA6487B"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848CB9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BB6FF8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67697B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75C476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C374EBC"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0D430A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2981E14"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A2BD2C4"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E41AAA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83DAA4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0B95FA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C5FAE" w14:paraId="07995166" w14:textId="77777777">
        <w:tc>
          <w:tcPr>
            <w:tcW w:w="2108" w:type="dxa"/>
            <w:vAlign w:val="center"/>
          </w:tcPr>
          <w:p w14:paraId="60C6C1E0" w14:textId="77777777" w:rsidR="000C5FAE" w:rsidRDefault="00AF3914">
            <w:pPr>
              <w:jc w:val="left"/>
            </w:pPr>
            <w:r>
              <w:rPr>
                <w:rFonts w:eastAsiaTheme="minorEastAsia"/>
                <w:color w:val="000000" w:themeColor="text1"/>
                <w:szCs w:val="21"/>
              </w:rPr>
              <w:t>摩根基金管理（中国）有限公司</w:t>
            </w:r>
          </w:p>
        </w:tc>
        <w:tc>
          <w:tcPr>
            <w:tcW w:w="1861" w:type="dxa"/>
            <w:vAlign w:val="center"/>
          </w:tcPr>
          <w:p w14:paraId="44089BB2" w14:textId="77777777" w:rsidR="000C5FAE" w:rsidRDefault="00AF3914">
            <w:pPr>
              <w:jc w:val="right"/>
            </w:pPr>
            <w:r>
              <w:rPr>
                <w:rFonts w:eastAsiaTheme="minorEastAsia"/>
                <w:color w:val="000000" w:themeColor="text1"/>
                <w:szCs w:val="21"/>
              </w:rPr>
              <w:t>-</w:t>
            </w:r>
          </w:p>
        </w:tc>
        <w:tc>
          <w:tcPr>
            <w:tcW w:w="2281" w:type="dxa"/>
            <w:vAlign w:val="center"/>
          </w:tcPr>
          <w:p w14:paraId="1949D608" w14:textId="77777777" w:rsidR="000C5FAE" w:rsidRDefault="00AF3914">
            <w:pPr>
              <w:jc w:val="right"/>
            </w:pPr>
            <w:r>
              <w:rPr>
                <w:rFonts w:eastAsiaTheme="minorEastAsia"/>
                <w:color w:val="000000" w:themeColor="text1"/>
                <w:szCs w:val="21"/>
              </w:rPr>
              <w:t>10,924.26</w:t>
            </w:r>
          </w:p>
        </w:tc>
        <w:tc>
          <w:tcPr>
            <w:tcW w:w="3245" w:type="dxa"/>
            <w:vAlign w:val="center"/>
          </w:tcPr>
          <w:p w14:paraId="40A4A6A1" w14:textId="77777777" w:rsidR="000C5FAE" w:rsidRDefault="00AF3914">
            <w:pPr>
              <w:jc w:val="right"/>
            </w:pPr>
            <w:r>
              <w:rPr>
                <w:rFonts w:eastAsiaTheme="minorEastAsia"/>
                <w:color w:val="000000" w:themeColor="text1"/>
                <w:szCs w:val="21"/>
              </w:rPr>
              <w:t>10,924.26</w:t>
            </w:r>
          </w:p>
        </w:tc>
      </w:tr>
      <w:tr w:rsidR="00B079CA" w:rsidRPr="00B079CA" w14:paraId="2CCF3A73"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FD4608B"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188679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8FB2DC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10,924.26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717F2E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10,924.26</w:t>
            </w:r>
          </w:p>
        </w:tc>
      </w:tr>
      <w:tr w:rsidR="00B079CA" w:rsidRPr="00B079CA" w14:paraId="68682B37"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5022B24"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F3DC3F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F94BEC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1E8E03"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F4EC307"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B9CF2E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277C1E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23ACE9F"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515992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8A2577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701932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0C5FAE" w14:paraId="31BE6AB7" w14:textId="77777777">
        <w:tc>
          <w:tcPr>
            <w:tcW w:w="2108" w:type="dxa"/>
            <w:vAlign w:val="center"/>
          </w:tcPr>
          <w:p w14:paraId="67564FE5" w14:textId="77777777" w:rsidR="000C5FAE" w:rsidRDefault="00AF3914">
            <w:pPr>
              <w:jc w:val="left"/>
            </w:pPr>
            <w:r>
              <w:rPr>
                <w:rFonts w:eastAsiaTheme="minorEastAsia"/>
                <w:color w:val="000000" w:themeColor="text1"/>
                <w:szCs w:val="21"/>
              </w:rPr>
              <w:t>摩根基金管理（中国）有限公司</w:t>
            </w:r>
          </w:p>
        </w:tc>
        <w:tc>
          <w:tcPr>
            <w:tcW w:w="1861" w:type="dxa"/>
            <w:vAlign w:val="center"/>
          </w:tcPr>
          <w:p w14:paraId="7543FEFF" w14:textId="77777777" w:rsidR="000C5FAE" w:rsidRDefault="00AF3914">
            <w:pPr>
              <w:jc w:val="right"/>
            </w:pPr>
            <w:r>
              <w:rPr>
                <w:rFonts w:eastAsiaTheme="minorEastAsia"/>
                <w:color w:val="000000" w:themeColor="text1"/>
                <w:szCs w:val="21"/>
              </w:rPr>
              <w:t>-</w:t>
            </w:r>
          </w:p>
        </w:tc>
        <w:tc>
          <w:tcPr>
            <w:tcW w:w="2281" w:type="dxa"/>
            <w:vAlign w:val="center"/>
          </w:tcPr>
          <w:p w14:paraId="4C9A71AD" w14:textId="77777777" w:rsidR="000C5FAE" w:rsidRDefault="00AF3914">
            <w:pPr>
              <w:jc w:val="right"/>
            </w:pPr>
            <w:r>
              <w:rPr>
                <w:rFonts w:eastAsiaTheme="minorEastAsia"/>
                <w:color w:val="000000" w:themeColor="text1"/>
                <w:szCs w:val="21"/>
              </w:rPr>
              <w:t>21,281.12</w:t>
            </w:r>
          </w:p>
        </w:tc>
        <w:tc>
          <w:tcPr>
            <w:tcW w:w="3245" w:type="dxa"/>
            <w:vAlign w:val="center"/>
          </w:tcPr>
          <w:p w14:paraId="5C07C932" w14:textId="77777777" w:rsidR="000C5FAE" w:rsidRDefault="00AF3914">
            <w:pPr>
              <w:jc w:val="right"/>
            </w:pPr>
            <w:r>
              <w:rPr>
                <w:rFonts w:eastAsiaTheme="minorEastAsia"/>
                <w:color w:val="000000" w:themeColor="text1"/>
                <w:szCs w:val="21"/>
              </w:rPr>
              <w:t>21,281.12</w:t>
            </w:r>
          </w:p>
        </w:tc>
      </w:tr>
      <w:tr w:rsidR="00B079CA" w:rsidRPr="00B079CA" w14:paraId="6FAC9EC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110C95E"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C0A01A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6EE29B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21,281.12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9C3980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21,281.12</w:t>
            </w:r>
          </w:p>
        </w:tc>
      </w:tr>
    </w:tbl>
    <w:p w14:paraId="4C55499C" w14:textId="77777777" w:rsidR="000C5FAE" w:rsidRDefault="00AF391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7EF5BA6A"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33FD5F0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1A348151"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B51C31C"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3AB6FC56"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8FB5021"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7C3DB024"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59B5115"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282842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34146066"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0CC3048C"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4A86B7CA" w14:textId="77777777" w:rsidTr="00826D3D">
        <w:trPr>
          <w:trHeight w:val="340"/>
        </w:trPr>
        <w:tc>
          <w:tcPr>
            <w:tcW w:w="1052" w:type="pct"/>
            <w:vMerge w:val="restart"/>
            <w:vAlign w:val="center"/>
          </w:tcPr>
          <w:p w14:paraId="30921A0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FFCFD4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78D168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5AA650EC"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397B4EB1"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B749529" w14:textId="77777777" w:rsidTr="00826D3D">
        <w:trPr>
          <w:trHeight w:val="1173"/>
        </w:trPr>
        <w:tc>
          <w:tcPr>
            <w:tcW w:w="1052" w:type="pct"/>
            <w:vMerge/>
            <w:vAlign w:val="center"/>
          </w:tcPr>
          <w:p w14:paraId="2D4591E8"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60FB3CBB"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993" w:type="pct"/>
            <w:vAlign w:val="center"/>
          </w:tcPr>
          <w:p w14:paraId="2155CEC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c>
          <w:tcPr>
            <w:tcW w:w="992" w:type="pct"/>
            <w:vAlign w:val="center"/>
          </w:tcPr>
          <w:p w14:paraId="73EA0034"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971" w:type="pct"/>
            <w:vAlign w:val="center"/>
          </w:tcPr>
          <w:p w14:paraId="7316C446"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r>
      <w:tr w:rsidR="00B079CA" w:rsidRPr="00B079CA" w14:paraId="514F0947" w14:textId="77777777" w:rsidTr="00826D3D">
        <w:trPr>
          <w:trHeight w:val="340"/>
        </w:trPr>
        <w:tc>
          <w:tcPr>
            <w:tcW w:w="1052" w:type="pct"/>
            <w:vAlign w:val="center"/>
          </w:tcPr>
          <w:p w14:paraId="528B16BE"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3CF4507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206,844.68</w:t>
            </w:r>
          </w:p>
        </w:tc>
        <w:tc>
          <w:tcPr>
            <w:tcW w:w="993" w:type="pct"/>
            <w:vAlign w:val="bottom"/>
          </w:tcPr>
          <w:p w14:paraId="03C0A09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FDE21F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7C8E6E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D17F72" w14:textId="77777777" w:rsidTr="00826D3D">
        <w:trPr>
          <w:trHeight w:val="340"/>
        </w:trPr>
        <w:tc>
          <w:tcPr>
            <w:tcW w:w="1052" w:type="pct"/>
            <w:vAlign w:val="center"/>
          </w:tcPr>
          <w:p w14:paraId="6023CF1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proofErr w:type="gramStart"/>
            <w:r w:rsidR="007E17E7" w:rsidRPr="00B079CA">
              <w:rPr>
                <w:rFonts w:eastAsiaTheme="minorEastAsia"/>
                <w:color w:val="000000" w:themeColor="text1"/>
                <w:szCs w:val="21"/>
              </w:rPr>
              <w:t>买入总</w:t>
            </w:r>
            <w:proofErr w:type="gramEnd"/>
            <w:r w:rsidR="007E17E7" w:rsidRPr="00B079CA">
              <w:rPr>
                <w:rFonts w:eastAsiaTheme="minorEastAsia"/>
                <w:color w:val="000000" w:themeColor="text1"/>
                <w:szCs w:val="21"/>
              </w:rPr>
              <w:t>份额</w:t>
            </w:r>
          </w:p>
        </w:tc>
        <w:tc>
          <w:tcPr>
            <w:tcW w:w="993" w:type="pct"/>
            <w:vAlign w:val="bottom"/>
          </w:tcPr>
          <w:p w14:paraId="58CBBD0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88,897.97</w:t>
            </w:r>
          </w:p>
        </w:tc>
        <w:tc>
          <w:tcPr>
            <w:tcW w:w="993" w:type="pct"/>
            <w:vAlign w:val="bottom"/>
          </w:tcPr>
          <w:p w14:paraId="1B20A1E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DF09A6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206,844.68</w:t>
            </w:r>
          </w:p>
        </w:tc>
        <w:tc>
          <w:tcPr>
            <w:tcW w:w="971" w:type="pct"/>
            <w:vAlign w:val="bottom"/>
          </w:tcPr>
          <w:p w14:paraId="22610A3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DEECCC" w14:textId="77777777" w:rsidTr="00826D3D">
        <w:trPr>
          <w:trHeight w:val="340"/>
        </w:trPr>
        <w:tc>
          <w:tcPr>
            <w:tcW w:w="1052" w:type="pct"/>
            <w:vAlign w:val="center"/>
          </w:tcPr>
          <w:p w14:paraId="231343B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3519440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2552BE9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2678E9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9D5EC8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A1372B" w14:textId="77777777" w:rsidTr="00826D3D">
        <w:trPr>
          <w:trHeight w:val="340"/>
        </w:trPr>
        <w:tc>
          <w:tcPr>
            <w:tcW w:w="1052" w:type="pct"/>
            <w:vAlign w:val="center"/>
          </w:tcPr>
          <w:p w14:paraId="792F4970"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26214D4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68,258.74</w:t>
            </w:r>
          </w:p>
        </w:tc>
        <w:tc>
          <w:tcPr>
            <w:tcW w:w="993" w:type="pct"/>
            <w:vAlign w:val="bottom"/>
          </w:tcPr>
          <w:p w14:paraId="669EF69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B6799A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07DC95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7E41B8" w14:textId="77777777" w:rsidTr="00826D3D">
        <w:trPr>
          <w:trHeight w:val="340"/>
        </w:trPr>
        <w:tc>
          <w:tcPr>
            <w:tcW w:w="1052" w:type="pct"/>
            <w:vAlign w:val="center"/>
          </w:tcPr>
          <w:p w14:paraId="37CE211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79D78F1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227,483.91</w:t>
            </w:r>
          </w:p>
        </w:tc>
        <w:tc>
          <w:tcPr>
            <w:tcW w:w="993" w:type="pct"/>
            <w:vAlign w:val="bottom"/>
          </w:tcPr>
          <w:p w14:paraId="5D98961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1C276E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206,844.68</w:t>
            </w:r>
          </w:p>
        </w:tc>
        <w:tc>
          <w:tcPr>
            <w:tcW w:w="971" w:type="pct"/>
            <w:vAlign w:val="bottom"/>
          </w:tcPr>
          <w:p w14:paraId="5C5741A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621FE6" w14:textId="77777777" w:rsidTr="00826D3D">
        <w:trPr>
          <w:trHeight w:val="340"/>
        </w:trPr>
        <w:tc>
          <w:tcPr>
            <w:tcW w:w="1052" w:type="pct"/>
            <w:vAlign w:val="center"/>
          </w:tcPr>
          <w:p w14:paraId="78ABDD19"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744DFD31"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6EF73D6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0.18%</w:t>
            </w:r>
          </w:p>
        </w:tc>
        <w:tc>
          <w:tcPr>
            <w:tcW w:w="993" w:type="pct"/>
            <w:vAlign w:val="bottom"/>
          </w:tcPr>
          <w:p w14:paraId="1DFB9B5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88258D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0.16%</w:t>
            </w:r>
          </w:p>
        </w:tc>
        <w:tc>
          <w:tcPr>
            <w:tcW w:w="971" w:type="pct"/>
            <w:vAlign w:val="bottom"/>
          </w:tcPr>
          <w:p w14:paraId="1B9788A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126E7AFF"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33714435"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1B52683E"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375D4D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A72E61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48D32A2E" w14:textId="77777777" w:rsidTr="003C0ECA">
        <w:tc>
          <w:tcPr>
            <w:tcW w:w="2694" w:type="dxa"/>
            <w:vMerge w:val="restart"/>
            <w:vAlign w:val="center"/>
          </w:tcPr>
          <w:p w14:paraId="44F0E93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693021B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68B87C2"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1E4027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33FFCD5"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232AC86" w14:textId="77777777" w:rsidTr="003C0ECA">
        <w:tc>
          <w:tcPr>
            <w:tcW w:w="2694" w:type="dxa"/>
            <w:vMerge/>
            <w:vAlign w:val="center"/>
          </w:tcPr>
          <w:p w14:paraId="68060665"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4A303FC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380CD05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5EA1D29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11949D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C5FAE" w14:paraId="6E9B49D1" w14:textId="77777777">
        <w:tc>
          <w:tcPr>
            <w:tcW w:w="2694" w:type="dxa"/>
            <w:vAlign w:val="center"/>
          </w:tcPr>
          <w:p w14:paraId="2D116E58" w14:textId="77777777" w:rsidR="000C5FAE" w:rsidRDefault="00AF3914">
            <w:pPr>
              <w:jc w:val="left"/>
            </w:pPr>
            <w:r>
              <w:rPr>
                <w:rFonts w:eastAsiaTheme="minorEastAsia"/>
                <w:color w:val="000000" w:themeColor="text1"/>
                <w:szCs w:val="21"/>
              </w:rPr>
              <w:t>中国银行</w:t>
            </w:r>
          </w:p>
        </w:tc>
        <w:tc>
          <w:tcPr>
            <w:tcW w:w="1417" w:type="dxa"/>
            <w:vAlign w:val="center"/>
          </w:tcPr>
          <w:p w14:paraId="10C2E6DC" w14:textId="77777777" w:rsidR="000C5FAE" w:rsidRDefault="00AF3914">
            <w:pPr>
              <w:jc w:val="right"/>
            </w:pPr>
            <w:r>
              <w:rPr>
                <w:rFonts w:eastAsiaTheme="minorEastAsia"/>
                <w:color w:val="000000" w:themeColor="text1"/>
                <w:szCs w:val="21"/>
              </w:rPr>
              <w:t>34,179,863.78</w:t>
            </w:r>
          </w:p>
        </w:tc>
        <w:tc>
          <w:tcPr>
            <w:tcW w:w="1736" w:type="dxa"/>
            <w:vAlign w:val="center"/>
          </w:tcPr>
          <w:p w14:paraId="201F44F0" w14:textId="77777777" w:rsidR="000C5FAE" w:rsidRDefault="00AF3914">
            <w:pPr>
              <w:jc w:val="right"/>
            </w:pPr>
            <w:r>
              <w:rPr>
                <w:rFonts w:eastAsiaTheme="minorEastAsia"/>
                <w:color w:val="000000" w:themeColor="text1"/>
                <w:szCs w:val="21"/>
              </w:rPr>
              <w:t>48,932.23</w:t>
            </w:r>
          </w:p>
        </w:tc>
        <w:tc>
          <w:tcPr>
            <w:tcW w:w="1383" w:type="dxa"/>
            <w:vAlign w:val="center"/>
          </w:tcPr>
          <w:p w14:paraId="6AA47BCF" w14:textId="77777777" w:rsidR="000C5FAE" w:rsidRDefault="00AF3914">
            <w:pPr>
              <w:jc w:val="right"/>
            </w:pPr>
            <w:r>
              <w:rPr>
                <w:rFonts w:eastAsiaTheme="minorEastAsia"/>
                <w:color w:val="000000" w:themeColor="text1"/>
                <w:szCs w:val="21"/>
              </w:rPr>
              <w:t>54,204,234.18</w:t>
            </w:r>
          </w:p>
        </w:tc>
        <w:tc>
          <w:tcPr>
            <w:tcW w:w="1770" w:type="dxa"/>
            <w:vAlign w:val="center"/>
          </w:tcPr>
          <w:p w14:paraId="432E9F1F" w14:textId="77777777" w:rsidR="000C5FAE" w:rsidRDefault="00AF3914">
            <w:pPr>
              <w:jc w:val="right"/>
            </w:pPr>
            <w:r>
              <w:rPr>
                <w:rFonts w:eastAsiaTheme="minorEastAsia"/>
                <w:color w:val="000000" w:themeColor="text1"/>
                <w:szCs w:val="21"/>
              </w:rPr>
              <w:t>58,158.33</w:t>
            </w:r>
          </w:p>
        </w:tc>
      </w:tr>
    </w:tbl>
    <w:p w14:paraId="566BC3CC"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7F434019"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51FEFADD"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DEACCD2"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73C07AA3"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3A2DC410"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8C7759A"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66F75BFA"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A90672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0D21B22"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2767CAA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53D5762D"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3F23879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248DBF32" w14:textId="77777777" w:rsidTr="008F5D06">
        <w:trPr>
          <w:trHeight w:val="270"/>
        </w:trPr>
        <w:tc>
          <w:tcPr>
            <w:tcW w:w="9180" w:type="dxa"/>
            <w:gridSpan w:val="11"/>
            <w:vAlign w:val="center"/>
          </w:tcPr>
          <w:p w14:paraId="5114C31B"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7DDD1589" w14:textId="77777777" w:rsidTr="008F5D06">
        <w:trPr>
          <w:trHeight w:val="745"/>
        </w:trPr>
        <w:tc>
          <w:tcPr>
            <w:tcW w:w="834" w:type="dxa"/>
            <w:vAlign w:val="center"/>
          </w:tcPr>
          <w:p w14:paraId="6CECB994"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5098497E"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7D4841CF"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581196A3"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35CCCF8B" w14:textId="77777777" w:rsidR="008F5D06" w:rsidRPr="00B079CA" w:rsidRDefault="008F5D06" w:rsidP="00461F9D">
            <w:pPr>
              <w:jc w:val="center"/>
              <w:rPr>
                <w:color w:val="000000" w:themeColor="text1"/>
                <w:szCs w:val="21"/>
              </w:rPr>
            </w:pPr>
            <w:r w:rsidRPr="00B079CA">
              <w:rPr>
                <w:color w:val="000000" w:themeColor="text1"/>
                <w:szCs w:val="21"/>
              </w:rPr>
              <w:t>成功</w:t>
            </w:r>
          </w:p>
          <w:p w14:paraId="0D42E9A8"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5B0A838F"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3D65E143"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087F98CA" w14:textId="77777777" w:rsidR="008F5D06" w:rsidRPr="00B079CA" w:rsidRDefault="008F5D06" w:rsidP="00461F9D">
            <w:pPr>
              <w:jc w:val="center"/>
              <w:rPr>
                <w:color w:val="000000" w:themeColor="text1"/>
                <w:szCs w:val="21"/>
              </w:rPr>
            </w:pPr>
            <w:proofErr w:type="gramStart"/>
            <w:r w:rsidRPr="00B079CA">
              <w:rPr>
                <w:color w:val="000000" w:themeColor="text1"/>
                <w:szCs w:val="21"/>
              </w:rPr>
              <w:t>限类型</w:t>
            </w:r>
            <w:proofErr w:type="gramEnd"/>
          </w:p>
        </w:tc>
        <w:tc>
          <w:tcPr>
            <w:tcW w:w="835" w:type="dxa"/>
            <w:vAlign w:val="center"/>
          </w:tcPr>
          <w:p w14:paraId="221541DF" w14:textId="77777777" w:rsidR="008F5D06" w:rsidRPr="00B079CA" w:rsidRDefault="008F5D06" w:rsidP="00461F9D">
            <w:pPr>
              <w:jc w:val="center"/>
              <w:rPr>
                <w:color w:val="000000" w:themeColor="text1"/>
                <w:szCs w:val="21"/>
              </w:rPr>
            </w:pPr>
            <w:r w:rsidRPr="00B079CA">
              <w:rPr>
                <w:color w:val="000000" w:themeColor="text1"/>
                <w:szCs w:val="21"/>
              </w:rPr>
              <w:t>认购</w:t>
            </w:r>
          </w:p>
          <w:p w14:paraId="248CBC3D"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461E3ACA"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w:t>
            </w:r>
            <w:proofErr w:type="gramStart"/>
            <w:r w:rsidRPr="00B079CA">
              <w:rPr>
                <w:color w:val="000000" w:themeColor="text1"/>
                <w:szCs w:val="21"/>
              </w:rPr>
              <w:t>估</w:t>
            </w:r>
            <w:proofErr w:type="gramEnd"/>
          </w:p>
          <w:p w14:paraId="10C22DEE"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0468AF13"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3F111470" w14:textId="77777777" w:rsidR="008F5D06" w:rsidRPr="00B079CA" w:rsidRDefault="008F5D06" w:rsidP="00461F9D">
            <w:pPr>
              <w:jc w:val="center"/>
              <w:rPr>
                <w:color w:val="000000" w:themeColor="text1"/>
                <w:szCs w:val="21"/>
              </w:rPr>
            </w:pPr>
            <w:r w:rsidRPr="00B079CA">
              <w:rPr>
                <w:color w:val="000000" w:themeColor="text1"/>
                <w:szCs w:val="21"/>
              </w:rPr>
              <w:t>期末</w:t>
            </w:r>
          </w:p>
          <w:p w14:paraId="0D49F0CC"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68A768FF" w14:textId="77777777" w:rsidR="008F5D06" w:rsidRPr="00B079CA" w:rsidRDefault="008F5D06" w:rsidP="00461F9D">
            <w:pPr>
              <w:jc w:val="center"/>
              <w:rPr>
                <w:color w:val="000000" w:themeColor="text1"/>
                <w:szCs w:val="21"/>
              </w:rPr>
            </w:pPr>
            <w:r w:rsidRPr="00B079CA">
              <w:rPr>
                <w:color w:val="000000" w:themeColor="text1"/>
                <w:szCs w:val="21"/>
              </w:rPr>
              <w:t>期末</w:t>
            </w:r>
          </w:p>
          <w:p w14:paraId="7973E2E3"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6DD42003"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0C5FAE" w14:paraId="022446B4" w14:textId="77777777">
        <w:tc>
          <w:tcPr>
            <w:tcW w:w="834" w:type="dxa"/>
            <w:vAlign w:val="center"/>
          </w:tcPr>
          <w:p w14:paraId="2590321D" w14:textId="77777777" w:rsidR="000C5FAE" w:rsidRDefault="00AF3914">
            <w:pPr>
              <w:jc w:val="center"/>
            </w:pPr>
            <w:r>
              <w:rPr>
                <w:color w:val="000000" w:themeColor="text1"/>
                <w:szCs w:val="21"/>
              </w:rPr>
              <w:t>603285</w:t>
            </w:r>
          </w:p>
        </w:tc>
        <w:tc>
          <w:tcPr>
            <w:tcW w:w="835" w:type="dxa"/>
            <w:vAlign w:val="center"/>
          </w:tcPr>
          <w:p w14:paraId="27DF5A6E" w14:textId="77777777" w:rsidR="000C5FAE" w:rsidRDefault="00AF3914">
            <w:pPr>
              <w:jc w:val="center"/>
            </w:pPr>
            <w:r>
              <w:rPr>
                <w:color w:val="000000" w:themeColor="text1"/>
                <w:szCs w:val="21"/>
              </w:rPr>
              <w:t>键</w:t>
            </w:r>
            <w:proofErr w:type="gramStart"/>
            <w:r>
              <w:rPr>
                <w:color w:val="000000" w:themeColor="text1"/>
                <w:szCs w:val="21"/>
              </w:rPr>
              <w:t>邦</w:t>
            </w:r>
            <w:proofErr w:type="gramEnd"/>
            <w:r>
              <w:rPr>
                <w:color w:val="000000" w:themeColor="text1"/>
                <w:szCs w:val="21"/>
              </w:rPr>
              <w:t>股份</w:t>
            </w:r>
          </w:p>
        </w:tc>
        <w:tc>
          <w:tcPr>
            <w:tcW w:w="834" w:type="dxa"/>
            <w:vAlign w:val="center"/>
          </w:tcPr>
          <w:p w14:paraId="3E9CE3E9" w14:textId="77777777" w:rsidR="000C5FAE" w:rsidRDefault="00AF3914">
            <w:pPr>
              <w:jc w:val="center"/>
            </w:pPr>
            <w:r>
              <w:rPr>
                <w:color w:val="000000" w:themeColor="text1"/>
                <w:szCs w:val="21"/>
              </w:rPr>
              <w:t>2024-06-28</w:t>
            </w:r>
          </w:p>
        </w:tc>
        <w:tc>
          <w:tcPr>
            <w:tcW w:w="835" w:type="dxa"/>
            <w:vAlign w:val="center"/>
          </w:tcPr>
          <w:p w14:paraId="23E03318" w14:textId="77777777" w:rsidR="000C5FAE" w:rsidRDefault="00AF3914">
            <w:pPr>
              <w:jc w:val="center"/>
            </w:pPr>
            <w:r>
              <w:rPr>
                <w:color w:val="000000" w:themeColor="text1"/>
                <w:szCs w:val="21"/>
              </w:rPr>
              <w:t>1</w:t>
            </w:r>
            <w:r>
              <w:rPr>
                <w:color w:val="000000" w:themeColor="text1"/>
                <w:szCs w:val="21"/>
              </w:rPr>
              <w:t>个月内（含）</w:t>
            </w:r>
          </w:p>
        </w:tc>
        <w:tc>
          <w:tcPr>
            <w:tcW w:w="834" w:type="dxa"/>
            <w:vAlign w:val="center"/>
          </w:tcPr>
          <w:p w14:paraId="6B14E433" w14:textId="77777777" w:rsidR="000C5FAE" w:rsidRDefault="00AF3914">
            <w:pPr>
              <w:jc w:val="center"/>
            </w:pPr>
            <w:r>
              <w:rPr>
                <w:color w:val="000000" w:themeColor="text1"/>
                <w:szCs w:val="21"/>
              </w:rPr>
              <w:t>新股未上市</w:t>
            </w:r>
          </w:p>
        </w:tc>
        <w:tc>
          <w:tcPr>
            <w:tcW w:w="835" w:type="dxa"/>
            <w:vAlign w:val="center"/>
          </w:tcPr>
          <w:p w14:paraId="1B83797B" w14:textId="77777777" w:rsidR="000C5FAE" w:rsidRDefault="00AF3914">
            <w:pPr>
              <w:jc w:val="right"/>
            </w:pPr>
            <w:r>
              <w:rPr>
                <w:color w:val="000000" w:themeColor="text1"/>
                <w:szCs w:val="21"/>
              </w:rPr>
              <w:t>18.65</w:t>
            </w:r>
          </w:p>
        </w:tc>
        <w:tc>
          <w:tcPr>
            <w:tcW w:w="834" w:type="dxa"/>
            <w:vAlign w:val="center"/>
          </w:tcPr>
          <w:p w14:paraId="1DD82E64" w14:textId="77777777" w:rsidR="000C5FAE" w:rsidRDefault="00AF3914">
            <w:pPr>
              <w:jc w:val="center"/>
            </w:pPr>
            <w:r>
              <w:rPr>
                <w:color w:val="000000" w:themeColor="text1"/>
                <w:szCs w:val="21"/>
              </w:rPr>
              <w:t>18.65</w:t>
            </w:r>
          </w:p>
        </w:tc>
        <w:tc>
          <w:tcPr>
            <w:tcW w:w="835" w:type="dxa"/>
            <w:vAlign w:val="center"/>
          </w:tcPr>
          <w:p w14:paraId="0978697B" w14:textId="77777777" w:rsidR="000C5FAE" w:rsidRDefault="00AF3914">
            <w:pPr>
              <w:jc w:val="right"/>
            </w:pPr>
            <w:r>
              <w:rPr>
                <w:color w:val="000000" w:themeColor="text1"/>
                <w:szCs w:val="21"/>
              </w:rPr>
              <w:t>1,180.00</w:t>
            </w:r>
          </w:p>
        </w:tc>
        <w:tc>
          <w:tcPr>
            <w:tcW w:w="834" w:type="dxa"/>
            <w:vAlign w:val="center"/>
          </w:tcPr>
          <w:p w14:paraId="6B733B2B" w14:textId="77777777" w:rsidR="000C5FAE" w:rsidRDefault="00AF3914">
            <w:pPr>
              <w:jc w:val="right"/>
            </w:pPr>
            <w:r>
              <w:rPr>
                <w:color w:val="000000" w:themeColor="text1"/>
                <w:szCs w:val="21"/>
              </w:rPr>
              <w:t>22,007.00</w:t>
            </w:r>
          </w:p>
        </w:tc>
        <w:tc>
          <w:tcPr>
            <w:tcW w:w="835" w:type="dxa"/>
            <w:vAlign w:val="center"/>
          </w:tcPr>
          <w:p w14:paraId="3EB1D642" w14:textId="77777777" w:rsidR="000C5FAE" w:rsidRDefault="00AF3914">
            <w:pPr>
              <w:jc w:val="right"/>
            </w:pPr>
            <w:r>
              <w:rPr>
                <w:color w:val="000000" w:themeColor="text1"/>
                <w:szCs w:val="21"/>
              </w:rPr>
              <w:t>22,007.00</w:t>
            </w:r>
          </w:p>
        </w:tc>
        <w:tc>
          <w:tcPr>
            <w:tcW w:w="835" w:type="dxa"/>
            <w:vAlign w:val="center"/>
          </w:tcPr>
          <w:p w14:paraId="477582B5" w14:textId="77777777" w:rsidR="000C5FAE" w:rsidRDefault="00AF3914">
            <w:pPr>
              <w:jc w:val="center"/>
            </w:pPr>
            <w:r>
              <w:rPr>
                <w:color w:val="000000" w:themeColor="text1"/>
                <w:szCs w:val="21"/>
              </w:rPr>
              <w:t>-</w:t>
            </w:r>
          </w:p>
        </w:tc>
      </w:tr>
      <w:tr w:rsidR="000C5FAE" w14:paraId="1BA16F81" w14:textId="77777777">
        <w:tc>
          <w:tcPr>
            <w:tcW w:w="834" w:type="dxa"/>
            <w:vAlign w:val="center"/>
          </w:tcPr>
          <w:p w14:paraId="44B91EEA" w14:textId="77777777" w:rsidR="000C5FAE" w:rsidRDefault="00AF3914">
            <w:pPr>
              <w:jc w:val="center"/>
            </w:pPr>
            <w:r>
              <w:rPr>
                <w:color w:val="000000" w:themeColor="text1"/>
                <w:szCs w:val="21"/>
              </w:rPr>
              <w:t>603350</w:t>
            </w:r>
          </w:p>
        </w:tc>
        <w:tc>
          <w:tcPr>
            <w:tcW w:w="835" w:type="dxa"/>
            <w:vAlign w:val="center"/>
          </w:tcPr>
          <w:p w14:paraId="0CE3C158" w14:textId="77777777" w:rsidR="000C5FAE" w:rsidRDefault="00AF3914">
            <w:pPr>
              <w:jc w:val="center"/>
            </w:pPr>
            <w:proofErr w:type="gramStart"/>
            <w:r>
              <w:rPr>
                <w:color w:val="000000" w:themeColor="text1"/>
                <w:szCs w:val="21"/>
              </w:rPr>
              <w:t>安乃达</w:t>
            </w:r>
            <w:proofErr w:type="gramEnd"/>
          </w:p>
        </w:tc>
        <w:tc>
          <w:tcPr>
            <w:tcW w:w="834" w:type="dxa"/>
            <w:vAlign w:val="center"/>
          </w:tcPr>
          <w:p w14:paraId="187CF848" w14:textId="77777777" w:rsidR="000C5FAE" w:rsidRDefault="00AF3914">
            <w:pPr>
              <w:jc w:val="center"/>
            </w:pPr>
            <w:r>
              <w:rPr>
                <w:color w:val="000000" w:themeColor="text1"/>
                <w:szCs w:val="21"/>
              </w:rPr>
              <w:t>2024-06-26</w:t>
            </w:r>
          </w:p>
        </w:tc>
        <w:tc>
          <w:tcPr>
            <w:tcW w:w="835" w:type="dxa"/>
            <w:vAlign w:val="center"/>
          </w:tcPr>
          <w:p w14:paraId="0D4D9530" w14:textId="77777777" w:rsidR="000C5FAE" w:rsidRDefault="00AF3914">
            <w:pPr>
              <w:jc w:val="center"/>
            </w:pPr>
            <w:r>
              <w:rPr>
                <w:color w:val="000000" w:themeColor="text1"/>
                <w:szCs w:val="21"/>
              </w:rPr>
              <w:t>1</w:t>
            </w:r>
            <w:r>
              <w:rPr>
                <w:color w:val="000000" w:themeColor="text1"/>
                <w:szCs w:val="21"/>
              </w:rPr>
              <w:t>个月内（含）</w:t>
            </w:r>
          </w:p>
        </w:tc>
        <w:tc>
          <w:tcPr>
            <w:tcW w:w="834" w:type="dxa"/>
            <w:vAlign w:val="center"/>
          </w:tcPr>
          <w:p w14:paraId="7460FA4C" w14:textId="77777777" w:rsidR="000C5FAE" w:rsidRDefault="00AF3914">
            <w:pPr>
              <w:jc w:val="center"/>
            </w:pPr>
            <w:r>
              <w:rPr>
                <w:color w:val="000000" w:themeColor="text1"/>
                <w:szCs w:val="21"/>
              </w:rPr>
              <w:t>新股未上市</w:t>
            </w:r>
          </w:p>
        </w:tc>
        <w:tc>
          <w:tcPr>
            <w:tcW w:w="835" w:type="dxa"/>
            <w:vAlign w:val="center"/>
          </w:tcPr>
          <w:p w14:paraId="476F27BA" w14:textId="77777777" w:rsidR="000C5FAE" w:rsidRDefault="00AF3914">
            <w:pPr>
              <w:jc w:val="right"/>
            </w:pPr>
            <w:r>
              <w:rPr>
                <w:color w:val="000000" w:themeColor="text1"/>
                <w:szCs w:val="21"/>
              </w:rPr>
              <w:t>20.56</w:t>
            </w:r>
          </w:p>
        </w:tc>
        <w:tc>
          <w:tcPr>
            <w:tcW w:w="834" w:type="dxa"/>
            <w:vAlign w:val="center"/>
          </w:tcPr>
          <w:p w14:paraId="0E53D6A0" w14:textId="77777777" w:rsidR="000C5FAE" w:rsidRDefault="00AF3914">
            <w:pPr>
              <w:jc w:val="center"/>
            </w:pPr>
            <w:r>
              <w:rPr>
                <w:color w:val="000000" w:themeColor="text1"/>
                <w:szCs w:val="21"/>
              </w:rPr>
              <w:t>20.56</w:t>
            </w:r>
          </w:p>
        </w:tc>
        <w:tc>
          <w:tcPr>
            <w:tcW w:w="835" w:type="dxa"/>
            <w:vAlign w:val="center"/>
          </w:tcPr>
          <w:p w14:paraId="415D799D" w14:textId="77777777" w:rsidR="000C5FAE" w:rsidRDefault="00AF3914">
            <w:pPr>
              <w:jc w:val="right"/>
            </w:pPr>
            <w:r>
              <w:rPr>
                <w:color w:val="000000" w:themeColor="text1"/>
                <w:szCs w:val="21"/>
              </w:rPr>
              <w:t>1,051.00</w:t>
            </w:r>
          </w:p>
        </w:tc>
        <w:tc>
          <w:tcPr>
            <w:tcW w:w="834" w:type="dxa"/>
            <w:vAlign w:val="center"/>
          </w:tcPr>
          <w:p w14:paraId="3A0F4C6F" w14:textId="77777777" w:rsidR="000C5FAE" w:rsidRDefault="00AF3914">
            <w:pPr>
              <w:jc w:val="right"/>
            </w:pPr>
            <w:r>
              <w:rPr>
                <w:color w:val="000000" w:themeColor="text1"/>
                <w:szCs w:val="21"/>
              </w:rPr>
              <w:t>21,608.56</w:t>
            </w:r>
          </w:p>
        </w:tc>
        <w:tc>
          <w:tcPr>
            <w:tcW w:w="835" w:type="dxa"/>
            <w:vAlign w:val="center"/>
          </w:tcPr>
          <w:p w14:paraId="77F41457" w14:textId="77777777" w:rsidR="000C5FAE" w:rsidRDefault="00AF3914">
            <w:pPr>
              <w:jc w:val="right"/>
            </w:pPr>
            <w:r>
              <w:rPr>
                <w:color w:val="000000" w:themeColor="text1"/>
                <w:szCs w:val="21"/>
              </w:rPr>
              <w:t>21,608.56</w:t>
            </w:r>
          </w:p>
        </w:tc>
        <w:tc>
          <w:tcPr>
            <w:tcW w:w="835" w:type="dxa"/>
            <w:vAlign w:val="center"/>
          </w:tcPr>
          <w:p w14:paraId="69BD3B86" w14:textId="77777777" w:rsidR="000C5FAE" w:rsidRDefault="00AF3914">
            <w:pPr>
              <w:jc w:val="center"/>
            </w:pPr>
            <w:r>
              <w:rPr>
                <w:color w:val="000000" w:themeColor="text1"/>
                <w:szCs w:val="21"/>
              </w:rPr>
              <w:t>-</w:t>
            </w:r>
          </w:p>
        </w:tc>
      </w:tr>
      <w:tr w:rsidR="000C5FAE" w14:paraId="16F8BCCC" w14:textId="77777777">
        <w:tc>
          <w:tcPr>
            <w:tcW w:w="834" w:type="dxa"/>
            <w:vAlign w:val="center"/>
          </w:tcPr>
          <w:p w14:paraId="1B3F69F4" w14:textId="77777777" w:rsidR="000C5FAE" w:rsidRDefault="00AF3914">
            <w:pPr>
              <w:jc w:val="center"/>
            </w:pPr>
            <w:r>
              <w:rPr>
                <w:color w:val="000000" w:themeColor="text1"/>
                <w:szCs w:val="21"/>
              </w:rPr>
              <w:t>688692</w:t>
            </w:r>
          </w:p>
        </w:tc>
        <w:tc>
          <w:tcPr>
            <w:tcW w:w="835" w:type="dxa"/>
            <w:vAlign w:val="center"/>
          </w:tcPr>
          <w:p w14:paraId="6AD0710E" w14:textId="77777777" w:rsidR="000C5FAE" w:rsidRDefault="00AF3914">
            <w:pPr>
              <w:jc w:val="center"/>
            </w:pPr>
            <w:proofErr w:type="gramStart"/>
            <w:r>
              <w:rPr>
                <w:color w:val="000000" w:themeColor="text1"/>
                <w:szCs w:val="21"/>
              </w:rPr>
              <w:t>达梦数据</w:t>
            </w:r>
            <w:proofErr w:type="gramEnd"/>
          </w:p>
        </w:tc>
        <w:tc>
          <w:tcPr>
            <w:tcW w:w="834" w:type="dxa"/>
            <w:vAlign w:val="center"/>
          </w:tcPr>
          <w:p w14:paraId="598E27DC" w14:textId="77777777" w:rsidR="000C5FAE" w:rsidRDefault="00AF3914">
            <w:pPr>
              <w:jc w:val="center"/>
            </w:pPr>
            <w:r>
              <w:rPr>
                <w:color w:val="000000" w:themeColor="text1"/>
                <w:szCs w:val="21"/>
              </w:rPr>
              <w:t>2024-06-04</w:t>
            </w:r>
          </w:p>
        </w:tc>
        <w:tc>
          <w:tcPr>
            <w:tcW w:w="835" w:type="dxa"/>
            <w:vAlign w:val="center"/>
          </w:tcPr>
          <w:p w14:paraId="3D9C13D7"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27B1EEAE" w14:textId="77777777" w:rsidR="000C5FAE" w:rsidRDefault="00AF3914">
            <w:pPr>
              <w:jc w:val="center"/>
            </w:pPr>
            <w:r>
              <w:rPr>
                <w:color w:val="000000" w:themeColor="text1"/>
                <w:szCs w:val="21"/>
              </w:rPr>
              <w:t>新股锁定期内</w:t>
            </w:r>
          </w:p>
        </w:tc>
        <w:tc>
          <w:tcPr>
            <w:tcW w:w="835" w:type="dxa"/>
            <w:vAlign w:val="center"/>
          </w:tcPr>
          <w:p w14:paraId="701E5F4D" w14:textId="77777777" w:rsidR="000C5FAE" w:rsidRDefault="00AF3914">
            <w:pPr>
              <w:jc w:val="right"/>
            </w:pPr>
            <w:r>
              <w:rPr>
                <w:color w:val="000000" w:themeColor="text1"/>
                <w:szCs w:val="21"/>
              </w:rPr>
              <w:t>86.96</w:t>
            </w:r>
          </w:p>
        </w:tc>
        <w:tc>
          <w:tcPr>
            <w:tcW w:w="834" w:type="dxa"/>
            <w:vAlign w:val="center"/>
          </w:tcPr>
          <w:p w14:paraId="583B01DC" w14:textId="77777777" w:rsidR="000C5FAE" w:rsidRDefault="00AF3914">
            <w:pPr>
              <w:jc w:val="center"/>
            </w:pPr>
            <w:r>
              <w:rPr>
                <w:color w:val="000000" w:themeColor="text1"/>
                <w:szCs w:val="21"/>
              </w:rPr>
              <w:t>174.93</w:t>
            </w:r>
          </w:p>
        </w:tc>
        <w:tc>
          <w:tcPr>
            <w:tcW w:w="835" w:type="dxa"/>
            <w:vAlign w:val="center"/>
          </w:tcPr>
          <w:p w14:paraId="6AC33C8C" w14:textId="77777777" w:rsidR="000C5FAE" w:rsidRDefault="00AF3914">
            <w:pPr>
              <w:jc w:val="right"/>
            </w:pPr>
            <w:r>
              <w:rPr>
                <w:color w:val="000000" w:themeColor="text1"/>
                <w:szCs w:val="21"/>
              </w:rPr>
              <w:t>81.00</w:t>
            </w:r>
          </w:p>
        </w:tc>
        <w:tc>
          <w:tcPr>
            <w:tcW w:w="834" w:type="dxa"/>
            <w:vAlign w:val="center"/>
          </w:tcPr>
          <w:p w14:paraId="5EF6A8B7" w14:textId="77777777" w:rsidR="000C5FAE" w:rsidRDefault="00AF3914">
            <w:pPr>
              <w:jc w:val="right"/>
            </w:pPr>
            <w:r>
              <w:rPr>
                <w:color w:val="000000" w:themeColor="text1"/>
                <w:szCs w:val="21"/>
              </w:rPr>
              <w:t>7,043.76</w:t>
            </w:r>
          </w:p>
        </w:tc>
        <w:tc>
          <w:tcPr>
            <w:tcW w:w="835" w:type="dxa"/>
            <w:vAlign w:val="center"/>
          </w:tcPr>
          <w:p w14:paraId="37B356DD" w14:textId="77777777" w:rsidR="000C5FAE" w:rsidRDefault="00AF3914">
            <w:pPr>
              <w:jc w:val="right"/>
            </w:pPr>
            <w:r>
              <w:rPr>
                <w:color w:val="000000" w:themeColor="text1"/>
                <w:szCs w:val="21"/>
              </w:rPr>
              <w:t>14,169.33</w:t>
            </w:r>
          </w:p>
        </w:tc>
        <w:tc>
          <w:tcPr>
            <w:tcW w:w="835" w:type="dxa"/>
            <w:vAlign w:val="center"/>
          </w:tcPr>
          <w:p w14:paraId="761822B7" w14:textId="77777777" w:rsidR="000C5FAE" w:rsidRDefault="00AF3914">
            <w:pPr>
              <w:jc w:val="center"/>
            </w:pPr>
            <w:r>
              <w:rPr>
                <w:color w:val="000000" w:themeColor="text1"/>
                <w:szCs w:val="21"/>
              </w:rPr>
              <w:t>-</w:t>
            </w:r>
          </w:p>
        </w:tc>
      </w:tr>
      <w:tr w:rsidR="000C5FAE" w14:paraId="5551A776" w14:textId="77777777">
        <w:tc>
          <w:tcPr>
            <w:tcW w:w="834" w:type="dxa"/>
            <w:vAlign w:val="center"/>
          </w:tcPr>
          <w:p w14:paraId="5F6F8A64" w14:textId="77777777" w:rsidR="000C5FAE" w:rsidRDefault="00AF3914">
            <w:pPr>
              <w:jc w:val="center"/>
            </w:pPr>
            <w:r>
              <w:rPr>
                <w:color w:val="000000" w:themeColor="text1"/>
                <w:szCs w:val="21"/>
              </w:rPr>
              <w:t>301538</w:t>
            </w:r>
          </w:p>
        </w:tc>
        <w:tc>
          <w:tcPr>
            <w:tcW w:w="835" w:type="dxa"/>
            <w:vAlign w:val="center"/>
          </w:tcPr>
          <w:p w14:paraId="551D0594" w14:textId="77777777" w:rsidR="000C5FAE" w:rsidRDefault="00AF3914">
            <w:pPr>
              <w:jc w:val="center"/>
            </w:pPr>
            <w:proofErr w:type="gramStart"/>
            <w:r>
              <w:rPr>
                <w:color w:val="000000" w:themeColor="text1"/>
                <w:szCs w:val="21"/>
              </w:rPr>
              <w:t>骏鼎达</w:t>
            </w:r>
            <w:proofErr w:type="gramEnd"/>
          </w:p>
        </w:tc>
        <w:tc>
          <w:tcPr>
            <w:tcW w:w="834" w:type="dxa"/>
            <w:vAlign w:val="center"/>
          </w:tcPr>
          <w:p w14:paraId="556BE425" w14:textId="77777777" w:rsidR="000C5FAE" w:rsidRDefault="00AF3914">
            <w:pPr>
              <w:jc w:val="center"/>
            </w:pPr>
            <w:r>
              <w:rPr>
                <w:color w:val="000000" w:themeColor="text1"/>
                <w:szCs w:val="21"/>
              </w:rPr>
              <w:t>2024-05-22</w:t>
            </w:r>
          </w:p>
        </w:tc>
        <w:tc>
          <w:tcPr>
            <w:tcW w:w="835" w:type="dxa"/>
            <w:vAlign w:val="center"/>
          </w:tcPr>
          <w:p w14:paraId="271C3011"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7F6CC0BB" w14:textId="77777777" w:rsidR="000C5FAE" w:rsidRDefault="00AF3914">
            <w:pPr>
              <w:jc w:val="center"/>
            </w:pPr>
            <w:r>
              <w:rPr>
                <w:color w:val="000000" w:themeColor="text1"/>
                <w:szCs w:val="21"/>
              </w:rPr>
              <w:t>新股锁定期内</w:t>
            </w:r>
          </w:p>
        </w:tc>
        <w:tc>
          <w:tcPr>
            <w:tcW w:w="835" w:type="dxa"/>
            <w:vAlign w:val="center"/>
          </w:tcPr>
          <w:p w14:paraId="0A2ACDDB" w14:textId="77777777" w:rsidR="000C5FAE" w:rsidRDefault="00AF3914">
            <w:pPr>
              <w:jc w:val="right"/>
            </w:pPr>
            <w:r>
              <w:rPr>
                <w:color w:val="000000" w:themeColor="text1"/>
                <w:szCs w:val="21"/>
              </w:rPr>
              <w:t>-</w:t>
            </w:r>
          </w:p>
        </w:tc>
        <w:tc>
          <w:tcPr>
            <w:tcW w:w="834" w:type="dxa"/>
            <w:vAlign w:val="center"/>
          </w:tcPr>
          <w:p w14:paraId="27281138" w14:textId="77777777" w:rsidR="000C5FAE" w:rsidRDefault="00AF3914">
            <w:pPr>
              <w:jc w:val="center"/>
            </w:pPr>
            <w:r>
              <w:rPr>
                <w:color w:val="000000" w:themeColor="text1"/>
                <w:szCs w:val="21"/>
              </w:rPr>
              <w:t>91.24</w:t>
            </w:r>
          </w:p>
        </w:tc>
        <w:tc>
          <w:tcPr>
            <w:tcW w:w="835" w:type="dxa"/>
            <w:vAlign w:val="center"/>
          </w:tcPr>
          <w:p w14:paraId="47294FD5" w14:textId="77777777" w:rsidR="000C5FAE" w:rsidRDefault="00AF3914">
            <w:pPr>
              <w:jc w:val="right"/>
            </w:pPr>
            <w:r>
              <w:rPr>
                <w:color w:val="000000" w:themeColor="text1"/>
                <w:szCs w:val="21"/>
              </w:rPr>
              <w:t>41.00</w:t>
            </w:r>
          </w:p>
        </w:tc>
        <w:tc>
          <w:tcPr>
            <w:tcW w:w="834" w:type="dxa"/>
            <w:vAlign w:val="center"/>
          </w:tcPr>
          <w:p w14:paraId="16E88AF4" w14:textId="77777777" w:rsidR="000C5FAE" w:rsidRDefault="00AF3914">
            <w:pPr>
              <w:jc w:val="right"/>
            </w:pPr>
            <w:r>
              <w:rPr>
                <w:color w:val="000000" w:themeColor="text1"/>
                <w:szCs w:val="21"/>
              </w:rPr>
              <w:t>-</w:t>
            </w:r>
          </w:p>
        </w:tc>
        <w:tc>
          <w:tcPr>
            <w:tcW w:w="835" w:type="dxa"/>
            <w:vAlign w:val="center"/>
          </w:tcPr>
          <w:p w14:paraId="72276DAE" w14:textId="77777777" w:rsidR="000C5FAE" w:rsidRDefault="00AF3914">
            <w:pPr>
              <w:jc w:val="right"/>
            </w:pPr>
            <w:r>
              <w:rPr>
                <w:color w:val="000000" w:themeColor="text1"/>
                <w:szCs w:val="21"/>
              </w:rPr>
              <w:t>3,740.84</w:t>
            </w:r>
          </w:p>
        </w:tc>
        <w:tc>
          <w:tcPr>
            <w:tcW w:w="835" w:type="dxa"/>
            <w:vAlign w:val="center"/>
          </w:tcPr>
          <w:p w14:paraId="6DA7B182" w14:textId="77777777" w:rsidR="000C5FAE" w:rsidRDefault="00AF3914">
            <w:pPr>
              <w:jc w:val="center"/>
            </w:pPr>
            <w:r>
              <w:rPr>
                <w:color w:val="000000" w:themeColor="text1"/>
                <w:szCs w:val="21"/>
              </w:rPr>
              <w:t>-</w:t>
            </w:r>
          </w:p>
        </w:tc>
      </w:tr>
      <w:tr w:rsidR="000C5FAE" w14:paraId="6419415A" w14:textId="77777777">
        <w:tc>
          <w:tcPr>
            <w:tcW w:w="834" w:type="dxa"/>
            <w:vAlign w:val="center"/>
          </w:tcPr>
          <w:p w14:paraId="38922E9D" w14:textId="77777777" w:rsidR="000C5FAE" w:rsidRDefault="00AF3914">
            <w:pPr>
              <w:jc w:val="center"/>
            </w:pPr>
            <w:r>
              <w:rPr>
                <w:color w:val="000000" w:themeColor="text1"/>
                <w:szCs w:val="21"/>
              </w:rPr>
              <w:t>301538</w:t>
            </w:r>
          </w:p>
        </w:tc>
        <w:tc>
          <w:tcPr>
            <w:tcW w:w="835" w:type="dxa"/>
            <w:vAlign w:val="center"/>
          </w:tcPr>
          <w:p w14:paraId="5B130138" w14:textId="77777777" w:rsidR="000C5FAE" w:rsidRDefault="00AF3914">
            <w:pPr>
              <w:jc w:val="center"/>
            </w:pPr>
            <w:proofErr w:type="gramStart"/>
            <w:r>
              <w:rPr>
                <w:color w:val="000000" w:themeColor="text1"/>
                <w:szCs w:val="21"/>
              </w:rPr>
              <w:t>骏鼎达</w:t>
            </w:r>
            <w:proofErr w:type="gramEnd"/>
          </w:p>
        </w:tc>
        <w:tc>
          <w:tcPr>
            <w:tcW w:w="834" w:type="dxa"/>
            <w:vAlign w:val="center"/>
          </w:tcPr>
          <w:p w14:paraId="0322A66D" w14:textId="77777777" w:rsidR="000C5FAE" w:rsidRDefault="00AF3914">
            <w:pPr>
              <w:jc w:val="center"/>
            </w:pPr>
            <w:r>
              <w:rPr>
                <w:color w:val="000000" w:themeColor="text1"/>
                <w:szCs w:val="21"/>
              </w:rPr>
              <w:t>2024-03-13</w:t>
            </w:r>
          </w:p>
        </w:tc>
        <w:tc>
          <w:tcPr>
            <w:tcW w:w="835" w:type="dxa"/>
            <w:vAlign w:val="center"/>
          </w:tcPr>
          <w:p w14:paraId="63575858"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28E52361" w14:textId="77777777" w:rsidR="000C5FAE" w:rsidRDefault="00AF3914">
            <w:pPr>
              <w:jc w:val="center"/>
            </w:pPr>
            <w:r>
              <w:rPr>
                <w:color w:val="000000" w:themeColor="text1"/>
                <w:szCs w:val="21"/>
              </w:rPr>
              <w:t>新股锁定期内</w:t>
            </w:r>
          </w:p>
        </w:tc>
        <w:tc>
          <w:tcPr>
            <w:tcW w:w="835" w:type="dxa"/>
            <w:vAlign w:val="center"/>
          </w:tcPr>
          <w:p w14:paraId="798B10EF" w14:textId="77777777" w:rsidR="000C5FAE" w:rsidRDefault="00AF3914">
            <w:pPr>
              <w:jc w:val="right"/>
            </w:pPr>
            <w:r>
              <w:rPr>
                <w:color w:val="000000" w:themeColor="text1"/>
                <w:szCs w:val="21"/>
              </w:rPr>
              <w:t>55.82</w:t>
            </w:r>
          </w:p>
        </w:tc>
        <w:tc>
          <w:tcPr>
            <w:tcW w:w="834" w:type="dxa"/>
            <w:vAlign w:val="center"/>
          </w:tcPr>
          <w:p w14:paraId="671592B7" w14:textId="77777777" w:rsidR="000C5FAE" w:rsidRDefault="00AF3914">
            <w:pPr>
              <w:jc w:val="center"/>
            </w:pPr>
            <w:r>
              <w:rPr>
                <w:color w:val="000000" w:themeColor="text1"/>
                <w:szCs w:val="21"/>
              </w:rPr>
              <w:t>91.24</w:t>
            </w:r>
          </w:p>
        </w:tc>
        <w:tc>
          <w:tcPr>
            <w:tcW w:w="835" w:type="dxa"/>
            <w:vAlign w:val="center"/>
          </w:tcPr>
          <w:p w14:paraId="41AA53EB" w14:textId="77777777" w:rsidR="000C5FAE" w:rsidRDefault="00AF3914">
            <w:pPr>
              <w:jc w:val="right"/>
            </w:pPr>
            <w:r>
              <w:rPr>
                <w:color w:val="000000" w:themeColor="text1"/>
                <w:szCs w:val="21"/>
              </w:rPr>
              <w:t>104.00</w:t>
            </w:r>
          </w:p>
        </w:tc>
        <w:tc>
          <w:tcPr>
            <w:tcW w:w="834" w:type="dxa"/>
            <w:vAlign w:val="center"/>
          </w:tcPr>
          <w:p w14:paraId="3E622541" w14:textId="77777777" w:rsidR="000C5FAE" w:rsidRDefault="00AF3914">
            <w:pPr>
              <w:jc w:val="right"/>
            </w:pPr>
            <w:r>
              <w:rPr>
                <w:color w:val="000000" w:themeColor="text1"/>
                <w:szCs w:val="21"/>
              </w:rPr>
              <w:t>5,805.28</w:t>
            </w:r>
          </w:p>
        </w:tc>
        <w:tc>
          <w:tcPr>
            <w:tcW w:w="835" w:type="dxa"/>
            <w:vAlign w:val="center"/>
          </w:tcPr>
          <w:p w14:paraId="563C0202" w14:textId="77777777" w:rsidR="000C5FAE" w:rsidRDefault="00AF3914">
            <w:pPr>
              <w:jc w:val="right"/>
            </w:pPr>
            <w:r>
              <w:rPr>
                <w:color w:val="000000" w:themeColor="text1"/>
                <w:szCs w:val="21"/>
              </w:rPr>
              <w:t>9,488.96</w:t>
            </w:r>
          </w:p>
        </w:tc>
        <w:tc>
          <w:tcPr>
            <w:tcW w:w="835" w:type="dxa"/>
            <w:vAlign w:val="center"/>
          </w:tcPr>
          <w:p w14:paraId="5725E6EF" w14:textId="77777777" w:rsidR="000C5FAE" w:rsidRDefault="00AF3914">
            <w:pPr>
              <w:jc w:val="center"/>
            </w:pPr>
            <w:r>
              <w:rPr>
                <w:color w:val="000000" w:themeColor="text1"/>
                <w:szCs w:val="21"/>
              </w:rPr>
              <w:t>-</w:t>
            </w:r>
          </w:p>
        </w:tc>
      </w:tr>
      <w:tr w:rsidR="000C5FAE" w14:paraId="6357A736" w14:textId="77777777">
        <w:tc>
          <w:tcPr>
            <w:tcW w:w="834" w:type="dxa"/>
            <w:vAlign w:val="center"/>
          </w:tcPr>
          <w:p w14:paraId="37ED146E" w14:textId="77777777" w:rsidR="000C5FAE" w:rsidRDefault="00AF3914">
            <w:pPr>
              <w:jc w:val="center"/>
            </w:pPr>
            <w:r>
              <w:rPr>
                <w:color w:val="000000" w:themeColor="text1"/>
                <w:szCs w:val="21"/>
              </w:rPr>
              <w:t>301536</w:t>
            </w:r>
          </w:p>
        </w:tc>
        <w:tc>
          <w:tcPr>
            <w:tcW w:w="835" w:type="dxa"/>
            <w:vAlign w:val="center"/>
          </w:tcPr>
          <w:p w14:paraId="1D3587AB" w14:textId="77777777" w:rsidR="000C5FAE" w:rsidRDefault="00AF3914">
            <w:pPr>
              <w:jc w:val="center"/>
            </w:pPr>
            <w:r>
              <w:rPr>
                <w:color w:val="000000" w:themeColor="text1"/>
                <w:szCs w:val="21"/>
              </w:rPr>
              <w:t>星</w:t>
            </w:r>
            <w:proofErr w:type="gramStart"/>
            <w:r>
              <w:rPr>
                <w:color w:val="000000" w:themeColor="text1"/>
                <w:szCs w:val="21"/>
              </w:rPr>
              <w:t>宸</w:t>
            </w:r>
            <w:proofErr w:type="gramEnd"/>
            <w:r>
              <w:rPr>
                <w:color w:val="000000" w:themeColor="text1"/>
                <w:szCs w:val="21"/>
              </w:rPr>
              <w:t>科技</w:t>
            </w:r>
          </w:p>
        </w:tc>
        <w:tc>
          <w:tcPr>
            <w:tcW w:w="834" w:type="dxa"/>
            <w:vAlign w:val="center"/>
          </w:tcPr>
          <w:p w14:paraId="29A27E71" w14:textId="77777777" w:rsidR="000C5FAE" w:rsidRDefault="00AF3914">
            <w:pPr>
              <w:jc w:val="center"/>
            </w:pPr>
            <w:r>
              <w:rPr>
                <w:color w:val="000000" w:themeColor="text1"/>
                <w:szCs w:val="21"/>
              </w:rPr>
              <w:t>2024-03-20</w:t>
            </w:r>
          </w:p>
        </w:tc>
        <w:tc>
          <w:tcPr>
            <w:tcW w:w="835" w:type="dxa"/>
            <w:vAlign w:val="center"/>
          </w:tcPr>
          <w:p w14:paraId="59D98E4A"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0A34938A" w14:textId="77777777" w:rsidR="000C5FAE" w:rsidRDefault="00AF3914">
            <w:pPr>
              <w:jc w:val="center"/>
            </w:pPr>
            <w:r>
              <w:rPr>
                <w:color w:val="000000" w:themeColor="text1"/>
                <w:szCs w:val="21"/>
              </w:rPr>
              <w:t>新股锁定期内</w:t>
            </w:r>
          </w:p>
        </w:tc>
        <w:tc>
          <w:tcPr>
            <w:tcW w:w="835" w:type="dxa"/>
            <w:vAlign w:val="center"/>
          </w:tcPr>
          <w:p w14:paraId="1E0CC2C4" w14:textId="77777777" w:rsidR="000C5FAE" w:rsidRDefault="00AF3914">
            <w:pPr>
              <w:jc w:val="right"/>
            </w:pPr>
            <w:r>
              <w:rPr>
                <w:color w:val="000000" w:themeColor="text1"/>
                <w:szCs w:val="21"/>
              </w:rPr>
              <w:t>16.16</w:t>
            </w:r>
          </w:p>
        </w:tc>
        <w:tc>
          <w:tcPr>
            <w:tcW w:w="834" w:type="dxa"/>
            <w:vAlign w:val="center"/>
          </w:tcPr>
          <w:p w14:paraId="6A98A46E" w14:textId="77777777" w:rsidR="000C5FAE" w:rsidRDefault="00AF3914">
            <w:pPr>
              <w:jc w:val="center"/>
            </w:pPr>
            <w:r>
              <w:rPr>
                <w:color w:val="000000" w:themeColor="text1"/>
                <w:szCs w:val="21"/>
              </w:rPr>
              <w:t>32.27</w:t>
            </w:r>
          </w:p>
        </w:tc>
        <w:tc>
          <w:tcPr>
            <w:tcW w:w="835" w:type="dxa"/>
            <w:vAlign w:val="center"/>
          </w:tcPr>
          <w:p w14:paraId="7CE8F7E2" w14:textId="77777777" w:rsidR="000C5FAE" w:rsidRDefault="00AF3914">
            <w:pPr>
              <w:jc w:val="right"/>
            </w:pPr>
            <w:r>
              <w:rPr>
                <w:color w:val="000000" w:themeColor="text1"/>
                <w:szCs w:val="21"/>
              </w:rPr>
              <w:t>384.00</w:t>
            </w:r>
          </w:p>
        </w:tc>
        <w:tc>
          <w:tcPr>
            <w:tcW w:w="834" w:type="dxa"/>
            <w:vAlign w:val="center"/>
          </w:tcPr>
          <w:p w14:paraId="107A96D6" w14:textId="77777777" w:rsidR="000C5FAE" w:rsidRDefault="00AF3914">
            <w:pPr>
              <w:jc w:val="right"/>
            </w:pPr>
            <w:r>
              <w:rPr>
                <w:color w:val="000000" w:themeColor="text1"/>
                <w:szCs w:val="21"/>
              </w:rPr>
              <w:t>6,205.44</w:t>
            </w:r>
          </w:p>
        </w:tc>
        <w:tc>
          <w:tcPr>
            <w:tcW w:w="835" w:type="dxa"/>
            <w:vAlign w:val="center"/>
          </w:tcPr>
          <w:p w14:paraId="49F93B6D" w14:textId="77777777" w:rsidR="000C5FAE" w:rsidRDefault="00AF3914">
            <w:pPr>
              <w:jc w:val="right"/>
            </w:pPr>
            <w:r>
              <w:rPr>
                <w:color w:val="000000" w:themeColor="text1"/>
                <w:szCs w:val="21"/>
              </w:rPr>
              <w:t>12,391.68</w:t>
            </w:r>
          </w:p>
        </w:tc>
        <w:tc>
          <w:tcPr>
            <w:tcW w:w="835" w:type="dxa"/>
            <w:vAlign w:val="center"/>
          </w:tcPr>
          <w:p w14:paraId="79699A76" w14:textId="77777777" w:rsidR="000C5FAE" w:rsidRDefault="00AF3914">
            <w:pPr>
              <w:jc w:val="center"/>
            </w:pPr>
            <w:r>
              <w:rPr>
                <w:color w:val="000000" w:themeColor="text1"/>
                <w:szCs w:val="21"/>
              </w:rPr>
              <w:t>-</w:t>
            </w:r>
          </w:p>
        </w:tc>
      </w:tr>
      <w:tr w:rsidR="000C5FAE" w14:paraId="637C3F1B" w14:textId="77777777">
        <w:tc>
          <w:tcPr>
            <w:tcW w:w="834" w:type="dxa"/>
            <w:vAlign w:val="center"/>
          </w:tcPr>
          <w:p w14:paraId="34B6B6AF" w14:textId="77777777" w:rsidR="000C5FAE" w:rsidRDefault="00AF3914">
            <w:pPr>
              <w:jc w:val="center"/>
            </w:pPr>
            <w:r>
              <w:rPr>
                <w:color w:val="000000" w:themeColor="text1"/>
                <w:szCs w:val="21"/>
              </w:rPr>
              <w:t>301565</w:t>
            </w:r>
          </w:p>
        </w:tc>
        <w:tc>
          <w:tcPr>
            <w:tcW w:w="835" w:type="dxa"/>
            <w:vAlign w:val="center"/>
          </w:tcPr>
          <w:p w14:paraId="608B18E9" w14:textId="77777777" w:rsidR="000C5FAE" w:rsidRDefault="00AF3914">
            <w:pPr>
              <w:jc w:val="center"/>
            </w:pPr>
            <w:r>
              <w:rPr>
                <w:color w:val="000000" w:themeColor="text1"/>
                <w:szCs w:val="21"/>
              </w:rPr>
              <w:t>中</w:t>
            </w:r>
            <w:proofErr w:type="gramStart"/>
            <w:r>
              <w:rPr>
                <w:color w:val="000000" w:themeColor="text1"/>
                <w:szCs w:val="21"/>
              </w:rPr>
              <w:t>仑</w:t>
            </w:r>
            <w:proofErr w:type="gramEnd"/>
            <w:r>
              <w:rPr>
                <w:color w:val="000000" w:themeColor="text1"/>
                <w:szCs w:val="21"/>
              </w:rPr>
              <w:t>新材</w:t>
            </w:r>
          </w:p>
        </w:tc>
        <w:tc>
          <w:tcPr>
            <w:tcW w:w="834" w:type="dxa"/>
            <w:vAlign w:val="center"/>
          </w:tcPr>
          <w:p w14:paraId="53478B78" w14:textId="77777777" w:rsidR="000C5FAE" w:rsidRDefault="00AF3914">
            <w:pPr>
              <w:jc w:val="center"/>
            </w:pPr>
            <w:r>
              <w:rPr>
                <w:color w:val="000000" w:themeColor="text1"/>
                <w:szCs w:val="21"/>
              </w:rPr>
              <w:t>2024-06-13</w:t>
            </w:r>
          </w:p>
        </w:tc>
        <w:tc>
          <w:tcPr>
            <w:tcW w:w="835" w:type="dxa"/>
            <w:vAlign w:val="center"/>
          </w:tcPr>
          <w:p w14:paraId="7ABE58DA"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7363905D" w14:textId="77777777" w:rsidR="000C5FAE" w:rsidRDefault="00AF3914">
            <w:pPr>
              <w:jc w:val="center"/>
            </w:pPr>
            <w:r>
              <w:rPr>
                <w:color w:val="000000" w:themeColor="text1"/>
                <w:szCs w:val="21"/>
              </w:rPr>
              <w:t>新股锁定期内</w:t>
            </w:r>
          </w:p>
        </w:tc>
        <w:tc>
          <w:tcPr>
            <w:tcW w:w="835" w:type="dxa"/>
            <w:vAlign w:val="center"/>
          </w:tcPr>
          <w:p w14:paraId="4DA632A6" w14:textId="77777777" w:rsidR="000C5FAE" w:rsidRDefault="00AF3914">
            <w:pPr>
              <w:jc w:val="right"/>
            </w:pPr>
            <w:r>
              <w:rPr>
                <w:color w:val="000000" w:themeColor="text1"/>
                <w:szCs w:val="21"/>
              </w:rPr>
              <w:t>11.88</w:t>
            </w:r>
          </w:p>
        </w:tc>
        <w:tc>
          <w:tcPr>
            <w:tcW w:w="834" w:type="dxa"/>
            <w:vAlign w:val="center"/>
          </w:tcPr>
          <w:p w14:paraId="7BF1F5AC" w14:textId="77777777" w:rsidR="000C5FAE" w:rsidRDefault="00AF3914">
            <w:pPr>
              <w:jc w:val="center"/>
            </w:pPr>
            <w:r>
              <w:rPr>
                <w:color w:val="000000" w:themeColor="text1"/>
                <w:szCs w:val="21"/>
              </w:rPr>
              <w:t>18.98</w:t>
            </w:r>
          </w:p>
        </w:tc>
        <w:tc>
          <w:tcPr>
            <w:tcW w:w="835" w:type="dxa"/>
            <w:vAlign w:val="center"/>
          </w:tcPr>
          <w:p w14:paraId="0C6AD2DB" w14:textId="77777777" w:rsidR="000C5FAE" w:rsidRDefault="00AF3914">
            <w:pPr>
              <w:jc w:val="right"/>
            </w:pPr>
            <w:r>
              <w:rPr>
                <w:color w:val="000000" w:themeColor="text1"/>
                <w:szCs w:val="21"/>
              </w:rPr>
              <w:t>529.00</w:t>
            </w:r>
          </w:p>
        </w:tc>
        <w:tc>
          <w:tcPr>
            <w:tcW w:w="834" w:type="dxa"/>
            <w:vAlign w:val="center"/>
          </w:tcPr>
          <w:p w14:paraId="7927C956" w14:textId="77777777" w:rsidR="000C5FAE" w:rsidRDefault="00AF3914">
            <w:pPr>
              <w:jc w:val="right"/>
            </w:pPr>
            <w:r>
              <w:rPr>
                <w:color w:val="000000" w:themeColor="text1"/>
                <w:szCs w:val="21"/>
              </w:rPr>
              <w:t>6,284.52</w:t>
            </w:r>
          </w:p>
        </w:tc>
        <w:tc>
          <w:tcPr>
            <w:tcW w:w="835" w:type="dxa"/>
            <w:vAlign w:val="center"/>
          </w:tcPr>
          <w:p w14:paraId="0663E7C6" w14:textId="77777777" w:rsidR="000C5FAE" w:rsidRDefault="00AF3914">
            <w:pPr>
              <w:jc w:val="right"/>
            </w:pPr>
            <w:r>
              <w:rPr>
                <w:color w:val="000000" w:themeColor="text1"/>
                <w:szCs w:val="21"/>
              </w:rPr>
              <w:t>10,040.42</w:t>
            </w:r>
          </w:p>
        </w:tc>
        <w:tc>
          <w:tcPr>
            <w:tcW w:w="835" w:type="dxa"/>
            <w:vAlign w:val="center"/>
          </w:tcPr>
          <w:p w14:paraId="41BF5066" w14:textId="77777777" w:rsidR="000C5FAE" w:rsidRDefault="00AF3914">
            <w:pPr>
              <w:jc w:val="center"/>
            </w:pPr>
            <w:r>
              <w:rPr>
                <w:color w:val="000000" w:themeColor="text1"/>
                <w:szCs w:val="21"/>
              </w:rPr>
              <w:t>-</w:t>
            </w:r>
          </w:p>
        </w:tc>
      </w:tr>
      <w:tr w:rsidR="000C5FAE" w14:paraId="0E75B5B7" w14:textId="77777777">
        <w:tc>
          <w:tcPr>
            <w:tcW w:w="834" w:type="dxa"/>
            <w:vAlign w:val="center"/>
          </w:tcPr>
          <w:p w14:paraId="308DD7C9" w14:textId="77777777" w:rsidR="000C5FAE" w:rsidRDefault="00AF3914">
            <w:pPr>
              <w:jc w:val="center"/>
            </w:pPr>
            <w:r>
              <w:rPr>
                <w:color w:val="000000" w:themeColor="text1"/>
                <w:szCs w:val="21"/>
              </w:rPr>
              <w:t>301580</w:t>
            </w:r>
          </w:p>
        </w:tc>
        <w:tc>
          <w:tcPr>
            <w:tcW w:w="835" w:type="dxa"/>
            <w:vAlign w:val="center"/>
          </w:tcPr>
          <w:p w14:paraId="4C9BFFDA" w14:textId="77777777" w:rsidR="000C5FAE" w:rsidRDefault="00AF3914">
            <w:pPr>
              <w:jc w:val="center"/>
            </w:pPr>
            <w:r>
              <w:rPr>
                <w:color w:val="000000" w:themeColor="text1"/>
                <w:szCs w:val="21"/>
              </w:rPr>
              <w:t>爱</w:t>
            </w:r>
            <w:proofErr w:type="gramStart"/>
            <w:r>
              <w:rPr>
                <w:color w:val="000000" w:themeColor="text1"/>
                <w:szCs w:val="21"/>
              </w:rPr>
              <w:t>迪</w:t>
            </w:r>
            <w:proofErr w:type="gramEnd"/>
            <w:r>
              <w:rPr>
                <w:color w:val="000000" w:themeColor="text1"/>
                <w:szCs w:val="21"/>
              </w:rPr>
              <w:t>特</w:t>
            </w:r>
          </w:p>
        </w:tc>
        <w:tc>
          <w:tcPr>
            <w:tcW w:w="834" w:type="dxa"/>
            <w:vAlign w:val="center"/>
          </w:tcPr>
          <w:p w14:paraId="17B33320" w14:textId="77777777" w:rsidR="000C5FAE" w:rsidRDefault="00AF3914">
            <w:pPr>
              <w:jc w:val="center"/>
            </w:pPr>
            <w:r>
              <w:rPr>
                <w:color w:val="000000" w:themeColor="text1"/>
                <w:szCs w:val="21"/>
              </w:rPr>
              <w:t>2024-06-19</w:t>
            </w:r>
          </w:p>
        </w:tc>
        <w:tc>
          <w:tcPr>
            <w:tcW w:w="835" w:type="dxa"/>
            <w:vAlign w:val="center"/>
          </w:tcPr>
          <w:p w14:paraId="50BD1FCD"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0279D8C3" w14:textId="77777777" w:rsidR="000C5FAE" w:rsidRDefault="00AF3914">
            <w:pPr>
              <w:jc w:val="center"/>
            </w:pPr>
            <w:r>
              <w:rPr>
                <w:color w:val="000000" w:themeColor="text1"/>
                <w:szCs w:val="21"/>
              </w:rPr>
              <w:t>新股锁定期内</w:t>
            </w:r>
          </w:p>
        </w:tc>
        <w:tc>
          <w:tcPr>
            <w:tcW w:w="835" w:type="dxa"/>
            <w:vAlign w:val="center"/>
          </w:tcPr>
          <w:p w14:paraId="177D69CA" w14:textId="77777777" w:rsidR="000C5FAE" w:rsidRDefault="00AF3914">
            <w:pPr>
              <w:jc w:val="right"/>
            </w:pPr>
            <w:r>
              <w:rPr>
                <w:color w:val="000000" w:themeColor="text1"/>
                <w:szCs w:val="21"/>
              </w:rPr>
              <w:t>44.95</w:t>
            </w:r>
          </w:p>
        </w:tc>
        <w:tc>
          <w:tcPr>
            <w:tcW w:w="834" w:type="dxa"/>
            <w:vAlign w:val="center"/>
          </w:tcPr>
          <w:p w14:paraId="41501FA9" w14:textId="77777777" w:rsidR="000C5FAE" w:rsidRDefault="00AF3914">
            <w:pPr>
              <w:jc w:val="center"/>
            </w:pPr>
            <w:r>
              <w:rPr>
                <w:color w:val="000000" w:themeColor="text1"/>
                <w:szCs w:val="21"/>
              </w:rPr>
              <w:t>65.93</w:t>
            </w:r>
          </w:p>
        </w:tc>
        <w:tc>
          <w:tcPr>
            <w:tcW w:w="835" w:type="dxa"/>
            <w:vAlign w:val="center"/>
          </w:tcPr>
          <w:p w14:paraId="39DB667E" w14:textId="77777777" w:rsidR="000C5FAE" w:rsidRDefault="00AF3914">
            <w:pPr>
              <w:jc w:val="right"/>
            </w:pPr>
            <w:r>
              <w:rPr>
                <w:color w:val="000000" w:themeColor="text1"/>
                <w:szCs w:val="21"/>
              </w:rPr>
              <w:t>148.00</w:t>
            </w:r>
          </w:p>
        </w:tc>
        <w:tc>
          <w:tcPr>
            <w:tcW w:w="834" w:type="dxa"/>
            <w:vAlign w:val="center"/>
          </w:tcPr>
          <w:p w14:paraId="30F7D048" w14:textId="77777777" w:rsidR="000C5FAE" w:rsidRDefault="00AF3914">
            <w:pPr>
              <w:jc w:val="right"/>
            </w:pPr>
            <w:r>
              <w:rPr>
                <w:color w:val="000000" w:themeColor="text1"/>
                <w:szCs w:val="21"/>
              </w:rPr>
              <w:t>6,652.60</w:t>
            </w:r>
          </w:p>
        </w:tc>
        <w:tc>
          <w:tcPr>
            <w:tcW w:w="835" w:type="dxa"/>
            <w:vAlign w:val="center"/>
          </w:tcPr>
          <w:p w14:paraId="2DFE3233" w14:textId="77777777" w:rsidR="000C5FAE" w:rsidRDefault="00AF3914">
            <w:pPr>
              <w:jc w:val="right"/>
            </w:pPr>
            <w:r>
              <w:rPr>
                <w:color w:val="000000" w:themeColor="text1"/>
                <w:szCs w:val="21"/>
              </w:rPr>
              <w:t>9,757.64</w:t>
            </w:r>
          </w:p>
        </w:tc>
        <w:tc>
          <w:tcPr>
            <w:tcW w:w="835" w:type="dxa"/>
            <w:vAlign w:val="center"/>
          </w:tcPr>
          <w:p w14:paraId="0BD8926A" w14:textId="77777777" w:rsidR="000C5FAE" w:rsidRDefault="00AF3914">
            <w:pPr>
              <w:jc w:val="center"/>
            </w:pPr>
            <w:r>
              <w:rPr>
                <w:color w:val="000000" w:themeColor="text1"/>
                <w:szCs w:val="21"/>
              </w:rPr>
              <w:t>-</w:t>
            </w:r>
          </w:p>
        </w:tc>
      </w:tr>
      <w:tr w:rsidR="000C5FAE" w14:paraId="5C339920" w14:textId="77777777">
        <w:tc>
          <w:tcPr>
            <w:tcW w:w="834" w:type="dxa"/>
            <w:vAlign w:val="center"/>
          </w:tcPr>
          <w:p w14:paraId="54C8F2B7" w14:textId="77777777" w:rsidR="000C5FAE" w:rsidRDefault="00AF3914">
            <w:pPr>
              <w:jc w:val="center"/>
            </w:pPr>
            <w:r>
              <w:rPr>
                <w:color w:val="000000" w:themeColor="text1"/>
                <w:szCs w:val="21"/>
              </w:rPr>
              <w:t>301392</w:t>
            </w:r>
          </w:p>
        </w:tc>
        <w:tc>
          <w:tcPr>
            <w:tcW w:w="835" w:type="dxa"/>
            <w:vAlign w:val="center"/>
          </w:tcPr>
          <w:p w14:paraId="3C142A07" w14:textId="77777777" w:rsidR="000C5FAE" w:rsidRDefault="00AF3914">
            <w:pPr>
              <w:jc w:val="center"/>
            </w:pPr>
            <w:r>
              <w:rPr>
                <w:color w:val="000000" w:themeColor="text1"/>
                <w:szCs w:val="21"/>
              </w:rPr>
              <w:t>汇成真空</w:t>
            </w:r>
          </w:p>
        </w:tc>
        <w:tc>
          <w:tcPr>
            <w:tcW w:w="834" w:type="dxa"/>
            <w:vAlign w:val="center"/>
          </w:tcPr>
          <w:p w14:paraId="6C9D1652" w14:textId="77777777" w:rsidR="000C5FAE" w:rsidRDefault="00AF3914">
            <w:pPr>
              <w:jc w:val="center"/>
            </w:pPr>
            <w:r>
              <w:rPr>
                <w:color w:val="000000" w:themeColor="text1"/>
                <w:szCs w:val="21"/>
              </w:rPr>
              <w:t>2024-05-28</w:t>
            </w:r>
          </w:p>
        </w:tc>
        <w:tc>
          <w:tcPr>
            <w:tcW w:w="835" w:type="dxa"/>
            <w:vAlign w:val="center"/>
          </w:tcPr>
          <w:p w14:paraId="616E4870"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5EDDEC3E" w14:textId="77777777" w:rsidR="000C5FAE" w:rsidRDefault="00AF3914">
            <w:pPr>
              <w:jc w:val="center"/>
            </w:pPr>
            <w:r>
              <w:rPr>
                <w:color w:val="000000" w:themeColor="text1"/>
                <w:szCs w:val="21"/>
              </w:rPr>
              <w:t>新股锁定期内</w:t>
            </w:r>
          </w:p>
        </w:tc>
        <w:tc>
          <w:tcPr>
            <w:tcW w:w="835" w:type="dxa"/>
            <w:vAlign w:val="center"/>
          </w:tcPr>
          <w:p w14:paraId="02BCF486" w14:textId="77777777" w:rsidR="000C5FAE" w:rsidRDefault="00AF3914">
            <w:pPr>
              <w:jc w:val="right"/>
            </w:pPr>
            <w:r>
              <w:rPr>
                <w:color w:val="000000" w:themeColor="text1"/>
                <w:szCs w:val="21"/>
              </w:rPr>
              <w:t>12.20</w:t>
            </w:r>
          </w:p>
        </w:tc>
        <w:tc>
          <w:tcPr>
            <w:tcW w:w="834" w:type="dxa"/>
            <w:vAlign w:val="center"/>
          </w:tcPr>
          <w:p w14:paraId="25FD5EAC" w14:textId="77777777" w:rsidR="000C5FAE" w:rsidRDefault="00AF3914">
            <w:pPr>
              <w:jc w:val="center"/>
            </w:pPr>
            <w:r>
              <w:rPr>
                <w:color w:val="000000" w:themeColor="text1"/>
                <w:szCs w:val="21"/>
              </w:rPr>
              <w:t>41.66</w:t>
            </w:r>
          </w:p>
        </w:tc>
        <w:tc>
          <w:tcPr>
            <w:tcW w:w="835" w:type="dxa"/>
            <w:vAlign w:val="center"/>
          </w:tcPr>
          <w:p w14:paraId="0425A37D" w14:textId="77777777" w:rsidR="000C5FAE" w:rsidRDefault="00AF3914">
            <w:pPr>
              <w:jc w:val="right"/>
            </w:pPr>
            <w:r>
              <w:rPr>
                <w:color w:val="000000" w:themeColor="text1"/>
                <w:szCs w:val="21"/>
              </w:rPr>
              <w:t>219.00</w:t>
            </w:r>
          </w:p>
        </w:tc>
        <w:tc>
          <w:tcPr>
            <w:tcW w:w="834" w:type="dxa"/>
            <w:vAlign w:val="center"/>
          </w:tcPr>
          <w:p w14:paraId="32FDA2F7" w14:textId="77777777" w:rsidR="000C5FAE" w:rsidRDefault="00AF3914">
            <w:pPr>
              <w:jc w:val="right"/>
            </w:pPr>
            <w:r>
              <w:rPr>
                <w:color w:val="000000" w:themeColor="text1"/>
                <w:szCs w:val="21"/>
              </w:rPr>
              <w:t>2,671.80</w:t>
            </w:r>
          </w:p>
        </w:tc>
        <w:tc>
          <w:tcPr>
            <w:tcW w:w="835" w:type="dxa"/>
            <w:vAlign w:val="center"/>
          </w:tcPr>
          <w:p w14:paraId="4761AC2E" w14:textId="77777777" w:rsidR="000C5FAE" w:rsidRDefault="00AF3914">
            <w:pPr>
              <w:jc w:val="right"/>
            </w:pPr>
            <w:r>
              <w:rPr>
                <w:color w:val="000000" w:themeColor="text1"/>
                <w:szCs w:val="21"/>
              </w:rPr>
              <w:t>9,123.54</w:t>
            </w:r>
          </w:p>
        </w:tc>
        <w:tc>
          <w:tcPr>
            <w:tcW w:w="835" w:type="dxa"/>
            <w:vAlign w:val="center"/>
          </w:tcPr>
          <w:p w14:paraId="0917415F" w14:textId="77777777" w:rsidR="000C5FAE" w:rsidRDefault="00AF3914">
            <w:pPr>
              <w:jc w:val="center"/>
            </w:pPr>
            <w:r>
              <w:rPr>
                <w:color w:val="000000" w:themeColor="text1"/>
                <w:szCs w:val="21"/>
              </w:rPr>
              <w:t>-</w:t>
            </w:r>
          </w:p>
        </w:tc>
      </w:tr>
      <w:tr w:rsidR="000C5FAE" w14:paraId="015237EF" w14:textId="77777777">
        <w:tc>
          <w:tcPr>
            <w:tcW w:w="834" w:type="dxa"/>
            <w:vAlign w:val="center"/>
          </w:tcPr>
          <w:p w14:paraId="428642A2" w14:textId="77777777" w:rsidR="000C5FAE" w:rsidRDefault="00AF3914">
            <w:pPr>
              <w:jc w:val="center"/>
            </w:pPr>
            <w:r>
              <w:rPr>
                <w:color w:val="000000" w:themeColor="text1"/>
                <w:szCs w:val="21"/>
              </w:rPr>
              <w:t>688691</w:t>
            </w:r>
          </w:p>
        </w:tc>
        <w:tc>
          <w:tcPr>
            <w:tcW w:w="835" w:type="dxa"/>
            <w:vAlign w:val="center"/>
          </w:tcPr>
          <w:p w14:paraId="33B70ACF" w14:textId="77777777" w:rsidR="000C5FAE" w:rsidRDefault="00AF3914">
            <w:pPr>
              <w:jc w:val="center"/>
            </w:pPr>
            <w:proofErr w:type="gramStart"/>
            <w:r>
              <w:rPr>
                <w:color w:val="000000" w:themeColor="text1"/>
                <w:szCs w:val="21"/>
              </w:rPr>
              <w:t>灿芯股份</w:t>
            </w:r>
            <w:proofErr w:type="gramEnd"/>
          </w:p>
        </w:tc>
        <w:tc>
          <w:tcPr>
            <w:tcW w:w="834" w:type="dxa"/>
            <w:vAlign w:val="center"/>
          </w:tcPr>
          <w:p w14:paraId="10266565" w14:textId="77777777" w:rsidR="000C5FAE" w:rsidRDefault="00AF3914">
            <w:pPr>
              <w:jc w:val="center"/>
            </w:pPr>
            <w:r>
              <w:rPr>
                <w:color w:val="000000" w:themeColor="text1"/>
                <w:szCs w:val="21"/>
              </w:rPr>
              <w:t>2024-04-02</w:t>
            </w:r>
          </w:p>
        </w:tc>
        <w:tc>
          <w:tcPr>
            <w:tcW w:w="835" w:type="dxa"/>
            <w:vAlign w:val="center"/>
          </w:tcPr>
          <w:p w14:paraId="2C0C7E07"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764B9E11" w14:textId="77777777" w:rsidR="000C5FAE" w:rsidRDefault="00AF3914">
            <w:pPr>
              <w:jc w:val="center"/>
            </w:pPr>
            <w:r>
              <w:rPr>
                <w:color w:val="000000" w:themeColor="text1"/>
                <w:szCs w:val="21"/>
              </w:rPr>
              <w:t>新股锁定期内</w:t>
            </w:r>
          </w:p>
        </w:tc>
        <w:tc>
          <w:tcPr>
            <w:tcW w:w="835" w:type="dxa"/>
            <w:vAlign w:val="center"/>
          </w:tcPr>
          <w:p w14:paraId="4DFBF5F9" w14:textId="77777777" w:rsidR="000C5FAE" w:rsidRDefault="00AF3914">
            <w:pPr>
              <w:jc w:val="right"/>
            </w:pPr>
            <w:r>
              <w:rPr>
                <w:color w:val="000000" w:themeColor="text1"/>
                <w:szCs w:val="21"/>
              </w:rPr>
              <w:t>19.86</w:t>
            </w:r>
          </w:p>
        </w:tc>
        <w:tc>
          <w:tcPr>
            <w:tcW w:w="834" w:type="dxa"/>
            <w:vAlign w:val="center"/>
          </w:tcPr>
          <w:p w14:paraId="56183EC7" w14:textId="77777777" w:rsidR="000C5FAE" w:rsidRDefault="00AF3914">
            <w:pPr>
              <w:jc w:val="center"/>
            </w:pPr>
            <w:r>
              <w:rPr>
                <w:color w:val="000000" w:themeColor="text1"/>
                <w:szCs w:val="21"/>
              </w:rPr>
              <w:t>42.51</w:t>
            </w:r>
          </w:p>
        </w:tc>
        <w:tc>
          <w:tcPr>
            <w:tcW w:w="835" w:type="dxa"/>
            <w:vAlign w:val="center"/>
          </w:tcPr>
          <w:p w14:paraId="7B2D32A7" w14:textId="77777777" w:rsidR="000C5FAE" w:rsidRDefault="00AF3914">
            <w:pPr>
              <w:jc w:val="right"/>
            </w:pPr>
            <w:r>
              <w:rPr>
                <w:color w:val="000000" w:themeColor="text1"/>
                <w:szCs w:val="21"/>
              </w:rPr>
              <w:t>214.00</w:t>
            </w:r>
          </w:p>
        </w:tc>
        <w:tc>
          <w:tcPr>
            <w:tcW w:w="834" w:type="dxa"/>
            <w:vAlign w:val="center"/>
          </w:tcPr>
          <w:p w14:paraId="0FFD331F" w14:textId="77777777" w:rsidR="000C5FAE" w:rsidRDefault="00AF3914">
            <w:pPr>
              <w:jc w:val="right"/>
            </w:pPr>
            <w:r>
              <w:rPr>
                <w:color w:val="000000" w:themeColor="text1"/>
                <w:szCs w:val="21"/>
              </w:rPr>
              <w:t>4,250.04</w:t>
            </w:r>
          </w:p>
        </w:tc>
        <w:tc>
          <w:tcPr>
            <w:tcW w:w="835" w:type="dxa"/>
            <w:vAlign w:val="center"/>
          </w:tcPr>
          <w:p w14:paraId="7F9EE8E0" w14:textId="77777777" w:rsidR="000C5FAE" w:rsidRDefault="00AF3914">
            <w:pPr>
              <w:jc w:val="right"/>
            </w:pPr>
            <w:r>
              <w:rPr>
                <w:color w:val="000000" w:themeColor="text1"/>
                <w:szCs w:val="21"/>
              </w:rPr>
              <w:t>9,097.14</w:t>
            </w:r>
          </w:p>
        </w:tc>
        <w:tc>
          <w:tcPr>
            <w:tcW w:w="835" w:type="dxa"/>
            <w:vAlign w:val="center"/>
          </w:tcPr>
          <w:p w14:paraId="0E58D78F" w14:textId="77777777" w:rsidR="000C5FAE" w:rsidRDefault="00AF3914">
            <w:pPr>
              <w:jc w:val="center"/>
            </w:pPr>
            <w:r>
              <w:rPr>
                <w:color w:val="000000" w:themeColor="text1"/>
                <w:szCs w:val="21"/>
              </w:rPr>
              <w:t>-</w:t>
            </w:r>
          </w:p>
        </w:tc>
      </w:tr>
      <w:tr w:rsidR="000C5FAE" w14:paraId="57E06273" w14:textId="77777777">
        <w:tc>
          <w:tcPr>
            <w:tcW w:w="834" w:type="dxa"/>
            <w:vAlign w:val="center"/>
          </w:tcPr>
          <w:p w14:paraId="4A387B07" w14:textId="77777777" w:rsidR="000C5FAE" w:rsidRDefault="00AF3914">
            <w:pPr>
              <w:jc w:val="center"/>
            </w:pPr>
            <w:r>
              <w:rPr>
                <w:color w:val="000000" w:themeColor="text1"/>
                <w:szCs w:val="21"/>
              </w:rPr>
              <w:t>301591</w:t>
            </w:r>
          </w:p>
        </w:tc>
        <w:tc>
          <w:tcPr>
            <w:tcW w:w="835" w:type="dxa"/>
            <w:vAlign w:val="center"/>
          </w:tcPr>
          <w:p w14:paraId="73D4A604" w14:textId="77777777" w:rsidR="000C5FAE" w:rsidRDefault="00AF3914">
            <w:pPr>
              <w:jc w:val="center"/>
            </w:pPr>
            <w:r>
              <w:rPr>
                <w:color w:val="000000" w:themeColor="text1"/>
                <w:szCs w:val="21"/>
              </w:rPr>
              <w:t>肯特股份</w:t>
            </w:r>
          </w:p>
        </w:tc>
        <w:tc>
          <w:tcPr>
            <w:tcW w:w="834" w:type="dxa"/>
            <w:vAlign w:val="center"/>
          </w:tcPr>
          <w:p w14:paraId="3FF1D107" w14:textId="77777777" w:rsidR="000C5FAE" w:rsidRDefault="00AF3914">
            <w:pPr>
              <w:jc w:val="center"/>
            </w:pPr>
            <w:r>
              <w:rPr>
                <w:color w:val="000000" w:themeColor="text1"/>
                <w:szCs w:val="21"/>
              </w:rPr>
              <w:t>2024-02-20</w:t>
            </w:r>
          </w:p>
        </w:tc>
        <w:tc>
          <w:tcPr>
            <w:tcW w:w="835" w:type="dxa"/>
            <w:vAlign w:val="center"/>
          </w:tcPr>
          <w:p w14:paraId="3AECD0D6"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2A146CAC" w14:textId="77777777" w:rsidR="000C5FAE" w:rsidRDefault="00AF3914">
            <w:pPr>
              <w:jc w:val="center"/>
            </w:pPr>
            <w:r>
              <w:rPr>
                <w:color w:val="000000" w:themeColor="text1"/>
                <w:szCs w:val="21"/>
              </w:rPr>
              <w:t>新股锁定期内</w:t>
            </w:r>
          </w:p>
        </w:tc>
        <w:tc>
          <w:tcPr>
            <w:tcW w:w="835" w:type="dxa"/>
            <w:vAlign w:val="center"/>
          </w:tcPr>
          <w:p w14:paraId="6C99CE89" w14:textId="77777777" w:rsidR="000C5FAE" w:rsidRDefault="00AF3914">
            <w:pPr>
              <w:jc w:val="right"/>
            </w:pPr>
            <w:r>
              <w:rPr>
                <w:color w:val="000000" w:themeColor="text1"/>
                <w:szCs w:val="21"/>
              </w:rPr>
              <w:t>19.43</w:t>
            </w:r>
          </w:p>
        </w:tc>
        <w:tc>
          <w:tcPr>
            <w:tcW w:w="834" w:type="dxa"/>
            <w:vAlign w:val="center"/>
          </w:tcPr>
          <w:p w14:paraId="6395459E" w14:textId="77777777" w:rsidR="000C5FAE" w:rsidRDefault="00AF3914">
            <w:pPr>
              <w:jc w:val="center"/>
            </w:pPr>
            <w:r>
              <w:rPr>
                <w:color w:val="000000" w:themeColor="text1"/>
                <w:szCs w:val="21"/>
              </w:rPr>
              <w:t>36.98</w:t>
            </w:r>
          </w:p>
        </w:tc>
        <w:tc>
          <w:tcPr>
            <w:tcW w:w="835" w:type="dxa"/>
            <w:vAlign w:val="center"/>
          </w:tcPr>
          <w:p w14:paraId="709CB54F" w14:textId="77777777" w:rsidR="000C5FAE" w:rsidRDefault="00AF3914">
            <w:pPr>
              <w:jc w:val="right"/>
            </w:pPr>
            <w:r>
              <w:rPr>
                <w:color w:val="000000" w:themeColor="text1"/>
                <w:szCs w:val="21"/>
              </w:rPr>
              <w:t>219.00</w:t>
            </w:r>
          </w:p>
        </w:tc>
        <w:tc>
          <w:tcPr>
            <w:tcW w:w="834" w:type="dxa"/>
            <w:vAlign w:val="center"/>
          </w:tcPr>
          <w:p w14:paraId="46E47BA7" w14:textId="77777777" w:rsidR="000C5FAE" w:rsidRDefault="00AF3914">
            <w:pPr>
              <w:jc w:val="right"/>
            </w:pPr>
            <w:r>
              <w:rPr>
                <w:color w:val="000000" w:themeColor="text1"/>
                <w:szCs w:val="21"/>
              </w:rPr>
              <w:t>4,255.17</w:t>
            </w:r>
          </w:p>
        </w:tc>
        <w:tc>
          <w:tcPr>
            <w:tcW w:w="835" w:type="dxa"/>
            <w:vAlign w:val="center"/>
          </w:tcPr>
          <w:p w14:paraId="46689B7F" w14:textId="77777777" w:rsidR="000C5FAE" w:rsidRDefault="00AF3914">
            <w:pPr>
              <w:jc w:val="right"/>
            </w:pPr>
            <w:r>
              <w:rPr>
                <w:color w:val="000000" w:themeColor="text1"/>
                <w:szCs w:val="21"/>
              </w:rPr>
              <w:t>8,098.62</w:t>
            </w:r>
          </w:p>
        </w:tc>
        <w:tc>
          <w:tcPr>
            <w:tcW w:w="835" w:type="dxa"/>
            <w:vAlign w:val="center"/>
          </w:tcPr>
          <w:p w14:paraId="36222B35" w14:textId="77777777" w:rsidR="000C5FAE" w:rsidRDefault="00AF3914">
            <w:pPr>
              <w:jc w:val="center"/>
            </w:pPr>
            <w:r>
              <w:rPr>
                <w:color w:val="000000" w:themeColor="text1"/>
                <w:szCs w:val="21"/>
              </w:rPr>
              <w:t>-</w:t>
            </w:r>
          </w:p>
        </w:tc>
      </w:tr>
      <w:tr w:rsidR="000C5FAE" w14:paraId="4C1C8E88" w14:textId="77777777">
        <w:tc>
          <w:tcPr>
            <w:tcW w:w="834" w:type="dxa"/>
            <w:vAlign w:val="center"/>
          </w:tcPr>
          <w:p w14:paraId="562DB995" w14:textId="77777777" w:rsidR="000C5FAE" w:rsidRDefault="00AF3914">
            <w:pPr>
              <w:jc w:val="center"/>
            </w:pPr>
            <w:r>
              <w:rPr>
                <w:color w:val="000000" w:themeColor="text1"/>
                <w:szCs w:val="21"/>
              </w:rPr>
              <w:t>301539</w:t>
            </w:r>
          </w:p>
        </w:tc>
        <w:tc>
          <w:tcPr>
            <w:tcW w:w="835" w:type="dxa"/>
            <w:vAlign w:val="center"/>
          </w:tcPr>
          <w:p w14:paraId="333560DF" w14:textId="77777777" w:rsidR="000C5FAE" w:rsidRDefault="00AF3914">
            <w:pPr>
              <w:jc w:val="center"/>
            </w:pPr>
            <w:r>
              <w:rPr>
                <w:color w:val="000000" w:themeColor="text1"/>
                <w:szCs w:val="21"/>
              </w:rPr>
              <w:t>宏</w:t>
            </w:r>
            <w:proofErr w:type="gramStart"/>
            <w:r>
              <w:rPr>
                <w:color w:val="000000" w:themeColor="text1"/>
                <w:szCs w:val="21"/>
              </w:rPr>
              <w:t>鑫</w:t>
            </w:r>
            <w:proofErr w:type="gramEnd"/>
            <w:r>
              <w:rPr>
                <w:color w:val="000000" w:themeColor="text1"/>
                <w:szCs w:val="21"/>
              </w:rPr>
              <w:t>科技</w:t>
            </w:r>
          </w:p>
        </w:tc>
        <w:tc>
          <w:tcPr>
            <w:tcW w:w="834" w:type="dxa"/>
            <w:vAlign w:val="center"/>
          </w:tcPr>
          <w:p w14:paraId="21D21964" w14:textId="77777777" w:rsidR="000C5FAE" w:rsidRDefault="00AF3914">
            <w:pPr>
              <w:jc w:val="center"/>
            </w:pPr>
            <w:r>
              <w:rPr>
                <w:color w:val="000000" w:themeColor="text1"/>
                <w:szCs w:val="21"/>
              </w:rPr>
              <w:t>2024-04-03</w:t>
            </w:r>
          </w:p>
        </w:tc>
        <w:tc>
          <w:tcPr>
            <w:tcW w:w="835" w:type="dxa"/>
            <w:vAlign w:val="center"/>
          </w:tcPr>
          <w:p w14:paraId="1424C4A8"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619924C4" w14:textId="77777777" w:rsidR="000C5FAE" w:rsidRDefault="00AF3914">
            <w:pPr>
              <w:jc w:val="center"/>
            </w:pPr>
            <w:r>
              <w:rPr>
                <w:color w:val="000000" w:themeColor="text1"/>
                <w:szCs w:val="21"/>
              </w:rPr>
              <w:t>新股锁定期内</w:t>
            </w:r>
          </w:p>
        </w:tc>
        <w:tc>
          <w:tcPr>
            <w:tcW w:w="835" w:type="dxa"/>
            <w:vAlign w:val="center"/>
          </w:tcPr>
          <w:p w14:paraId="4B2454D6" w14:textId="77777777" w:rsidR="000C5FAE" w:rsidRDefault="00AF3914">
            <w:pPr>
              <w:jc w:val="right"/>
            </w:pPr>
            <w:r>
              <w:rPr>
                <w:color w:val="000000" w:themeColor="text1"/>
                <w:szCs w:val="21"/>
              </w:rPr>
              <w:t>10.64</w:t>
            </w:r>
          </w:p>
        </w:tc>
        <w:tc>
          <w:tcPr>
            <w:tcW w:w="834" w:type="dxa"/>
            <w:vAlign w:val="center"/>
          </w:tcPr>
          <w:p w14:paraId="4BD76338" w14:textId="77777777" w:rsidR="000C5FAE" w:rsidRDefault="00AF3914">
            <w:pPr>
              <w:jc w:val="center"/>
            </w:pPr>
            <w:r>
              <w:rPr>
                <w:color w:val="000000" w:themeColor="text1"/>
                <w:szCs w:val="21"/>
              </w:rPr>
              <w:t>19.82</w:t>
            </w:r>
          </w:p>
        </w:tc>
        <w:tc>
          <w:tcPr>
            <w:tcW w:w="835" w:type="dxa"/>
            <w:vAlign w:val="center"/>
          </w:tcPr>
          <w:p w14:paraId="21062E24" w14:textId="77777777" w:rsidR="000C5FAE" w:rsidRDefault="00AF3914">
            <w:pPr>
              <w:jc w:val="right"/>
            </w:pPr>
            <w:r>
              <w:rPr>
                <w:color w:val="000000" w:themeColor="text1"/>
                <w:szCs w:val="21"/>
              </w:rPr>
              <w:t>361.00</w:t>
            </w:r>
          </w:p>
        </w:tc>
        <w:tc>
          <w:tcPr>
            <w:tcW w:w="834" w:type="dxa"/>
            <w:vAlign w:val="center"/>
          </w:tcPr>
          <w:p w14:paraId="0524E9E8" w14:textId="77777777" w:rsidR="000C5FAE" w:rsidRDefault="00AF3914">
            <w:pPr>
              <w:jc w:val="right"/>
            </w:pPr>
            <w:r>
              <w:rPr>
                <w:color w:val="000000" w:themeColor="text1"/>
                <w:szCs w:val="21"/>
              </w:rPr>
              <w:t>3,841.04</w:t>
            </w:r>
          </w:p>
        </w:tc>
        <w:tc>
          <w:tcPr>
            <w:tcW w:w="835" w:type="dxa"/>
            <w:vAlign w:val="center"/>
          </w:tcPr>
          <w:p w14:paraId="742E200D" w14:textId="77777777" w:rsidR="000C5FAE" w:rsidRDefault="00AF3914">
            <w:pPr>
              <w:jc w:val="right"/>
            </w:pPr>
            <w:r>
              <w:rPr>
                <w:color w:val="000000" w:themeColor="text1"/>
                <w:szCs w:val="21"/>
              </w:rPr>
              <w:t>7,155.02</w:t>
            </w:r>
          </w:p>
        </w:tc>
        <w:tc>
          <w:tcPr>
            <w:tcW w:w="835" w:type="dxa"/>
            <w:vAlign w:val="center"/>
          </w:tcPr>
          <w:p w14:paraId="28908A76" w14:textId="77777777" w:rsidR="000C5FAE" w:rsidRDefault="00AF3914">
            <w:pPr>
              <w:jc w:val="center"/>
            </w:pPr>
            <w:r>
              <w:rPr>
                <w:color w:val="000000" w:themeColor="text1"/>
                <w:szCs w:val="21"/>
              </w:rPr>
              <w:t>-</w:t>
            </w:r>
          </w:p>
        </w:tc>
      </w:tr>
      <w:tr w:rsidR="000C5FAE" w14:paraId="63249B61" w14:textId="77777777">
        <w:tc>
          <w:tcPr>
            <w:tcW w:w="834" w:type="dxa"/>
            <w:vAlign w:val="center"/>
          </w:tcPr>
          <w:p w14:paraId="7E94E40C" w14:textId="77777777" w:rsidR="000C5FAE" w:rsidRDefault="00AF3914">
            <w:pPr>
              <w:jc w:val="center"/>
            </w:pPr>
            <w:r>
              <w:rPr>
                <w:color w:val="000000" w:themeColor="text1"/>
                <w:szCs w:val="21"/>
              </w:rPr>
              <w:t>688709</w:t>
            </w:r>
          </w:p>
        </w:tc>
        <w:tc>
          <w:tcPr>
            <w:tcW w:w="835" w:type="dxa"/>
            <w:vAlign w:val="center"/>
          </w:tcPr>
          <w:p w14:paraId="30FDAF19" w14:textId="77777777" w:rsidR="000C5FAE" w:rsidRDefault="00AF3914">
            <w:pPr>
              <w:jc w:val="center"/>
            </w:pPr>
            <w:proofErr w:type="gramStart"/>
            <w:r>
              <w:rPr>
                <w:color w:val="000000" w:themeColor="text1"/>
                <w:szCs w:val="21"/>
              </w:rPr>
              <w:t>成都华微</w:t>
            </w:r>
            <w:proofErr w:type="gramEnd"/>
          </w:p>
        </w:tc>
        <w:tc>
          <w:tcPr>
            <w:tcW w:w="834" w:type="dxa"/>
            <w:vAlign w:val="center"/>
          </w:tcPr>
          <w:p w14:paraId="0F332CF9" w14:textId="77777777" w:rsidR="000C5FAE" w:rsidRDefault="00AF3914">
            <w:pPr>
              <w:jc w:val="center"/>
            </w:pPr>
            <w:r>
              <w:rPr>
                <w:color w:val="000000" w:themeColor="text1"/>
                <w:szCs w:val="21"/>
              </w:rPr>
              <w:t>2024-01-31</w:t>
            </w:r>
          </w:p>
        </w:tc>
        <w:tc>
          <w:tcPr>
            <w:tcW w:w="835" w:type="dxa"/>
            <w:vAlign w:val="center"/>
          </w:tcPr>
          <w:p w14:paraId="39510C99"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755D0FA3" w14:textId="77777777" w:rsidR="000C5FAE" w:rsidRDefault="00AF3914">
            <w:pPr>
              <w:jc w:val="center"/>
            </w:pPr>
            <w:r>
              <w:rPr>
                <w:color w:val="000000" w:themeColor="text1"/>
                <w:szCs w:val="21"/>
              </w:rPr>
              <w:t>新股锁定期内</w:t>
            </w:r>
          </w:p>
        </w:tc>
        <w:tc>
          <w:tcPr>
            <w:tcW w:w="835" w:type="dxa"/>
            <w:vAlign w:val="center"/>
          </w:tcPr>
          <w:p w14:paraId="0E2DDA0D" w14:textId="77777777" w:rsidR="000C5FAE" w:rsidRDefault="00AF3914">
            <w:pPr>
              <w:jc w:val="right"/>
            </w:pPr>
            <w:r>
              <w:rPr>
                <w:color w:val="000000" w:themeColor="text1"/>
                <w:szCs w:val="21"/>
              </w:rPr>
              <w:t>15.69</w:t>
            </w:r>
          </w:p>
        </w:tc>
        <w:tc>
          <w:tcPr>
            <w:tcW w:w="834" w:type="dxa"/>
            <w:vAlign w:val="center"/>
          </w:tcPr>
          <w:p w14:paraId="1012E5B0" w14:textId="77777777" w:rsidR="000C5FAE" w:rsidRDefault="00AF3914">
            <w:pPr>
              <w:jc w:val="center"/>
            </w:pPr>
            <w:r>
              <w:rPr>
                <w:color w:val="000000" w:themeColor="text1"/>
                <w:szCs w:val="21"/>
              </w:rPr>
              <w:t>18.79</w:t>
            </w:r>
          </w:p>
        </w:tc>
        <w:tc>
          <w:tcPr>
            <w:tcW w:w="835" w:type="dxa"/>
            <w:vAlign w:val="center"/>
          </w:tcPr>
          <w:p w14:paraId="400256EC" w14:textId="77777777" w:rsidR="000C5FAE" w:rsidRDefault="00AF3914">
            <w:pPr>
              <w:jc w:val="right"/>
            </w:pPr>
            <w:r>
              <w:rPr>
                <w:color w:val="000000" w:themeColor="text1"/>
                <w:szCs w:val="21"/>
              </w:rPr>
              <w:t>380.00</w:t>
            </w:r>
          </w:p>
        </w:tc>
        <w:tc>
          <w:tcPr>
            <w:tcW w:w="834" w:type="dxa"/>
            <w:vAlign w:val="center"/>
          </w:tcPr>
          <w:p w14:paraId="34CD683D" w14:textId="77777777" w:rsidR="000C5FAE" w:rsidRDefault="00AF3914">
            <w:pPr>
              <w:jc w:val="right"/>
            </w:pPr>
            <w:r>
              <w:rPr>
                <w:color w:val="000000" w:themeColor="text1"/>
                <w:szCs w:val="21"/>
              </w:rPr>
              <w:t>5,962.20</w:t>
            </w:r>
          </w:p>
        </w:tc>
        <w:tc>
          <w:tcPr>
            <w:tcW w:w="835" w:type="dxa"/>
            <w:vAlign w:val="center"/>
          </w:tcPr>
          <w:p w14:paraId="4724B118" w14:textId="77777777" w:rsidR="000C5FAE" w:rsidRDefault="00AF3914">
            <w:pPr>
              <w:jc w:val="right"/>
            </w:pPr>
            <w:r>
              <w:rPr>
                <w:color w:val="000000" w:themeColor="text1"/>
                <w:szCs w:val="21"/>
              </w:rPr>
              <w:t>7,140.20</w:t>
            </w:r>
          </w:p>
        </w:tc>
        <w:tc>
          <w:tcPr>
            <w:tcW w:w="835" w:type="dxa"/>
            <w:vAlign w:val="center"/>
          </w:tcPr>
          <w:p w14:paraId="65AAC3C0" w14:textId="77777777" w:rsidR="000C5FAE" w:rsidRDefault="00AF3914">
            <w:pPr>
              <w:jc w:val="center"/>
            </w:pPr>
            <w:r>
              <w:rPr>
                <w:color w:val="000000" w:themeColor="text1"/>
                <w:szCs w:val="21"/>
              </w:rPr>
              <w:t>-</w:t>
            </w:r>
          </w:p>
        </w:tc>
      </w:tr>
      <w:tr w:rsidR="000C5FAE" w14:paraId="0E42B12C" w14:textId="77777777">
        <w:tc>
          <w:tcPr>
            <w:tcW w:w="834" w:type="dxa"/>
            <w:vAlign w:val="center"/>
          </w:tcPr>
          <w:p w14:paraId="0E69B108" w14:textId="77777777" w:rsidR="000C5FAE" w:rsidRDefault="00AF3914">
            <w:pPr>
              <w:jc w:val="center"/>
            </w:pPr>
            <w:r>
              <w:rPr>
                <w:color w:val="000000" w:themeColor="text1"/>
                <w:szCs w:val="21"/>
              </w:rPr>
              <w:t>301587</w:t>
            </w:r>
          </w:p>
        </w:tc>
        <w:tc>
          <w:tcPr>
            <w:tcW w:w="835" w:type="dxa"/>
            <w:vAlign w:val="center"/>
          </w:tcPr>
          <w:p w14:paraId="07B93CC0" w14:textId="77777777" w:rsidR="000C5FAE" w:rsidRDefault="00AF3914">
            <w:pPr>
              <w:jc w:val="center"/>
            </w:pPr>
            <w:r>
              <w:rPr>
                <w:color w:val="000000" w:themeColor="text1"/>
                <w:szCs w:val="21"/>
              </w:rPr>
              <w:t>中瑞股份</w:t>
            </w:r>
          </w:p>
        </w:tc>
        <w:tc>
          <w:tcPr>
            <w:tcW w:w="834" w:type="dxa"/>
            <w:vAlign w:val="center"/>
          </w:tcPr>
          <w:p w14:paraId="685C581B" w14:textId="77777777" w:rsidR="000C5FAE" w:rsidRDefault="00AF3914">
            <w:pPr>
              <w:jc w:val="center"/>
            </w:pPr>
            <w:r>
              <w:rPr>
                <w:color w:val="000000" w:themeColor="text1"/>
                <w:szCs w:val="21"/>
              </w:rPr>
              <w:t>2024-03-27</w:t>
            </w:r>
          </w:p>
        </w:tc>
        <w:tc>
          <w:tcPr>
            <w:tcW w:w="835" w:type="dxa"/>
            <w:vAlign w:val="center"/>
          </w:tcPr>
          <w:p w14:paraId="39ACF327"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3AF8F5DC" w14:textId="77777777" w:rsidR="000C5FAE" w:rsidRDefault="00AF3914">
            <w:pPr>
              <w:jc w:val="center"/>
            </w:pPr>
            <w:r>
              <w:rPr>
                <w:color w:val="000000" w:themeColor="text1"/>
                <w:szCs w:val="21"/>
              </w:rPr>
              <w:t>新股锁定期内</w:t>
            </w:r>
          </w:p>
        </w:tc>
        <w:tc>
          <w:tcPr>
            <w:tcW w:w="835" w:type="dxa"/>
            <w:vAlign w:val="center"/>
          </w:tcPr>
          <w:p w14:paraId="7BFCD8D4" w14:textId="77777777" w:rsidR="000C5FAE" w:rsidRDefault="00AF3914">
            <w:pPr>
              <w:jc w:val="right"/>
            </w:pPr>
            <w:r>
              <w:rPr>
                <w:color w:val="000000" w:themeColor="text1"/>
                <w:szCs w:val="21"/>
              </w:rPr>
              <w:t>21.73</w:t>
            </w:r>
          </w:p>
        </w:tc>
        <w:tc>
          <w:tcPr>
            <w:tcW w:w="834" w:type="dxa"/>
            <w:vAlign w:val="center"/>
          </w:tcPr>
          <w:p w14:paraId="2E172A0A" w14:textId="77777777" w:rsidR="000C5FAE" w:rsidRDefault="00AF3914">
            <w:pPr>
              <w:jc w:val="center"/>
            </w:pPr>
            <w:r>
              <w:rPr>
                <w:color w:val="000000" w:themeColor="text1"/>
                <w:szCs w:val="21"/>
              </w:rPr>
              <w:t>25.26</w:t>
            </w:r>
          </w:p>
        </w:tc>
        <w:tc>
          <w:tcPr>
            <w:tcW w:w="835" w:type="dxa"/>
            <w:vAlign w:val="center"/>
          </w:tcPr>
          <w:p w14:paraId="49B48033" w14:textId="77777777" w:rsidR="000C5FAE" w:rsidRDefault="00AF3914">
            <w:pPr>
              <w:jc w:val="right"/>
            </w:pPr>
            <w:r>
              <w:rPr>
                <w:color w:val="000000" w:themeColor="text1"/>
                <w:szCs w:val="21"/>
              </w:rPr>
              <w:t>251.00</w:t>
            </w:r>
          </w:p>
        </w:tc>
        <w:tc>
          <w:tcPr>
            <w:tcW w:w="834" w:type="dxa"/>
            <w:vAlign w:val="center"/>
          </w:tcPr>
          <w:p w14:paraId="2CA6F1B4" w14:textId="77777777" w:rsidR="000C5FAE" w:rsidRDefault="00AF3914">
            <w:pPr>
              <w:jc w:val="right"/>
            </w:pPr>
            <w:r>
              <w:rPr>
                <w:color w:val="000000" w:themeColor="text1"/>
                <w:szCs w:val="21"/>
              </w:rPr>
              <w:t>5,454.23</w:t>
            </w:r>
          </w:p>
        </w:tc>
        <w:tc>
          <w:tcPr>
            <w:tcW w:w="835" w:type="dxa"/>
            <w:vAlign w:val="center"/>
          </w:tcPr>
          <w:p w14:paraId="1B9363AE" w14:textId="77777777" w:rsidR="000C5FAE" w:rsidRDefault="00AF3914">
            <w:pPr>
              <w:jc w:val="right"/>
            </w:pPr>
            <w:r>
              <w:rPr>
                <w:color w:val="000000" w:themeColor="text1"/>
                <w:szCs w:val="21"/>
              </w:rPr>
              <w:t>6,340.26</w:t>
            </w:r>
          </w:p>
        </w:tc>
        <w:tc>
          <w:tcPr>
            <w:tcW w:w="835" w:type="dxa"/>
            <w:vAlign w:val="center"/>
          </w:tcPr>
          <w:p w14:paraId="0063C329" w14:textId="77777777" w:rsidR="000C5FAE" w:rsidRDefault="00AF3914">
            <w:pPr>
              <w:jc w:val="center"/>
            </w:pPr>
            <w:r>
              <w:rPr>
                <w:color w:val="000000" w:themeColor="text1"/>
                <w:szCs w:val="21"/>
              </w:rPr>
              <w:t>-</w:t>
            </w:r>
          </w:p>
        </w:tc>
      </w:tr>
      <w:tr w:rsidR="000C5FAE" w14:paraId="61DC869D" w14:textId="77777777">
        <w:tc>
          <w:tcPr>
            <w:tcW w:w="834" w:type="dxa"/>
            <w:vAlign w:val="center"/>
          </w:tcPr>
          <w:p w14:paraId="2F939E15" w14:textId="77777777" w:rsidR="000C5FAE" w:rsidRDefault="00AF3914">
            <w:pPr>
              <w:jc w:val="center"/>
            </w:pPr>
            <w:r>
              <w:rPr>
                <w:color w:val="000000" w:themeColor="text1"/>
                <w:szCs w:val="21"/>
              </w:rPr>
              <w:t>688695</w:t>
            </w:r>
          </w:p>
        </w:tc>
        <w:tc>
          <w:tcPr>
            <w:tcW w:w="835" w:type="dxa"/>
            <w:vAlign w:val="center"/>
          </w:tcPr>
          <w:p w14:paraId="4D245D35" w14:textId="77777777" w:rsidR="000C5FAE" w:rsidRDefault="00AF3914">
            <w:pPr>
              <w:jc w:val="center"/>
            </w:pPr>
            <w:r>
              <w:rPr>
                <w:color w:val="000000" w:themeColor="text1"/>
                <w:szCs w:val="21"/>
              </w:rPr>
              <w:t>中</w:t>
            </w:r>
            <w:proofErr w:type="gramStart"/>
            <w:r>
              <w:rPr>
                <w:color w:val="000000" w:themeColor="text1"/>
                <w:szCs w:val="21"/>
              </w:rPr>
              <w:t>创股份</w:t>
            </w:r>
            <w:proofErr w:type="gramEnd"/>
          </w:p>
        </w:tc>
        <w:tc>
          <w:tcPr>
            <w:tcW w:w="834" w:type="dxa"/>
            <w:vAlign w:val="center"/>
          </w:tcPr>
          <w:p w14:paraId="0718948C" w14:textId="77777777" w:rsidR="000C5FAE" w:rsidRDefault="00AF3914">
            <w:pPr>
              <w:jc w:val="center"/>
            </w:pPr>
            <w:r>
              <w:rPr>
                <w:color w:val="000000" w:themeColor="text1"/>
                <w:szCs w:val="21"/>
              </w:rPr>
              <w:t>2024-03-06</w:t>
            </w:r>
          </w:p>
        </w:tc>
        <w:tc>
          <w:tcPr>
            <w:tcW w:w="835" w:type="dxa"/>
            <w:vAlign w:val="center"/>
          </w:tcPr>
          <w:p w14:paraId="55076D9D"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19050710" w14:textId="77777777" w:rsidR="000C5FAE" w:rsidRDefault="00AF3914">
            <w:pPr>
              <w:jc w:val="center"/>
            </w:pPr>
            <w:r>
              <w:rPr>
                <w:color w:val="000000" w:themeColor="text1"/>
                <w:szCs w:val="21"/>
              </w:rPr>
              <w:t>新股锁定期内</w:t>
            </w:r>
          </w:p>
        </w:tc>
        <w:tc>
          <w:tcPr>
            <w:tcW w:w="835" w:type="dxa"/>
            <w:vAlign w:val="center"/>
          </w:tcPr>
          <w:p w14:paraId="70ECC148" w14:textId="77777777" w:rsidR="000C5FAE" w:rsidRDefault="00AF3914">
            <w:pPr>
              <w:jc w:val="right"/>
            </w:pPr>
            <w:r>
              <w:rPr>
                <w:color w:val="000000" w:themeColor="text1"/>
                <w:szCs w:val="21"/>
              </w:rPr>
              <w:t>22.43</w:t>
            </w:r>
          </w:p>
        </w:tc>
        <w:tc>
          <w:tcPr>
            <w:tcW w:w="834" w:type="dxa"/>
            <w:vAlign w:val="center"/>
          </w:tcPr>
          <w:p w14:paraId="45BFEA81" w14:textId="77777777" w:rsidR="000C5FAE" w:rsidRDefault="00AF3914">
            <w:pPr>
              <w:jc w:val="center"/>
            </w:pPr>
            <w:r>
              <w:rPr>
                <w:color w:val="000000" w:themeColor="text1"/>
                <w:szCs w:val="21"/>
              </w:rPr>
              <w:t>31.55</w:t>
            </w:r>
          </w:p>
        </w:tc>
        <w:tc>
          <w:tcPr>
            <w:tcW w:w="835" w:type="dxa"/>
            <w:vAlign w:val="center"/>
          </w:tcPr>
          <w:p w14:paraId="6E9440BC" w14:textId="77777777" w:rsidR="000C5FAE" w:rsidRDefault="00AF3914">
            <w:pPr>
              <w:jc w:val="right"/>
            </w:pPr>
            <w:r>
              <w:rPr>
                <w:color w:val="000000" w:themeColor="text1"/>
                <w:szCs w:val="21"/>
              </w:rPr>
              <w:t>186.00</w:t>
            </w:r>
          </w:p>
        </w:tc>
        <w:tc>
          <w:tcPr>
            <w:tcW w:w="834" w:type="dxa"/>
            <w:vAlign w:val="center"/>
          </w:tcPr>
          <w:p w14:paraId="48845F63" w14:textId="77777777" w:rsidR="000C5FAE" w:rsidRDefault="00AF3914">
            <w:pPr>
              <w:jc w:val="right"/>
            </w:pPr>
            <w:r>
              <w:rPr>
                <w:color w:val="000000" w:themeColor="text1"/>
                <w:szCs w:val="21"/>
              </w:rPr>
              <w:t>4,171.98</w:t>
            </w:r>
          </w:p>
        </w:tc>
        <w:tc>
          <w:tcPr>
            <w:tcW w:w="835" w:type="dxa"/>
            <w:vAlign w:val="center"/>
          </w:tcPr>
          <w:p w14:paraId="194C32CE" w14:textId="77777777" w:rsidR="000C5FAE" w:rsidRDefault="00AF3914">
            <w:pPr>
              <w:jc w:val="right"/>
            </w:pPr>
            <w:r>
              <w:rPr>
                <w:color w:val="000000" w:themeColor="text1"/>
                <w:szCs w:val="21"/>
              </w:rPr>
              <w:t>5,868.30</w:t>
            </w:r>
          </w:p>
        </w:tc>
        <w:tc>
          <w:tcPr>
            <w:tcW w:w="835" w:type="dxa"/>
            <w:vAlign w:val="center"/>
          </w:tcPr>
          <w:p w14:paraId="1B45DA83" w14:textId="77777777" w:rsidR="000C5FAE" w:rsidRDefault="00AF3914">
            <w:pPr>
              <w:jc w:val="center"/>
            </w:pPr>
            <w:r>
              <w:rPr>
                <w:color w:val="000000" w:themeColor="text1"/>
                <w:szCs w:val="21"/>
              </w:rPr>
              <w:t>-</w:t>
            </w:r>
          </w:p>
        </w:tc>
      </w:tr>
      <w:tr w:rsidR="000C5FAE" w14:paraId="66D79123" w14:textId="77777777">
        <w:tc>
          <w:tcPr>
            <w:tcW w:w="834" w:type="dxa"/>
            <w:vAlign w:val="center"/>
          </w:tcPr>
          <w:p w14:paraId="6425299F" w14:textId="77777777" w:rsidR="000C5FAE" w:rsidRDefault="00AF3914">
            <w:pPr>
              <w:jc w:val="center"/>
            </w:pPr>
            <w:r>
              <w:rPr>
                <w:color w:val="000000" w:themeColor="text1"/>
                <w:szCs w:val="21"/>
              </w:rPr>
              <w:t>001389</w:t>
            </w:r>
          </w:p>
        </w:tc>
        <w:tc>
          <w:tcPr>
            <w:tcW w:w="835" w:type="dxa"/>
            <w:vAlign w:val="center"/>
          </w:tcPr>
          <w:p w14:paraId="00BAAAE2" w14:textId="77777777" w:rsidR="000C5FAE" w:rsidRDefault="00AF3914">
            <w:pPr>
              <w:jc w:val="center"/>
            </w:pPr>
            <w:r>
              <w:rPr>
                <w:color w:val="000000" w:themeColor="text1"/>
                <w:szCs w:val="21"/>
              </w:rPr>
              <w:t>广合科技</w:t>
            </w:r>
          </w:p>
        </w:tc>
        <w:tc>
          <w:tcPr>
            <w:tcW w:w="834" w:type="dxa"/>
            <w:vAlign w:val="center"/>
          </w:tcPr>
          <w:p w14:paraId="143A45B8" w14:textId="77777777" w:rsidR="000C5FAE" w:rsidRDefault="00AF3914">
            <w:pPr>
              <w:jc w:val="center"/>
            </w:pPr>
            <w:r>
              <w:rPr>
                <w:color w:val="000000" w:themeColor="text1"/>
                <w:szCs w:val="21"/>
              </w:rPr>
              <w:t>2024-03-26</w:t>
            </w:r>
          </w:p>
        </w:tc>
        <w:tc>
          <w:tcPr>
            <w:tcW w:w="835" w:type="dxa"/>
            <w:vAlign w:val="center"/>
          </w:tcPr>
          <w:p w14:paraId="1A915E5E"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55DDF5CE" w14:textId="77777777" w:rsidR="000C5FAE" w:rsidRDefault="00AF3914">
            <w:pPr>
              <w:jc w:val="center"/>
            </w:pPr>
            <w:r>
              <w:rPr>
                <w:color w:val="000000" w:themeColor="text1"/>
                <w:szCs w:val="21"/>
              </w:rPr>
              <w:t>新股锁定期内</w:t>
            </w:r>
          </w:p>
        </w:tc>
        <w:tc>
          <w:tcPr>
            <w:tcW w:w="835" w:type="dxa"/>
            <w:vAlign w:val="center"/>
          </w:tcPr>
          <w:p w14:paraId="3F2BC421" w14:textId="77777777" w:rsidR="000C5FAE" w:rsidRDefault="00AF3914">
            <w:pPr>
              <w:jc w:val="right"/>
            </w:pPr>
            <w:r>
              <w:rPr>
                <w:color w:val="000000" w:themeColor="text1"/>
                <w:szCs w:val="21"/>
              </w:rPr>
              <w:t>17.43</w:t>
            </w:r>
          </w:p>
        </w:tc>
        <w:tc>
          <w:tcPr>
            <w:tcW w:w="834" w:type="dxa"/>
            <w:vAlign w:val="center"/>
          </w:tcPr>
          <w:p w14:paraId="0D0FF185" w14:textId="77777777" w:rsidR="000C5FAE" w:rsidRDefault="00AF3914">
            <w:pPr>
              <w:jc w:val="center"/>
            </w:pPr>
            <w:r>
              <w:rPr>
                <w:color w:val="000000" w:themeColor="text1"/>
                <w:szCs w:val="21"/>
              </w:rPr>
              <w:t>34.56</w:t>
            </w:r>
          </w:p>
        </w:tc>
        <w:tc>
          <w:tcPr>
            <w:tcW w:w="835" w:type="dxa"/>
            <w:vAlign w:val="center"/>
          </w:tcPr>
          <w:p w14:paraId="37B13264" w14:textId="77777777" w:rsidR="000C5FAE" w:rsidRDefault="00AF3914">
            <w:pPr>
              <w:jc w:val="right"/>
            </w:pPr>
            <w:r>
              <w:rPr>
                <w:color w:val="000000" w:themeColor="text1"/>
                <w:szCs w:val="21"/>
              </w:rPr>
              <w:t>163.00</w:t>
            </w:r>
          </w:p>
        </w:tc>
        <w:tc>
          <w:tcPr>
            <w:tcW w:w="834" w:type="dxa"/>
            <w:vAlign w:val="center"/>
          </w:tcPr>
          <w:p w14:paraId="23E6ED36" w14:textId="77777777" w:rsidR="000C5FAE" w:rsidRDefault="00AF3914">
            <w:pPr>
              <w:jc w:val="right"/>
            </w:pPr>
            <w:r>
              <w:rPr>
                <w:color w:val="000000" w:themeColor="text1"/>
                <w:szCs w:val="21"/>
              </w:rPr>
              <w:t>2,841.09</w:t>
            </w:r>
          </w:p>
        </w:tc>
        <w:tc>
          <w:tcPr>
            <w:tcW w:w="835" w:type="dxa"/>
            <w:vAlign w:val="center"/>
          </w:tcPr>
          <w:p w14:paraId="6D270403" w14:textId="77777777" w:rsidR="000C5FAE" w:rsidRDefault="00AF3914">
            <w:pPr>
              <w:jc w:val="right"/>
            </w:pPr>
            <w:r>
              <w:rPr>
                <w:color w:val="000000" w:themeColor="text1"/>
                <w:szCs w:val="21"/>
              </w:rPr>
              <w:t>5,633.28</w:t>
            </w:r>
          </w:p>
        </w:tc>
        <w:tc>
          <w:tcPr>
            <w:tcW w:w="835" w:type="dxa"/>
            <w:vAlign w:val="center"/>
          </w:tcPr>
          <w:p w14:paraId="0CD1C74D" w14:textId="77777777" w:rsidR="000C5FAE" w:rsidRDefault="00AF3914">
            <w:pPr>
              <w:jc w:val="center"/>
            </w:pPr>
            <w:r>
              <w:rPr>
                <w:color w:val="000000" w:themeColor="text1"/>
                <w:szCs w:val="21"/>
              </w:rPr>
              <w:t>-</w:t>
            </w:r>
          </w:p>
        </w:tc>
      </w:tr>
      <w:tr w:rsidR="000C5FAE" w14:paraId="3AD709A2" w14:textId="77777777">
        <w:tc>
          <w:tcPr>
            <w:tcW w:w="834" w:type="dxa"/>
            <w:vAlign w:val="center"/>
          </w:tcPr>
          <w:p w14:paraId="76E7E672" w14:textId="77777777" w:rsidR="000C5FAE" w:rsidRDefault="00AF3914">
            <w:pPr>
              <w:jc w:val="center"/>
            </w:pPr>
            <w:r>
              <w:rPr>
                <w:color w:val="000000" w:themeColor="text1"/>
                <w:szCs w:val="21"/>
              </w:rPr>
              <w:t>301588</w:t>
            </w:r>
          </w:p>
        </w:tc>
        <w:tc>
          <w:tcPr>
            <w:tcW w:w="835" w:type="dxa"/>
            <w:vAlign w:val="center"/>
          </w:tcPr>
          <w:p w14:paraId="3980917C" w14:textId="77777777" w:rsidR="000C5FAE" w:rsidRDefault="00AF3914">
            <w:pPr>
              <w:jc w:val="center"/>
            </w:pPr>
            <w:r>
              <w:rPr>
                <w:color w:val="000000" w:themeColor="text1"/>
                <w:szCs w:val="21"/>
              </w:rPr>
              <w:t>美新科技</w:t>
            </w:r>
          </w:p>
        </w:tc>
        <w:tc>
          <w:tcPr>
            <w:tcW w:w="834" w:type="dxa"/>
            <w:vAlign w:val="center"/>
          </w:tcPr>
          <w:p w14:paraId="145A1572" w14:textId="77777777" w:rsidR="000C5FAE" w:rsidRDefault="00AF3914">
            <w:pPr>
              <w:jc w:val="center"/>
            </w:pPr>
            <w:r>
              <w:rPr>
                <w:color w:val="000000" w:themeColor="text1"/>
                <w:szCs w:val="21"/>
              </w:rPr>
              <w:t>2024-03-06</w:t>
            </w:r>
          </w:p>
        </w:tc>
        <w:tc>
          <w:tcPr>
            <w:tcW w:w="835" w:type="dxa"/>
            <w:vAlign w:val="center"/>
          </w:tcPr>
          <w:p w14:paraId="5EF57042"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08E07683" w14:textId="77777777" w:rsidR="000C5FAE" w:rsidRDefault="00AF3914">
            <w:pPr>
              <w:jc w:val="center"/>
            </w:pPr>
            <w:r>
              <w:rPr>
                <w:color w:val="000000" w:themeColor="text1"/>
                <w:szCs w:val="21"/>
              </w:rPr>
              <w:t>新股锁定期内</w:t>
            </w:r>
          </w:p>
        </w:tc>
        <w:tc>
          <w:tcPr>
            <w:tcW w:w="835" w:type="dxa"/>
            <w:vAlign w:val="center"/>
          </w:tcPr>
          <w:p w14:paraId="262F2D99" w14:textId="77777777" w:rsidR="000C5FAE" w:rsidRDefault="00AF3914">
            <w:pPr>
              <w:jc w:val="right"/>
            </w:pPr>
            <w:r>
              <w:rPr>
                <w:color w:val="000000" w:themeColor="text1"/>
                <w:szCs w:val="21"/>
              </w:rPr>
              <w:t>14.50</w:t>
            </w:r>
          </w:p>
        </w:tc>
        <w:tc>
          <w:tcPr>
            <w:tcW w:w="834" w:type="dxa"/>
            <w:vAlign w:val="center"/>
          </w:tcPr>
          <w:p w14:paraId="7AF50E49" w14:textId="77777777" w:rsidR="000C5FAE" w:rsidRDefault="00AF3914">
            <w:pPr>
              <w:jc w:val="center"/>
            </w:pPr>
            <w:r>
              <w:rPr>
                <w:color w:val="000000" w:themeColor="text1"/>
                <w:szCs w:val="21"/>
              </w:rPr>
              <w:t>21.25</w:t>
            </w:r>
          </w:p>
        </w:tc>
        <w:tc>
          <w:tcPr>
            <w:tcW w:w="835" w:type="dxa"/>
            <w:vAlign w:val="center"/>
          </w:tcPr>
          <w:p w14:paraId="26320034" w14:textId="77777777" w:rsidR="000C5FAE" w:rsidRDefault="00AF3914">
            <w:pPr>
              <w:jc w:val="right"/>
            </w:pPr>
            <w:r>
              <w:rPr>
                <w:color w:val="000000" w:themeColor="text1"/>
                <w:szCs w:val="21"/>
              </w:rPr>
              <w:t>257.00</w:t>
            </w:r>
          </w:p>
        </w:tc>
        <w:tc>
          <w:tcPr>
            <w:tcW w:w="834" w:type="dxa"/>
            <w:vAlign w:val="center"/>
          </w:tcPr>
          <w:p w14:paraId="673EA421" w14:textId="77777777" w:rsidR="000C5FAE" w:rsidRDefault="00AF3914">
            <w:pPr>
              <w:jc w:val="right"/>
            </w:pPr>
            <w:r>
              <w:rPr>
                <w:color w:val="000000" w:themeColor="text1"/>
                <w:szCs w:val="21"/>
              </w:rPr>
              <w:t>3,726.50</w:t>
            </w:r>
          </w:p>
        </w:tc>
        <w:tc>
          <w:tcPr>
            <w:tcW w:w="835" w:type="dxa"/>
            <w:vAlign w:val="center"/>
          </w:tcPr>
          <w:p w14:paraId="692B6CA3" w14:textId="77777777" w:rsidR="000C5FAE" w:rsidRDefault="00AF3914">
            <w:pPr>
              <w:jc w:val="right"/>
            </w:pPr>
            <w:r>
              <w:rPr>
                <w:color w:val="000000" w:themeColor="text1"/>
                <w:szCs w:val="21"/>
              </w:rPr>
              <w:t>5,461.25</w:t>
            </w:r>
          </w:p>
        </w:tc>
        <w:tc>
          <w:tcPr>
            <w:tcW w:w="835" w:type="dxa"/>
            <w:vAlign w:val="center"/>
          </w:tcPr>
          <w:p w14:paraId="41F3A393" w14:textId="77777777" w:rsidR="000C5FAE" w:rsidRDefault="00AF3914">
            <w:pPr>
              <w:jc w:val="center"/>
            </w:pPr>
            <w:r>
              <w:rPr>
                <w:color w:val="000000" w:themeColor="text1"/>
                <w:szCs w:val="21"/>
              </w:rPr>
              <w:t>-</w:t>
            </w:r>
          </w:p>
        </w:tc>
      </w:tr>
      <w:tr w:rsidR="000C5FAE" w14:paraId="5C6AD5C8" w14:textId="77777777">
        <w:tc>
          <w:tcPr>
            <w:tcW w:w="834" w:type="dxa"/>
            <w:vAlign w:val="center"/>
          </w:tcPr>
          <w:p w14:paraId="66994D69" w14:textId="77777777" w:rsidR="000C5FAE" w:rsidRDefault="00AF3914">
            <w:pPr>
              <w:jc w:val="center"/>
            </w:pPr>
            <w:r>
              <w:rPr>
                <w:color w:val="000000" w:themeColor="text1"/>
                <w:szCs w:val="21"/>
              </w:rPr>
              <w:t>301502</w:t>
            </w:r>
          </w:p>
        </w:tc>
        <w:tc>
          <w:tcPr>
            <w:tcW w:w="835" w:type="dxa"/>
            <w:vAlign w:val="center"/>
          </w:tcPr>
          <w:p w14:paraId="223BB2E0" w14:textId="77777777" w:rsidR="000C5FAE" w:rsidRDefault="00AF3914">
            <w:pPr>
              <w:jc w:val="center"/>
            </w:pPr>
            <w:r>
              <w:rPr>
                <w:color w:val="000000" w:themeColor="text1"/>
                <w:szCs w:val="21"/>
              </w:rPr>
              <w:t>华阳智能</w:t>
            </w:r>
          </w:p>
        </w:tc>
        <w:tc>
          <w:tcPr>
            <w:tcW w:w="834" w:type="dxa"/>
            <w:vAlign w:val="center"/>
          </w:tcPr>
          <w:p w14:paraId="674A0D45" w14:textId="77777777" w:rsidR="000C5FAE" w:rsidRDefault="00AF3914">
            <w:pPr>
              <w:jc w:val="center"/>
            </w:pPr>
            <w:r>
              <w:rPr>
                <w:color w:val="000000" w:themeColor="text1"/>
                <w:szCs w:val="21"/>
              </w:rPr>
              <w:t>2024-01-26</w:t>
            </w:r>
          </w:p>
        </w:tc>
        <w:tc>
          <w:tcPr>
            <w:tcW w:w="835" w:type="dxa"/>
            <w:vAlign w:val="center"/>
          </w:tcPr>
          <w:p w14:paraId="1EEBFE5D"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5E89F7A5" w14:textId="77777777" w:rsidR="000C5FAE" w:rsidRDefault="00AF3914">
            <w:pPr>
              <w:jc w:val="center"/>
            </w:pPr>
            <w:r>
              <w:rPr>
                <w:color w:val="000000" w:themeColor="text1"/>
                <w:szCs w:val="21"/>
              </w:rPr>
              <w:t>新股锁定期内</w:t>
            </w:r>
          </w:p>
        </w:tc>
        <w:tc>
          <w:tcPr>
            <w:tcW w:w="835" w:type="dxa"/>
            <w:vAlign w:val="center"/>
          </w:tcPr>
          <w:p w14:paraId="6DEE682E" w14:textId="77777777" w:rsidR="000C5FAE" w:rsidRDefault="00AF3914">
            <w:pPr>
              <w:jc w:val="right"/>
            </w:pPr>
            <w:r>
              <w:rPr>
                <w:color w:val="000000" w:themeColor="text1"/>
                <w:szCs w:val="21"/>
              </w:rPr>
              <w:t>28.01</w:t>
            </w:r>
          </w:p>
        </w:tc>
        <w:tc>
          <w:tcPr>
            <w:tcW w:w="834" w:type="dxa"/>
            <w:vAlign w:val="center"/>
          </w:tcPr>
          <w:p w14:paraId="6E1F947C" w14:textId="77777777" w:rsidR="000C5FAE" w:rsidRDefault="00AF3914">
            <w:pPr>
              <w:jc w:val="center"/>
            </w:pPr>
            <w:r>
              <w:rPr>
                <w:color w:val="000000" w:themeColor="text1"/>
                <w:szCs w:val="21"/>
              </w:rPr>
              <w:t>37.83</w:t>
            </w:r>
          </w:p>
        </w:tc>
        <w:tc>
          <w:tcPr>
            <w:tcW w:w="835" w:type="dxa"/>
            <w:vAlign w:val="center"/>
          </w:tcPr>
          <w:p w14:paraId="4C9048EA" w14:textId="77777777" w:rsidR="000C5FAE" w:rsidRDefault="00AF3914">
            <w:pPr>
              <w:jc w:val="right"/>
            </w:pPr>
            <w:r>
              <w:rPr>
                <w:color w:val="000000" w:themeColor="text1"/>
                <w:szCs w:val="21"/>
              </w:rPr>
              <w:t>138.00</w:t>
            </w:r>
          </w:p>
        </w:tc>
        <w:tc>
          <w:tcPr>
            <w:tcW w:w="834" w:type="dxa"/>
            <w:vAlign w:val="center"/>
          </w:tcPr>
          <w:p w14:paraId="564A1A30" w14:textId="77777777" w:rsidR="000C5FAE" w:rsidRDefault="00AF3914">
            <w:pPr>
              <w:jc w:val="right"/>
            </w:pPr>
            <w:r>
              <w:rPr>
                <w:color w:val="000000" w:themeColor="text1"/>
                <w:szCs w:val="21"/>
              </w:rPr>
              <w:t>3,865.38</w:t>
            </w:r>
          </w:p>
        </w:tc>
        <w:tc>
          <w:tcPr>
            <w:tcW w:w="835" w:type="dxa"/>
            <w:vAlign w:val="center"/>
          </w:tcPr>
          <w:p w14:paraId="73DB93D4" w14:textId="77777777" w:rsidR="000C5FAE" w:rsidRDefault="00AF3914">
            <w:pPr>
              <w:jc w:val="right"/>
            </w:pPr>
            <w:r>
              <w:rPr>
                <w:color w:val="000000" w:themeColor="text1"/>
                <w:szCs w:val="21"/>
              </w:rPr>
              <w:t>5,220.54</w:t>
            </w:r>
          </w:p>
        </w:tc>
        <w:tc>
          <w:tcPr>
            <w:tcW w:w="835" w:type="dxa"/>
            <w:vAlign w:val="center"/>
          </w:tcPr>
          <w:p w14:paraId="49C3178A" w14:textId="77777777" w:rsidR="000C5FAE" w:rsidRDefault="00AF3914">
            <w:pPr>
              <w:jc w:val="center"/>
            </w:pPr>
            <w:r>
              <w:rPr>
                <w:color w:val="000000" w:themeColor="text1"/>
                <w:szCs w:val="21"/>
              </w:rPr>
              <w:t>-</w:t>
            </w:r>
          </w:p>
        </w:tc>
      </w:tr>
      <w:tr w:rsidR="000C5FAE" w14:paraId="120799A5" w14:textId="77777777">
        <w:tc>
          <w:tcPr>
            <w:tcW w:w="834" w:type="dxa"/>
            <w:vAlign w:val="center"/>
          </w:tcPr>
          <w:p w14:paraId="099852E5" w14:textId="77777777" w:rsidR="000C5FAE" w:rsidRDefault="00AF3914">
            <w:pPr>
              <w:jc w:val="center"/>
            </w:pPr>
            <w:r>
              <w:rPr>
                <w:color w:val="000000" w:themeColor="text1"/>
                <w:szCs w:val="21"/>
              </w:rPr>
              <w:t>688584</w:t>
            </w:r>
          </w:p>
        </w:tc>
        <w:tc>
          <w:tcPr>
            <w:tcW w:w="835" w:type="dxa"/>
            <w:vAlign w:val="center"/>
          </w:tcPr>
          <w:p w14:paraId="33B0CA9F" w14:textId="77777777" w:rsidR="000C5FAE" w:rsidRDefault="00AF3914">
            <w:pPr>
              <w:jc w:val="center"/>
            </w:pPr>
            <w:proofErr w:type="gramStart"/>
            <w:r>
              <w:rPr>
                <w:color w:val="000000" w:themeColor="text1"/>
                <w:szCs w:val="21"/>
              </w:rPr>
              <w:t>上海合晶</w:t>
            </w:r>
            <w:proofErr w:type="gramEnd"/>
          </w:p>
        </w:tc>
        <w:tc>
          <w:tcPr>
            <w:tcW w:w="834" w:type="dxa"/>
            <w:vAlign w:val="center"/>
          </w:tcPr>
          <w:p w14:paraId="205A0EC7" w14:textId="77777777" w:rsidR="000C5FAE" w:rsidRDefault="00AF3914">
            <w:pPr>
              <w:jc w:val="center"/>
            </w:pPr>
            <w:r>
              <w:rPr>
                <w:color w:val="000000" w:themeColor="text1"/>
                <w:szCs w:val="21"/>
              </w:rPr>
              <w:t>2024-02-01</w:t>
            </w:r>
          </w:p>
        </w:tc>
        <w:tc>
          <w:tcPr>
            <w:tcW w:w="835" w:type="dxa"/>
            <w:vAlign w:val="center"/>
          </w:tcPr>
          <w:p w14:paraId="39F5BA0A"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22EEF1FE" w14:textId="77777777" w:rsidR="000C5FAE" w:rsidRDefault="00AF3914">
            <w:pPr>
              <w:jc w:val="center"/>
            </w:pPr>
            <w:r>
              <w:rPr>
                <w:color w:val="000000" w:themeColor="text1"/>
                <w:szCs w:val="21"/>
              </w:rPr>
              <w:t>新股锁定期内</w:t>
            </w:r>
          </w:p>
        </w:tc>
        <w:tc>
          <w:tcPr>
            <w:tcW w:w="835" w:type="dxa"/>
            <w:vAlign w:val="center"/>
          </w:tcPr>
          <w:p w14:paraId="43C66761" w14:textId="77777777" w:rsidR="000C5FAE" w:rsidRDefault="00AF3914">
            <w:pPr>
              <w:jc w:val="right"/>
            </w:pPr>
            <w:r>
              <w:rPr>
                <w:color w:val="000000" w:themeColor="text1"/>
                <w:szCs w:val="21"/>
              </w:rPr>
              <w:t>22.66</w:t>
            </w:r>
          </w:p>
        </w:tc>
        <w:tc>
          <w:tcPr>
            <w:tcW w:w="834" w:type="dxa"/>
            <w:vAlign w:val="center"/>
          </w:tcPr>
          <w:p w14:paraId="2D78C05E" w14:textId="77777777" w:rsidR="000C5FAE" w:rsidRDefault="00AF3914">
            <w:pPr>
              <w:jc w:val="center"/>
            </w:pPr>
            <w:r>
              <w:rPr>
                <w:color w:val="000000" w:themeColor="text1"/>
                <w:szCs w:val="21"/>
              </w:rPr>
              <w:t>15.89</w:t>
            </w:r>
          </w:p>
        </w:tc>
        <w:tc>
          <w:tcPr>
            <w:tcW w:w="835" w:type="dxa"/>
            <w:vAlign w:val="center"/>
          </w:tcPr>
          <w:p w14:paraId="0C789E9C" w14:textId="77777777" w:rsidR="000C5FAE" w:rsidRDefault="00AF3914">
            <w:pPr>
              <w:jc w:val="right"/>
            </w:pPr>
            <w:r>
              <w:rPr>
                <w:color w:val="000000" w:themeColor="text1"/>
                <w:szCs w:val="21"/>
              </w:rPr>
              <w:t>280.00</w:t>
            </w:r>
          </w:p>
        </w:tc>
        <w:tc>
          <w:tcPr>
            <w:tcW w:w="834" w:type="dxa"/>
            <w:vAlign w:val="center"/>
          </w:tcPr>
          <w:p w14:paraId="0A696C97" w14:textId="77777777" w:rsidR="000C5FAE" w:rsidRDefault="00AF3914">
            <w:pPr>
              <w:jc w:val="right"/>
            </w:pPr>
            <w:r>
              <w:rPr>
                <w:color w:val="000000" w:themeColor="text1"/>
                <w:szCs w:val="21"/>
              </w:rPr>
              <w:t>6,344.80</w:t>
            </w:r>
          </w:p>
        </w:tc>
        <w:tc>
          <w:tcPr>
            <w:tcW w:w="835" w:type="dxa"/>
            <w:vAlign w:val="center"/>
          </w:tcPr>
          <w:p w14:paraId="09778CE3" w14:textId="77777777" w:rsidR="000C5FAE" w:rsidRDefault="00AF3914">
            <w:pPr>
              <w:jc w:val="right"/>
            </w:pPr>
            <w:r>
              <w:rPr>
                <w:color w:val="000000" w:themeColor="text1"/>
                <w:szCs w:val="21"/>
              </w:rPr>
              <w:t>4,449.20</w:t>
            </w:r>
          </w:p>
        </w:tc>
        <w:tc>
          <w:tcPr>
            <w:tcW w:w="835" w:type="dxa"/>
            <w:vAlign w:val="center"/>
          </w:tcPr>
          <w:p w14:paraId="4A64A480" w14:textId="77777777" w:rsidR="000C5FAE" w:rsidRDefault="00AF3914">
            <w:pPr>
              <w:jc w:val="center"/>
            </w:pPr>
            <w:r>
              <w:rPr>
                <w:color w:val="000000" w:themeColor="text1"/>
                <w:szCs w:val="21"/>
              </w:rPr>
              <w:t>-</w:t>
            </w:r>
          </w:p>
        </w:tc>
      </w:tr>
      <w:tr w:rsidR="000C5FAE" w14:paraId="3AA9851C" w14:textId="77777777">
        <w:tc>
          <w:tcPr>
            <w:tcW w:w="834" w:type="dxa"/>
            <w:vAlign w:val="center"/>
          </w:tcPr>
          <w:p w14:paraId="489E0BEF" w14:textId="77777777" w:rsidR="000C5FAE" w:rsidRDefault="00AF3914">
            <w:pPr>
              <w:jc w:val="center"/>
            </w:pPr>
            <w:r>
              <w:rPr>
                <w:color w:val="000000" w:themeColor="text1"/>
                <w:szCs w:val="21"/>
              </w:rPr>
              <w:t>601033</w:t>
            </w:r>
          </w:p>
        </w:tc>
        <w:tc>
          <w:tcPr>
            <w:tcW w:w="835" w:type="dxa"/>
            <w:vAlign w:val="center"/>
          </w:tcPr>
          <w:p w14:paraId="723CA41E" w14:textId="77777777" w:rsidR="000C5FAE" w:rsidRDefault="00AF3914">
            <w:pPr>
              <w:jc w:val="center"/>
            </w:pPr>
            <w:r>
              <w:rPr>
                <w:color w:val="000000" w:themeColor="text1"/>
                <w:szCs w:val="21"/>
              </w:rPr>
              <w:t>永兴股份</w:t>
            </w:r>
          </w:p>
        </w:tc>
        <w:tc>
          <w:tcPr>
            <w:tcW w:w="834" w:type="dxa"/>
            <w:vAlign w:val="center"/>
          </w:tcPr>
          <w:p w14:paraId="1B70FA01" w14:textId="77777777" w:rsidR="000C5FAE" w:rsidRDefault="00AF3914">
            <w:pPr>
              <w:jc w:val="center"/>
            </w:pPr>
            <w:r>
              <w:rPr>
                <w:color w:val="000000" w:themeColor="text1"/>
                <w:szCs w:val="21"/>
              </w:rPr>
              <w:t>2024-01-11</w:t>
            </w:r>
          </w:p>
        </w:tc>
        <w:tc>
          <w:tcPr>
            <w:tcW w:w="835" w:type="dxa"/>
            <w:vAlign w:val="center"/>
          </w:tcPr>
          <w:p w14:paraId="5833A971"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50F82CEA" w14:textId="77777777" w:rsidR="000C5FAE" w:rsidRDefault="00AF3914">
            <w:pPr>
              <w:jc w:val="center"/>
            </w:pPr>
            <w:r>
              <w:rPr>
                <w:color w:val="000000" w:themeColor="text1"/>
                <w:szCs w:val="21"/>
              </w:rPr>
              <w:t>新股锁定期内</w:t>
            </w:r>
          </w:p>
        </w:tc>
        <w:tc>
          <w:tcPr>
            <w:tcW w:w="835" w:type="dxa"/>
            <w:vAlign w:val="center"/>
          </w:tcPr>
          <w:p w14:paraId="5BDFF72E" w14:textId="77777777" w:rsidR="000C5FAE" w:rsidRDefault="00AF3914">
            <w:pPr>
              <w:jc w:val="right"/>
            </w:pPr>
            <w:r>
              <w:rPr>
                <w:color w:val="000000" w:themeColor="text1"/>
                <w:szCs w:val="21"/>
              </w:rPr>
              <w:t>16.20</w:t>
            </w:r>
          </w:p>
        </w:tc>
        <w:tc>
          <w:tcPr>
            <w:tcW w:w="834" w:type="dxa"/>
            <w:vAlign w:val="center"/>
          </w:tcPr>
          <w:p w14:paraId="3A1A8850" w14:textId="77777777" w:rsidR="000C5FAE" w:rsidRDefault="00AF3914">
            <w:pPr>
              <w:jc w:val="center"/>
            </w:pPr>
            <w:r>
              <w:rPr>
                <w:color w:val="000000" w:themeColor="text1"/>
                <w:szCs w:val="21"/>
              </w:rPr>
              <w:t>15.96</w:t>
            </w:r>
          </w:p>
        </w:tc>
        <w:tc>
          <w:tcPr>
            <w:tcW w:w="835" w:type="dxa"/>
            <w:vAlign w:val="center"/>
          </w:tcPr>
          <w:p w14:paraId="26EC2E6B" w14:textId="77777777" w:rsidR="000C5FAE" w:rsidRDefault="00AF3914">
            <w:pPr>
              <w:jc w:val="right"/>
            </w:pPr>
            <w:r>
              <w:rPr>
                <w:color w:val="000000" w:themeColor="text1"/>
                <w:szCs w:val="21"/>
              </w:rPr>
              <w:t>262.00</w:t>
            </w:r>
          </w:p>
        </w:tc>
        <w:tc>
          <w:tcPr>
            <w:tcW w:w="834" w:type="dxa"/>
            <w:vAlign w:val="center"/>
          </w:tcPr>
          <w:p w14:paraId="4DBD920A" w14:textId="77777777" w:rsidR="000C5FAE" w:rsidRDefault="00AF3914">
            <w:pPr>
              <w:jc w:val="right"/>
            </w:pPr>
            <w:r>
              <w:rPr>
                <w:color w:val="000000" w:themeColor="text1"/>
                <w:szCs w:val="21"/>
              </w:rPr>
              <w:t>4,244.40</w:t>
            </w:r>
          </w:p>
        </w:tc>
        <w:tc>
          <w:tcPr>
            <w:tcW w:w="835" w:type="dxa"/>
            <w:vAlign w:val="center"/>
          </w:tcPr>
          <w:p w14:paraId="7C987B4C" w14:textId="77777777" w:rsidR="000C5FAE" w:rsidRDefault="00AF3914">
            <w:pPr>
              <w:jc w:val="right"/>
            </w:pPr>
            <w:r>
              <w:rPr>
                <w:color w:val="000000" w:themeColor="text1"/>
                <w:szCs w:val="21"/>
              </w:rPr>
              <w:t>4,181.52</w:t>
            </w:r>
          </w:p>
        </w:tc>
        <w:tc>
          <w:tcPr>
            <w:tcW w:w="835" w:type="dxa"/>
            <w:vAlign w:val="center"/>
          </w:tcPr>
          <w:p w14:paraId="00BF0182" w14:textId="77777777" w:rsidR="000C5FAE" w:rsidRDefault="00AF3914">
            <w:pPr>
              <w:jc w:val="center"/>
            </w:pPr>
            <w:r>
              <w:rPr>
                <w:color w:val="000000" w:themeColor="text1"/>
                <w:szCs w:val="21"/>
              </w:rPr>
              <w:t>-</w:t>
            </w:r>
          </w:p>
        </w:tc>
      </w:tr>
      <w:tr w:rsidR="000C5FAE" w14:paraId="46821A62" w14:textId="77777777">
        <w:tc>
          <w:tcPr>
            <w:tcW w:w="834" w:type="dxa"/>
            <w:vAlign w:val="center"/>
          </w:tcPr>
          <w:p w14:paraId="14645573" w14:textId="77777777" w:rsidR="000C5FAE" w:rsidRDefault="00AF3914">
            <w:pPr>
              <w:jc w:val="center"/>
            </w:pPr>
            <w:r>
              <w:rPr>
                <w:color w:val="000000" w:themeColor="text1"/>
                <w:szCs w:val="21"/>
              </w:rPr>
              <w:t>603341</w:t>
            </w:r>
          </w:p>
        </w:tc>
        <w:tc>
          <w:tcPr>
            <w:tcW w:w="835" w:type="dxa"/>
            <w:vAlign w:val="center"/>
          </w:tcPr>
          <w:p w14:paraId="682EC649" w14:textId="77777777" w:rsidR="000C5FAE" w:rsidRDefault="00AF3914">
            <w:pPr>
              <w:jc w:val="center"/>
            </w:pPr>
            <w:r>
              <w:rPr>
                <w:color w:val="000000" w:themeColor="text1"/>
                <w:szCs w:val="21"/>
              </w:rPr>
              <w:t>龙</w:t>
            </w:r>
            <w:proofErr w:type="gramStart"/>
            <w:r>
              <w:rPr>
                <w:color w:val="000000" w:themeColor="text1"/>
                <w:szCs w:val="21"/>
              </w:rPr>
              <w:t>旗科技</w:t>
            </w:r>
            <w:proofErr w:type="gramEnd"/>
          </w:p>
        </w:tc>
        <w:tc>
          <w:tcPr>
            <w:tcW w:w="834" w:type="dxa"/>
            <w:vAlign w:val="center"/>
          </w:tcPr>
          <w:p w14:paraId="6579D07C" w14:textId="77777777" w:rsidR="000C5FAE" w:rsidRDefault="00AF3914">
            <w:pPr>
              <w:jc w:val="center"/>
            </w:pPr>
            <w:r>
              <w:rPr>
                <w:color w:val="000000" w:themeColor="text1"/>
                <w:szCs w:val="21"/>
              </w:rPr>
              <w:t>2024-02-23</w:t>
            </w:r>
          </w:p>
        </w:tc>
        <w:tc>
          <w:tcPr>
            <w:tcW w:w="835" w:type="dxa"/>
            <w:vAlign w:val="center"/>
          </w:tcPr>
          <w:p w14:paraId="0D400974"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6CB769E6" w14:textId="77777777" w:rsidR="000C5FAE" w:rsidRDefault="00AF3914">
            <w:pPr>
              <w:jc w:val="center"/>
            </w:pPr>
            <w:r>
              <w:rPr>
                <w:color w:val="000000" w:themeColor="text1"/>
                <w:szCs w:val="21"/>
              </w:rPr>
              <w:t>新股锁定期内</w:t>
            </w:r>
          </w:p>
        </w:tc>
        <w:tc>
          <w:tcPr>
            <w:tcW w:w="835" w:type="dxa"/>
            <w:vAlign w:val="center"/>
          </w:tcPr>
          <w:p w14:paraId="536696B0" w14:textId="77777777" w:rsidR="000C5FAE" w:rsidRDefault="00AF3914">
            <w:pPr>
              <w:jc w:val="right"/>
            </w:pPr>
            <w:r>
              <w:rPr>
                <w:color w:val="000000" w:themeColor="text1"/>
                <w:szCs w:val="21"/>
              </w:rPr>
              <w:t>26.00</w:t>
            </w:r>
          </w:p>
        </w:tc>
        <w:tc>
          <w:tcPr>
            <w:tcW w:w="834" w:type="dxa"/>
            <w:vAlign w:val="center"/>
          </w:tcPr>
          <w:p w14:paraId="21AFBAC7" w14:textId="77777777" w:rsidR="000C5FAE" w:rsidRDefault="00AF3914">
            <w:pPr>
              <w:jc w:val="center"/>
            </w:pPr>
            <w:r>
              <w:rPr>
                <w:color w:val="000000" w:themeColor="text1"/>
                <w:szCs w:val="21"/>
              </w:rPr>
              <w:t>37.49</w:t>
            </w:r>
          </w:p>
        </w:tc>
        <w:tc>
          <w:tcPr>
            <w:tcW w:w="835" w:type="dxa"/>
            <w:vAlign w:val="center"/>
          </w:tcPr>
          <w:p w14:paraId="6D9D19CA" w14:textId="77777777" w:rsidR="000C5FAE" w:rsidRDefault="00AF3914">
            <w:pPr>
              <w:jc w:val="right"/>
            </w:pPr>
            <w:r>
              <w:rPr>
                <w:color w:val="000000" w:themeColor="text1"/>
                <w:szCs w:val="21"/>
              </w:rPr>
              <w:t>109.00</w:t>
            </w:r>
          </w:p>
        </w:tc>
        <w:tc>
          <w:tcPr>
            <w:tcW w:w="834" w:type="dxa"/>
            <w:vAlign w:val="center"/>
          </w:tcPr>
          <w:p w14:paraId="3EF34EBF" w14:textId="77777777" w:rsidR="000C5FAE" w:rsidRDefault="00AF3914">
            <w:pPr>
              <w:jc w:val="right"/>
            </w:pPr>
            <w:r>
              <w:rPr>
                <w:color w:val="000000" w:themeColor="text1"/>
                <w:szCs w:val="21"/>
              </w:rPr>
              <w:t>2,834.00</w:t>
            </w:r>
          </w:p>
        </w:tc>
        <w:tc>
          <w:tcPr>
            <w:tcW w:w="835" w:type="dxa"/>
            <w:vAlign w:val="center"/>
          </w:tcPr>
          <w:p w14:paraId="1720D2AD" w14:textId="77777777" w:rsidR="000C5FAE" w:rsidRDefault="00AF3914">
            <w:pPr>
              <w:jc w:val="right"/>
            </w:pPr>
            <w:r>
              <w:rPr>
                <w:color w:val="000000" w:themeColor="text1"/>
                <w:szCs w:val="21"/>
              </w:rPr>
              <w:t>4,086.41</w:t>
            </w:r>
          </w:p>
        </w:tc>
        <w:tc>
          <w:tcPr>
            <w:tcW w:w="835" w:type="dxa"/>
            <w:vAlign w:val="center"/>
          </w:tcPr>
          <w:p w14:paraId="613EEFCB" w14:textId="77777777" w:rsidR="000C5FAE" w:rsidRDefault="00AF3914">
            <w:pPr>
              <w:jc w:val="center"/>
            </w:pPr>
            <w:r>
              <w:rPr>
                <w:color w:val="000000" w:themeColor="text1"/>
                <w:szCs w:val="21"/>
              </w:rPr>
              <w:t>-</w:t>
            </w:r>
          </w:p>
        </w:tc>
      </w:tr>
      <w:tr w:rsidR="000C5FAE" w14:paraId="3B7EBD67" w14:textId="77777777">
        <w:tc>
          <w:tcPr>
            <w:tcW w:w="834" w:type="dxa"/>
            <w:vAlign w:val="center"/>
          </w:tcPr>
          <w:p w14:paraId="083B0110" w14:textId="77777777" w:rsidR="000C5FAE" w:rsidRDefault="00AF3914">
            <w:pPr>
              <w:jc w:val="center"/>
            </w:pPr>
            <w:r>
              <w:rPr>
                <w:color w:val="000000" w:themeColor="text1"/>
                <w:szCs w:val="21"/>
              </w:rPr>
              <w:t>001359</w:t>
            </w:r>
          </w:p>
        </w:tc>
        <w:tc>
          <w:tcPr>
            <w:tcW w:w="835" w:type="dxa"/>
            <w:vAlign w:val="center"/>
          </w:tcPr>
          <w:p w14:paraId="5AA48606" w14:textId="77777777" w:rsidR="000C5FAE" w:rsidRDefault="00AF3914">
            <w:pPr>
              <w:jc w:val="center"/>
            </w:pPr>
            <w:r>
              <w:rPr>
                <w:color w:val="000000" w:themeColor="text1"/>
                <w:szCs w:val="21"/>
              </w:rPr>
              <w:t>平安电工</w:t>
            </w:r>
          </w:p>
        </w:tc>
        <w:tc>
          <w:tcPr>
            <w:tcW w:w="834" w:type="dxa"/>
            <w:vAlign w:val="center"/>
          </w:tcPr>
          <w:p w14:paraId="74B66B65" w14:textId="77777777" w:rsidR="000C5FAE" w:rsidRDefault="00AF3914">
            <w:pPr>
              <w:jc w:val="center"/>
            </w:pPr>
            <w:r>
              <w:rPr>
                <w:color w:val="000000" w:themeColor="text1"/>
                <w:szCs w:val="21"/>
              </w:rPr>
              <w:t>2024-03-19</w:t>
            </w:r>
          </w:p>
        </w:tc>
        <w:tc>
          <w:tcPr>
            <w:tcW w:w="835" w:type="dxa"/>
            <w:vAlign w:val="center"/>
          </w:tcPr>
          <w:p w14:paraId="1542EC05"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436525B4" w14:textId="77777777" w:rsidR="000C5FAE" w:rsidRDefault="00AF3914">
            <w:pPr>
              <w:jc w:val="center"/>
            </w:pPr>
            <w:r>
              <w:rPr>
                <w:color w:val="000000" w:themeColor="text1"/>
                <w:szCs w:val="21"/>
              </w:rPr>
              <w:t>新股锁定期内</w:t>
            </w:r>
          </w:p>
        </w:tc>
        <w:tc>
          <w:tcPr>
            <w:tcW w:w="835" w:type="dxa"/>
            <w:vAlign w:val="center"/>
          </w:tcPr>
          <w:p w14:paraId="1A643279" w14:textId="77777777" w:rsidR="000C5FAE" w:rsidRDefault="00AF3914">
            <w:pPr>
              <w:jc w:val="right"/>
            </w:pPr>
            <w:r>
              <w:rPr>
                <w:color w:val="000000" w:themeColor="text1"/>
                <w:szCs w:val="21"/>
              </w:rPr>
              <w:t>17.39</w:t>
            </w:r>
          </w:p>
        </w:tc>
        <w:tc>
          <w:tcPr>
            <w:tcW w:w="834" w:type="dxa"/>
            <w:vAlign w:val="center"/>
          </w:tcPr>
          <w:p w14:paraId="10F11BC2" w14:textId="77777777" w:rsidR="000C5FAE" w:rsidRDefault="00AF3914">
            <w:pPr>
              <w:jc w:val="center"/>
            </w:pPr>
            <w:r>
              <w:rPr>
                <w:color w:val="000000" w:themeColor="text1"/>
                <w:szCs w:val="21"/>
              </w:rPr>
              <w:t>20.60</w:t>
            </w:r>
          </w:p>
        </w:tc>
        <w:tc>
          <w:tcPr>
            <w:tcW w:w="835" w:type="dxa"/>
            <w:vAlign w:val="center"/>
          </w:tcPr>
          <w:p w14:paraId="0CC2A61D" w14:textId="77777777" w:rsidR="000C5FAE" w:rsidRDefault="00AF3914">
            <w:pPr>
              <w:jc w:val="right"/>
            </w:pPr>
            <w:r>
              <w:rPr>
                <w:color w:val="000000" w:themeColor="text1"/>
                <w:szCs w:val="21"/>
              </w:rPr>
              <w:t>149.00</w:t>
            </w:r>
          </w:p>
        </w:tc>
        <w:tc>
          <w:tcPr>
            <w:tcW w:w="834" w:type="dxa"/>
            <w:vAlign w:val="center"/>
          </w:tcPr>
          <w:p w14:paraId="226B68B3" w14:textId="77777777" w:rsidR="000C5FAE" w:rsidRDefault="00AF3914">
            <w:pPr>
              <w:jc w:val="right"/>
            </w:pPr>
            <w:r>
              <w:rPr>
                <w:color w:val="000000" w:themeColor="text1"/>
                <w:szCs w:val="21"/>
              </w:rPr>
              <w:t>2,591.11</w:t>
            </w:r>
          </w:p>
        </w:tc>
        <w:tc>
          <w:tcPr>
            <w:tcW w:w="835" w:type="dxa"/>
            <w:vAlign w:val="center"/>
          </w:tcPr>
          <w:p w14:paraId="0D9C5D6B" w14:textId="77777777" w:rsidR="000C5FAE" w:rsidRDefault="00AF3914">
            <w:pPr>
              <w:jc w:val="right"/>
            </w:pPr>
            <w:r>
              <w:rPr>
                <w:color w:val="000000" w:themeColor="text1"/>
                <w:szCs w:val="21"/>
              </w:rPr>
              <w:t>3,069.40</w:t>
            </w:r>
          </w:p>
        </w:tc>
        <w:tc>
          <w:tcPr>
            <w:tcW w:w="835" w:type="dxa"/>
            <w:vAlign w:val="center"/>
          </w:tcPr>
          <w:p w14:paraId="42B882CD" w14:textId="77777777" w:rsidR="000C5FAE" w:rsidRDefault="00AF3914">
            <w:pPr>
              <w:jc w:val="center"/>
            </w:pPr>
            <w:r>
              <w:rPr>
                <w:color w:val="000000" w:themeColor="text1"/>
                <w:szCs w:val="21"/>
              </w:rPr>
              <w:t>-</w:t>
            </w:r>
          </w:p>
        </w:tc>
      </w:tr>
      <w:tr w:rsidR="000C5FAE" w14:paraId="33F7F3A0" w14:textId="77777777">
        <w:tc>
          <w:tcPr>
            <w:tcW w:w="834" w:type="dxa"/>
            <w:vAlign w:val="center"/>
          </w:tcPr>
          <w:p w14:paraId="0834E479" w14:textId="77777777" w:rsidR="000C5FAE" w:rsidRDefault="00AF3914">
            <w:pPr>
              <w:jc w:val="center"/>
            </w:pPr>
            <w:r>
              <w:rPr>
                <w:color w:val="000000" w:themeColor="text1"/>
                <w:szCs w:val="21"/>
              </w:rPr>
              <w:t>603344</w:t>
            </w:r>
          </w:p>
        </w:tc>
        <w:tc>
          <w:tcPr>
            <w:tcW w:w="835" w:type="dxa"/>
            <w:vAlign w:val="center"/>
          </w:tcPr>
          <w:p w14:paraId="702DB771" w14:textId="77777777" w:rsidR="000C5FAE" w:rsidRDefault="00AF3914">
            <w:pPr>
              <w:jc w:val="center"/>
            </w:pPr>
            <w:proofErr w:type="gramStart"/>
            <w:r>
              <w:rPr>
                <w:color w:val="000000" w:themeColor="text1"/>
                <w:szCs w:val="21"/>
              </w:rPr>
              <w:t>星德胜</w:t>
            </w:r>
            <w:proofErr w:type="gramEnd"/>
          </w:p>
        </w:tc>
        <w:tc>
          <w:tcPr>
            <w:tcW w:w="834" w:type="dxa"/>
            <w:vAlign w:val="center"/>
          </w:tcPr>
          <w:p w14:paraId="24E360D0" w14:textId="77777777" w:rsidR="000C5FAE" w:rsidRDefault="00AF3914">
            <w:pPr>
              <w:jc w:val="center"/>
            </w:pPr>
            <w:r>
              <w:rPr>
                <w:color w:val="000000" w:themeColor="text1"/>
                <w:szCs w:val="21"/>
              </w:rPr>
              <w:t>2024-03-13</w:t>
            </w:r>
          </w:p>
        </w:tc>
        <w:tc>
          <w:tcPr>
            <w:tcW w:w="835" w:type="dxa"/>
            <w:vAlign w:val="center"/>
          </w:tcPr>
          <w:p w14:paraId="4205E1A8"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76AEB88E" w14:textId="77777777" w:rsidR="000C5FAE" w:rsidRDefault="00AF3914">
            <w:pPr>
              <w:jc w:val="center"/>
            </w:pPr>
            <w:r>
              <w:rPr>
                <w:color w:val="000000" w:themeColor="text1"/>
                <w:szCs w:val="21"/>
              </w:rPr>
              <w:t>新股锁定期内</w:t>
            </w:r>
          </w:p>
        </w:tc>
        <w:tc>
          <w:tcPr>
            <w:tcW w:w="835" w:type="dxa"/>
            <w:vAlign w:val="center"/>
          </w:tcPr>
          <w:p w14:paraId="27EB0737" w14:textId="77777777" w:rsidR="000C5FAE" w:rsidRDefault="00AF3914">
            <w:pPr>
              <w:jc w:val="right"/>
            </w:pPr>
            <w:r>
              <w:rPr>
                <w:color w:val="000000" w:themeColor="text1"/>
                <w:szCs w:val="21"/>
              </w:rPr>
              <w:t>19.18</w:t>
            </w:r>
          </w:p>
        </w:tc>
        <w:tc>
          <w:tcPr>
            <w:tcW w:w="834" w:type="dxa"/>
            <w:vAlign w:val="center"/>
          </w:tcPr>
          <w:p w14:paraId="7E80848C" w14:textId="77777777" w:rsidR="000C5FAE" w:rsidRDefault="00AF3914">
            <w:pPr>
              <w:jc w:val="center"/>
            </w:pPr>
            <w:r>
              <w:rPr>
                <w:color w:val="000000" w:themeColor="text1"/>
                <w:szCs w:val="21"/>
              </w:rPr>
              <w:t>22.66</w:t>
            </w:r>
          </w:p>
        </w:tc>
        <w:tc>
          <w:tcPr>
            <w:tcW w:w="835" w:type="dxa"/>
            <w:vAlign w:val="center"/>
          </w:tcPr>
          <w:p w14:paraId="2369D836" w14:textId="77777777" w:rsidR="000C5FAE" w:rsidRDefault="00AF3914">
            <w:pPr>
              <w:jc w:val="right"/>
            </w:pPr>
            <w:r>
              <w:rPr>
                <w:color w:val="000000" w:themeColor="text1"/>
                <w:szCs w:val="21"/>
              </w:rPr>
              <w:t>126.00</w:t>
            </w:r>
          </w:p>
        </w:tc>
        <w:tc>
          <w:tcPr>
            <w:tcW w:w="834" w:type="dxa"/>
            <w:vAlign w:val="center"/>
          </w:tcPr>
          <w:p w14:paraId="2E985214" w14:textId="77777777" w:rsidR="000C5FAE" w:rsidRDefault="00AF3914">
            <w:pPr>
              <w:jc w:val="right"/>
            </w:pPr>
            <w:r>
              <w:rPr>
                <w:color w:val="000000" w:themeColor="text1"/>
                <w:szCs w:val="21"/>
              </w:rPr>
              <w:t>2,416.68</w:t>
            </w:r>
          </w:p>
        </w:tc>
        <w:tc>
          <w:tcPr>
            <w:tcW w:w="835" w:type="dxa"/>
            <w:vAlign w:val="center"/>
          </w:tcPr>
          <w:p w14:paraId="2491A787" w14:textId="77777777" w:rsidR="000C5FAE" w:rsidRDefault="00AF3914">
            <w:pPr>
              <w:jc w:val="right"/>
            </w:pPr>
            <w:r>
              <w:rPr>
                <w:color w:val="000000" w:themeColor="text1"/>
                <w:szCs w:val="21"/>
              </w:rPr>
              <w:t>2,855.16</w:t>
            </w:r>
          </w:p>
        </w:tc>
        <w:tc>
          <w:tcPr>
            <w:tcW w:w="835" w:type="dxa"/>
            <w:vAlign w:val="center"/>
          </w:tcPr>
          <w:p w14:paraId="02D4ACDB" w14:textId="77777777" w:rsidR="000C5FAE" w:rsidRDefault="00AF3914">
            <w:pPr>
              <w:jc w:val="center"/>
            </w:pPr>
            <w:r>
              <w:rPr>
                <w:color w:val="000000" w:themeColor="text1"/>
                <w:szCs w:val="21"/>
              </w:rPr>
              <w:t>-</w:t>
            </w:r>
          </w:p>
        </w:tc>
      </w:tr>
      <w:tr w:rsidR="000C5FAE" w14:paraId="1A04948A" w14:textId="77777777">
        <w:tc>
          <w:tcPr>
            <w:tcW w:w="834" w:type="dxa"/>
            <w:vAlign w:val="center"/>
          </w:tcPr>
          <w:p w14:paraId="4A49FF18" w14:textId="77777777" w:rsidR="000C5FAE" w:rsidRDefault="00AF3914">
            <w:pPr>
              <w:jc w:val="center"/>
            </w:pPr>
            <w:r>
              <w:rPr>
                <w:color w:val="000000" w:themeColor="text1"/>
                <w:szCs w:val="21"/>
              </w:rPr>
              <w:t>603082</w:t>
            </w:r>
          </w:p>
        </w:tc>
        <w:tc>
          <w:tcPr>
            <w:tcW w:w="835" w:type="dxa"/>
            <w:vAlign w:val="center"/>
          </w:tcPr>
          <w:p w14:paraId="13CC0E84" w14:textId="77777777" w:rsidR="000C5FAE" w:rsidRDefault="00AF3914">
            <w:pPr>
              <w:jc w:val="center"/>
            </w:pPr>
            <w:r>
              <w:rPr>
                <w:color w:val="000000" w:themeColor="text1"/>
                <w:szCs w:val="21"/>
              </w:rPr>
              <w:t>北自科技</w:t>
            </w:r>
          </w:p>
        </w:tc>
        <w:tc>
          <w:tcPr>
            <w:tcW w:w="834" w:type="dxa"/>
            <w:vAlign w:val="center"/>
          </w:tcPr>
          <w:p w14:paraId="1655ACC8" w14:textId="77777777" w:rsidR="000C5FAE" w:rsidRDefault="00AF3914">
            <w:pPr>
              <w:jc w:val="center"/>
            </w:pPr>
            <w:r>
              <w:rPr>
                <w:color w:val="000000" w:themeColor="text1"/>
                <w:szCs w:val="21"/>
              </w:rPr>
              <w:t>2024-01-23</w:t>
            </w:r>
          </w:p>
        </w:tc>
        <w:tc>
          <w:tcPr>
            <w:tcW w:w="835" w:type="dxa"/>
            <w:vAlign w:val="center"/>
          </w:tcPr>
          <w:p w14:paraId="6FD22B6D"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6CD8EC55" w14:textId="77777777" w:rsidR="000C5FAE" w:rsidRDefault="00AF3914">
            <w:pPr>
              <w:jc w:val="center"/>
            </w:pPr>
            <w:r>
              <w:rPr>
                <w:color w:val="000000" w:themeColor="text1"/>
                <w:szCs w:val="21"/>
              </w:rPr>
              <w:t>新股锁定期内</w:t>
            </w:r>
          </w:p>
        </w:tc>
        <w:tc>
          <w:tcPr>
            <w:tcW w:w="835" w:type="dxa"/>
            <w:vAlign w:val="center"/>
          </w:tcPr>
          <w:p w14:paraId="58EF5CE8" w14:textId="77777777" w:rsidR="000C5FAE" w:rsidRDefault="00AF3914">
            <w:pPr>
              <w:jc w:val="right"/>
            </w:pPr>
            <w:r>
              <w:rPr>
                <w:color w:val="000000" w:themeColor="text1"/>
                <w:szCs w:val="21"/>
              </w:rPr>
              <w:t>21.28</w:t>
            </w:r>
          </w:p>
        </w:tc>
        <w:tc>
          <w:tcPr>
            <w:tcW w:w="834" w:type="dxa"/>
            <w:vAlign w:val="center"/>
          </w:tcPr>
          <w:p w14:paraId="71CC1D00" w14:textId="77777777" w:rsidR="000C5FAE" w:rsidRDefault="00AF3914">
            <w:pPr>
              <w:jc w:val="center"/>
            </w:pPr>
            <w:r>
              <w:rPr>
                <w:color w:val="000000" w:themeColor="text1"/>
                <w:szCs w:val="21"/>
              </w:rPr>
              <w:t>29.49</w:t>
            </w:r>
          </w:p>
        </w:tc>
        <w:tc>
          <w:tcPr>
            <w:tcW w:w="835" w:type="dxa"/>
            <w:vAlign w:val="center"/>
          </w:tcPr>
          <w:p w14:paraId="3E817858" w14:textId="77777777" w:rsidR="000C5FAE" w:rsidRDefault="00AF3914">
            <w:pPr>
              <w:jc w:val="right"/>
            </w:pPr>
            <w:r>
              <w:rPr>
                <w:color w:val="000000" w:themeColor="text1"/>
                <w:szCs w:val="21"/>
              </w:rPr>
              <w:t>92.00</w:t>
            </w:r>
          </w:p>
        </w:tc>
        <w:tc>
          <w:tcPr>
            <w:tcW w:w="834" w:type="dxa"/>
            <w:vAlign w:val="center"/>
          </w:tcPr>
          <w:p w14:paraId="07F29ED0" w14:textId="77777777" w:rsidR="000C5FAE" w:rsidRDefault="00AF3914">
            <w:pPr>
              <w:jc w:val="right"/>
            </w:pPr>
            <w:r>
              <w:rPr>
                <w:color w:val="000000" w:themeColor="text1"/>
                <w:szCs w:val="21"/>
              </w:rPr>
              <w:t>1,957.76</w:t>
            </w:r>
          </w:p>
        </w:tc>
        <w:tc>
          <w:tcPr>
            <w:tcW w:w="835" w:type="dxa"/>
            <w:vAlign w:val="center"/>
          </w:tcPr>
          <w:p w14:paraId="01C3590C" w14:textId="77777777" w:rsidR="000C5FAE" w:rsidRDefault="00AF3914">
            <w:pPr>
              <w:jc w:val="right"/>
            </w:pPr>
            <w:r>
              <w:rPr>
                <w:color w:val="000000" w:themeColor="text1"/>
                <w:szCs w:val="21"/>
              </w:rPr>
              <w:t>2,713.08</w:t>
            </w:r>
          </w:p>
        </w:tc>
        <w:tc>
          <w:tcPr>
            <w:tcW w:w="835" w:type="dxa"/>
            <w:vAlign w:val="center"/>
          </w:tcPr>
          <w:p w14:paraId="3E3BDFC6" w14:textId="77777777" w:rsidR="000C5FAE" w:rsidRDefault="00AF3914">
            <w:pPr>
              <w:jc w:val="center"/>
            </w:pPr>
            <w:r>
              <w:rPr>
                <w:color w:val="000000" w:themeColor="text1"/>
                <w:szCs w:val="21"/>
              </w:rPr>
              <w:t>-</w:t>
            </w:r>
          </w:p>
        </w:tc>
      </w:tr>
      <w:tr w:rsidR="000C5FAE" w14:paraId="0AC20073" w14:textId="77777777">
        <w:tc>
          <w:tcPr>
            <w:tcW w:w="834" w:type="dxa"/>
            <w:vAlign w:val="center"/>
          </w:tcPr>
          <w:p w14:paraId="3CC321F0" w14:textId="77777777" w:rsidR="000C5FAE" w:rsidRDefault="00AF3914">
            <w:pPr>
              <w:jc w:val="center"/>
            </w:pPr>
            <w:r>
              <w:rPr>
                <w:color w:val="000000" w:themeColor="text1"/>
                <w:szCs w:val="21"/>
              </w:rPr>
              <w:t>001387</w:t>
            </w:r>
          </w:p>
        </w:tc>
        <w:tc>
          <w:tcPr>
            <w:tcW w:w="835" w:type="dxa"/>
            <w:vAlign w:val="center"/>
          </w:tcPr>
          <w:p w14:paraId="24F9C9AF" w14:textId="77777777" w:rsidR="000C5FAE" w:rsidRDefault="00AF3914">
            <w:pPr>
              <w:jc w:val="center"/>
            </w:pPr>
            <w:r>
              <w:rPr>
                <w:color w:val="000000" w:themeColor="text1"/>
                <w:szCs w:val="21"/>
              </w:rPr>
              <w:t>雪</w:t>
            </w:r>
            <w:proofErr w:type="gramStart"/>
            <w:r>
              <w:rPr>
                <w:color w:val="000000" w:themeColor="text1"/>
                <w:szCs w:val="21"/>
              </w:rPr>
              <w:t>祺</w:t>
            </w:r>
            <w:proofErr w:type="gramEnd"/>
            <w:r>
              <w:rPr>
                <w:color w:val="000000" w:themeColor="text1"/>
                <w:szCs w:val="21"/>
              </w:rPr>
              <w:t>电气</w:t>
            </w:r>
          </w:p>
        </w:tc>
        <w:tc>
          <w:tcPr>
            <w:tcW w:w="834" w:type="dxa"/>
            <w:vAlign w:val="center"/>
          </w:tcPr>
          <w:p w14:paraId="1DBAFBB8" w14:textId="77777777" w:rsidR="000C5FAE" w:rsidRDefault="00AF3914">
            <w:pPr>
              <w:jc w:val="center"/>
            </w:pPr>
            <w:r>
              <w:rPr>
                <w:color w:val="000000" w:themeColor="text1"/>
                <w:szCs w:val="21"/>
              </w:rPr>
              <w:t>2024-06-03</w:t>
            </w:r>
          </w:p>
        </w:tc>
        <w:tc>
          <w:tcPr>
            <w:tcW w:w="835" w:type="dxa"/>
            <w:vAlign w:val="center"/>
          </w:tcPr>
          <w:p w14:paraId="29577DB7"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1C7E8DFB" w14:textId="77777777" w:rsidR="000C5FAE" w:rsidRDefault="00AF3914">
            <w:pPr>
              <w:jc w:val="center"/>
            </w:pPr>
            <w:r>
              <w:rPr>
                <w:color w:val="000000" w:themeColor="text1"/>
                <w:szCs w:val="21"/>
              </w:rPr>
              <w:t>新股锁定期内</w:t>
            </w:r>
          </w:p>
        </w:tc>
        <w:tc>
          <w:tcPr>
            <w:tcW w:w="835" w:type="dxa"/>
            <w:vAlign w:val="center"/>
          </w:tcPr>
          <w:p w14:paraId="3E198803" w14:textId="77777777" w:rsidR="000C5FAE" w:rsidRDefault="00AF3914">
            <w:pPr>
              <w:jc w:val="right"/>
            </w:pPr>
            <w:r>
              <w:rPr>
                <w:color w:val="000000" w:themeColor="text1"/>
                <w:szCs w:val="21"/>
              </w:rPr>
              <w:t>-</w:t>
            </w:r>
          </w:p>
        </w:tc>
        <w:tc>
          <w:tcPr>
            <w:tcW w:w="834" w:type="dxa"/>
            <w:vAlign w:val="center"/>
          </w:tcPr>
          <w:p w14:paraId="7483ACE9" w14:textId="77777777" w:rsidR="000C5FAE" w:rsidRDefault="00AF3914">
            <w:pPr>
              <w:jc w:val="center"/>
            </w:pPr>
            <w:r>
              <w:rPr>
                <w:color w:val="000000" w:themeColor="text1"/>
                <w:szCs w:val="21"/>
              </w:rPr>
              <w:t>15.25</w:t>
            </w:r>
          </w:p>
        </w:tc>
        <w:tc>
          <w:tcPr>
            <w:tcW w:w="835" w:type="dxa"/>
            <w:vAlign w:val="center"/>
          </w:tcPr>
          <w:p w14:paraId="7A8D4DF8" w14:textId="77777777" w:rsidR="000C5FAE" w:rsidRDefault="00AF3914">
            <w:pPr>
              <w:jc w:val="right"/>
            </w:pPr>
            <w:r>
              <w:rPr>
                <w:color w:val="000000" w:themeColor="text1"/>
                <w:szCs w:val="21"/>
              </w:rPr>
              <w:t>40.00</w:t>
            </w:r>
          </w:p>
        </w:tc>
        <w:tc>
          <w:tcPr>
            <w:tcW w:w="834" w:type="dxa"/>
            <w:vAlign w:val="center"/>
          </w:tcPr>
          <w:p w14:paraId="19F50F85" w14:textId="77777777" w:rsidR="000C5FAE" w:rsidRDefault="00AF3914">
            <w:pPr>
              <w:jc w:val="right"/>
            </w:pPr>
            <w:r>
              <w:rPr>
                <w:color w:val="000000" w:themeColor="text1"/>
                <w:szCs w:val="21"/>
              </w:rPr>
              <w:t>-</w:t>
            </w:r>
          </w:p>
        </w:tc>
        <w:tc>
          <w:tcPr>
            <w:tcW w:w="835" w:type="dxa"/>
            <w:vAlign w:val="center"/>
          </w:tcPr>
          <w:p w14:paraId="69610E7F" w14:textId="77777777" w:rsidR="000C5FAE" w:rsidRDefault="00AF3914">
            <w:pPr>
              <w:jc w:val="right"/>
            </w:pPr>
            <w:r>
              <w:rPr>
                <w:color w:val="000000" w:themeColor="text1"/>
                <w:szCs w:val="21"/>
              </w:rPr>
              <w:t>610.00</w:t>
            </w:r>
          </w:p>
        </w:tc>
        <w:tc>
          <w:tcPr>
            <w:tcW w:w="835" w:type="dxa"/>
            <w:vAlign w:val="center"/>
          </w:tcPr>
          <w:p w14:paraId="4B760C48" w14:textId="77777777" w:rsidR="000C5FAE" w:rsidRDefault="00AF3914">
            <w:pPr>
              <w:jc w:val="center"/>
            </w:pPr>
            <w:r>
              <w:rPr>
                <w:color w:val="000000" w:themeColor="text1"/>
                <w:szCs w:val="21"/>
              </w:rPr>
              <w:t>-</w:t>
            </w:r>
          </w:p>
        </w:tc>
      </w:tr>
      <w:tr w:rsidR="000C5FAE" w14:paraId="3C2B167F" w14:textId="77777777">
        <w:tc>
          <w:tcPr>
            <w:tcW w:w="834" w:type="dxa"/>
            <w:vAlign w:val="center"/>
          </w:tcPr>
          <w:p w14:paraId="4F97EA88" w14:textId="77777777" w:rsidR="000C5FAE" w:rsidRDefault="00AF3914">
            <w:pPr>
              <w:jc w:val="center"/>
            </w:pPr>
            <w:r>
              <w:rPr>
                <w:color w:val="000000" w:themeColor="text1"/>
                <w:szCs w:val="21"/>
              </w:rPr>
              <w:t>001387</w:t>
            </w:r>
          </w:p>
        </w:tc>
        <w:tc>
          <w:tcPr>
            <w:tcW w:w="835" w:type="dxa"/>
            <w:vAlign w:val="center"/>
          </w:tcPr>
          <w:p w14:paraId="120D4A70" w14:textId="77777777" w:rsidR="000C5FAE" w:rsidRDefault="00AF3914">
            <w:pPr>
              <w:jc w:val="center"/>
            </w:pPr>
            <w:r>
              <w:rPr>
                <w:color w:val="000000" w:themeColor="text1"/>
                <w:szCs w:val="21"/>
              </w:rPr>
              <w:t>雪</w:t>
            </w:r>
            <w:proofErr w:type="gramStart"/>
            <w:r>
              <w:rPr>
                <w:color w:val="000000" w:themeColor="text1"/>
                <w:szCs w:val="21"/>
              </w:rPr>
              <w:t>祺</w:t>
            </w:r>
            <w:proofErr w:type="gramEnd"/>
            <w:r>
              <w:rPr>
                <w:color w:val="000000" w:themeColor="text1"/>
                <w:szCs w:val="21"/>
              </w:rPr>
              <w:t>电气</w:t>
            </w:r>
          </w:p>
        </w:tc>
        <w:tc>
          <w:tcPr>
            <w:tcW w:w="834" w:type="dxa"/>
            <w:vAlign w:val="center"/>
          </w:tcPr>
          <w:p w14:paraId="22ED54CD" w14:textId="77777777" w:rsidR="000C5FAE" w:rsidRDefault="00AF3914">
            <w:pPr>
              <w:jc w:val="center"/>
            </w:pPr>
            <w:r>
              <w:rPr>
                <w:color w:val="000000" w:themeColor="text1"/>
                <w:szCs w:val="21"/>
              </w:rPr>
              <w:t>2024-01-04</w:t>
            </w:r>
          </w:p>
        </w:tc>
        <w:tc>
          <w:tcPr>
            <w:tcW w:w="835" w:type="dxa"/>
            <w:vAlign w:val="center"/>
          </w:tcPr>
          <w:p w14:paraId="05DAF319"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3BACC985" w14:textId="77777777" w:rsidR="000C5FAE" w:rsidRDefault="00AF3914">
            <w:pPr>
              <w:jc w:val="center"/>
            </w:pPr>
            <w:r>
              <w:rPr>
                <w:color w:val="000000" w:themeColor="text1"/>
                <w:szCs w:val="21"/>
              </w:rPr>
              <w:t>新股锁定期内</w:t>
            </w:r>
          </w:p>
        </w:tc>
        <w:tc>
          <w:tcPr>
            <w:tcW w:w="835" w:type="dxa"/>
            <w:vAlign w:val="center"/>
          </w:tcPr>
          <w:p w14:paraId="6EBBB912" w14:textId="77777777" w:rsidR="000C5FAE" w:rsidRDefault="00AF3914">
            <w:pPr>
              <w:jc w:val="right"/>
            </w:pPr>
            <w:r>
              <w:rPr>
                <w:color w:val="000000" w:themeColor="text1"/>
                <w:szCs w:val="21"/>
              </w:rPr>
              <w:t>15.38</w:t>
            </w:r>
          </w:p>
        </w:tc>
        <w:tc>
          <w:tcPr>
            <w:tcW w:w="834" w:type="dxa"/>
            <w:vAlign w:val="center"/>
          </w:tcPr>
          <w:p w14:paraId="32B7EBDD" w14:textId="77777777" w:rsidR="000C5FAE" w:rsidRDefault="00AF3914">
            <w:pPr>
              <w:jc w:val="center"/>
            </w:pPr>
            <w:r>
              <w:rPr>
                <w:color w:val="000000" w:themeColor="text1"/>
                <w:szCs w:val="21"/>
              </w:rPr>
              <w:t>15.25</w:t>
            </w:r>
          </w:p>
        </w:tc>
        <w:tc>
          <w:tcPr>
            <w:tcW w:w="835" w:type="dxa"/>
            <w:vAlign w:val="center"/>
          </w:tcPr>
          <w:p w14:paraId="54E04EBB" w14:textId="77777777" w:rsidR="000C5FAE" w:rsidRDefault="00AF3914">
            <w:pPr>
              <w:jc w:val="right"/>
            </w:pPr>
            <w:r>
              <w:rPr>
                <w:color w:val="000000" w:themeColor="text1"/>
                <w:szCs w:val="21"/>
              </w:rPr>
              <w:t>133.00</w:t>
            </w:r>
          </w:p>
        </w:tc>
        <w:tc>
          <w:tcPr>
            <w:tcW w:w="834" w:type="dxa"/>
            <w:vAlign w:val="center"/>
          </w:tcPr>
          <w:p w14:paraId="3C3946C8" w14:textId="77777777" w:rsidR="000C5FAE" w:rsidRDefault="00AF3914">
            <w:pPr>
              <w:jc w:val="right"/>
            </w:pPr>
            <w:r>
              <w:rPr>
                <w:color w:val="000000" w:themeColor="text1"/>
                <w:szCs w:val="21"/>
              </w:rPr>
              <w:t>2,045.54</w:t>
            </w:r>
          </w:p>
        </w:tc>
        <w:tc>
          <w:tcPr>
            <w:tcW w:w="835" w:type="dxa"/>
            <w:vAlign w:val="center"/>
          </w:tcPr>
          <w:p w14:paraId="7C5D413E" w14:textId="77777777" w:rsidR="000C5FAE" w:rsidRDefault="00AF3914">
            <w:pPr>
              <w:jc w:val="right"/>
            </w:pPr>
            <w:r>
              <w:rPr>
                <w:color w:val="000000" w:themeColor="text1"/>
                <w:szCs w:val="21"/>
              </w:rPr>
              <w:t>2,028.25</w:t>
            </w:r>
          </w:p>
        </w:tc>
        <w:tc>
          <w:tcPr>
            <w:tcW w:w="835" w:type="dxa"/>
            <w:vAlign w:val="center"/>
          </w:tcPr>
          <w:p w14:paraId="209CD884" w14:textId="77777777" w:rsidR="000C5FAE" w:rsidRDefault="00AF3914">
            <w:pPr>
              <w:jc w:val="center"/>
            </w:pPr>
            <w:r>
              <w:rPr>
                <w:color w:val="000000" w:themeColor="text1"/>
                <w:szCs w:val="21"/>
              </w:rPr>
              <w:t>-</w:t>
            </w:r>
          </w:p>
        </w:tc>
      </w:tr>
      <w:tr w:rsidR="000C5FAE" w14:paraId="0B2D59F5" w14:textId="77777777">
        <w:tc>
          <w:tcPr>
            <w:tcW w:w="834" w:type="dxa"/>
            <w:vAlign w:val="center"/>
          </w:tcPr>
          <w:p w14:paraId="5C0AD81B" w14:textId="77777777" w:rsidR="000C5FAE" w:rsidRDefault="00AF3914">
            <w:pPr>
              <w:jc w:val="center"/>
            </w:pPr>
            <w:r>
              <w:rPr>
                <w:color w:val="000000" w:themeColor="text1"/>
                <w:szCs w:val="21"/>
              </w:rPr>
              <w:t>603381</w:t>
            </w:r>
          </w:p>
        </w:tc>
        <w:tc>
          <w:tcPr>
            <w:tcW w:w="835" w:type="dxa"/>
            <w:vAlign w:val="center"/>
          </w:tcPr>
          <w:p w14:paraId="27117913" w14:textId="77777777" w:rsidR="000C5FAE" w:rsidRDefault="00AF3914">
            <w:pPr>
              <w:jc w:val="center"/>
            </w:pPr>
            <w:r>
              <w:rPr>
                <w:color w:val="000000" w:themeColor="text1"/>
                <w:szCs w:val="21"/>
              </w:rPr>
              <w:t>永</w:t>
            </w:r>
            <w:proofErr w:type="gramStart"/>
            <w:r>
              <w:rPr>
                <w:color w:val="000000" w:themeColor="text1"/>
                <w:szCs w:val="21"/>
              </w:rPr>
              <w:t>臻</w:t>
            </w:r>
            <w:proofErr w:type="gramEnd"/>
            <w:r>
              <w:rPr>
                <w:color w:val="000000" w:themeColor="text1"/>
                <w:szCs w:val="21"/>
              </w:rPr>
              <w:t>股份</w:t>
            </w:r>
          </w:p>
        </w:tc>
        <w:tc>
          <w:tcPr>
            <w:tcW w:w="834" w:type="dxa"/>
            <w:vAlign w:val="center"/>
          </w:tcPr>
          <w:p w14:paraId="645E8BA4" w14:textId="77777777" w:rsidR="000C5FAE" w:rsidRDefault="00AF3914">
            <w:pPr>
              <w:jc w:val="center"/>
            </w:pPr>
            <w:r>
              <w:rPr>
                <w:color w:val="000000" w:themeColor="text1"/>
                <w:szCs w:val="21"/>
              </w:rPr>
              <w:t>2024-06-19</w:t>
            </w:r>
          </w:p>
        </w:tc>
        <w:tc>
          <w:tcPr>
            <w:tcW w:w="835" w:type="dxa"/>
            <w:vAlign w:val="center"/>
          </w:tcPr>
          <w:p w14:paraId="1A200632"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599A6A0E" w14:textId="77777777" w:rsidR="000C5FAE" w:rsidRDefault="00AF3914">
            <w:pPr>
              <w:jc w:val="center"/>
            </w:pPr>
            <w:r>
              <w:rPr>
                <w:color w:val="000000" w:themeColor="text1"/>
                <w:szCs w:val="21"/>
              </w:rPr>
              <w:t>新股锁定期内</w:t>
            </w:r>
          </w:p>
        </w:tc>
        <w:tc>
          <w:tcPr>
            <w:tcW w:w="835" w:type="dxa"/>
            <w:vAlign w:val="center"/>
          </w:tcPr>
          <w:p w14:paraId="13E37647" w14:textId="77777777" w:rsidR="000C5FAE" w:rsidRDefault="00AF3914">
            <w:pPr>
              <w:jc w:val="right"/>
            </w:pPr>
            <w:r>
              <w:rPr>
                <w:color w:val="000000" w:themeColor="text1"/>
                <w:szCs w:val="21"/>
              </w:rPr>
              <w:t>23.35</w:t>
            </w:r>
          </w:p>
        </w:tc>
        <w:tc>
          <w:tcPr>
            <w:tcW w:w="834" w:type="dxa"/>
            <w:vAlign w:val="center"/>
          </w:tcPr>
          <w:p w14:paraId="183D3772" w14:textId="77777777" w:rsidR="000C5FAE" w:rsidRDefault="00AF3914">
            <w:pPr>
              <w:jc w:val="center"/>
            </w:pPr>
            <w:r>
              <w:rPr>
                <w:color w:val="000000" w:themeColor="text1"/>
                <w:szCs w:val="21"/>
              </w:rPr>
              <w:t>25.13</w:t>
            </w:r>
          </w:p>
        </w:tc>
        <w:tc>
          <w:tcPr>
            <w:tcW w:w="835" w:type="dxa"/>
            <w:vAlign w:val="center"/>
          </w:tcPr>
          <w:p w14:paraId="7F84C5FC" w14:textId="77777777" w:rsidR="000C5FAE" w:rsidRDefault="00AF3914">
            <w:pPr>
              <w:jc w:val="right"/>
            </w:pPr>
            <w:r>
              <w:rPr>
                <w:color w:val="000000" w:themeColor="text1"/>
                <w:szCs w:val="21"/>
              </w:rPr>
              <w:t>100.00</w:t>
            </w:r>
          </w:p>
        </w:tc>
        <w:tc>
          <w:tcPr>
            <w:tcW w:w="834" w:type="dxa"/>
            <w:vAlign w:val="center"/>
          </w:tcPr>
          <w:p w14:paraId="23AC4FE2" w14:textId="77777777" w:rsidR="000C5FAE" w:rsidRDefault="00AF3914">
            <w:pPr>
              <w:jc w:val="right"/>
            </w:pPr>
            <w:r>
              <w:rPr>
                <w:color w:val="000000" w:themeColor="text1"/>
                <w:szCs w:val="21"/>
              </w:rPr>
              <w:t>2,335.00</w:t>
            </w:r>
          </w:p>
        </w:tc>
        <w:tc>
          <w:tcPr>
            <w:tcW w:w="835" w:type="dxa"/>
            <w:vAlign w:val="center"/>
          </w:tcPr>
          <w:p w14:paraId="248143FB" w14:textId="77777777" w:rsidR="000C5FAE" w:rsidRDefault="00AF3914">
            <w:pPr>
              <w:jc w:val="right"/>
            </w:pPr>
            <w:r>
              <w:rPr>
                <w:color w:val="000000" w:themeColor="text1"/>
                <w:szCs w:val="21"/>
              </w:rPr>
              <w:t>2,513.00</w:t>
            </w:r>
          </w:p>
        </w:tc>
        <w:tc>
          <w:tcPr>
            <w:tcW w:w="835" w:type="dxa"/>
            <w:vAlign w:val="center"/>
          </w:tcPr>
          <w:p w14:paraId="0E19B47A" w14:textId="77777777" w:rsidR="000C5FAE" w:rsidRDefault="00AF3914">
            <w:pPr>
              <w:jc w:val="center"/>
            </w:pPr>
            <w:r>
              <w:rPr>
                <w:color w:val="000000" w:themeColor="text1"/>
                <w:szCs w:val="21"/>
              </w:rPr>
              <w:t>-</w:t>
            </w:r>
          </w:p>
        </w:tc>
      </w:tr>
      <w:tr w:rsidR="000C5FAE" w14:paraId="6E24DC5E" w14:textId="77777777">
        <w:tc>
          <w:tcPr>
            <w:tcW w:w="834" w:type="dxa"/>
            <w:vAlign w:val="center"/>
          </w:tcPr>
          <w:p w14:paraId="65E0B0DE" w14:textId="77777777" w:rsidR="000C5FAE" w:rsidRDefault="00AF3914">
            <w:pPr>
              <w:jc w:val="center"/>
            </w:pPr>
            <w:r>
              <w:rPr>
                <w:color w:val="000000" w:themeColor="text1"/>
                <w:szCs w:val="21"/>
              </w:rPr>
              <w:t>603375</w:t>
            </w:r>
          </w:p>
        </w:tc>
        <w:tc>
          <w:tcPr>
            <w:tcW w:w="835" w:type="dxa"/>
            <w:vAlign w:val="center"/>
          </w:tcPr>
          <w:p w14:paraId="77EE1C92" w14:textId="77777777" w:rsidR="000C5FAE" w:rsidRDefault="00AF3914">
            <w:pPr>
              <w:jc w:val="center"/>
            </w:pPr>
            <w:r>
              <w:rPr>
                <w:color w:val="000000" w:themeColor="text1"/>
                <w:szCs w:val="21"/>
              </w:rPr>
              <w:t>盛景微</w:t>
            </w:r>
          </w:p>
        </w:tc>
        <w:tc>
          <w:tcPr>
            <w:tcW w:w="834" w:type="dxa"/>
            <w:vAlign w:val="center"/>
          </w:tcPr>
          <w:p w14:paraId="04CB0AC6" w14:textId="77777777" w:rsidR="000C5FAE" w:rsidRDefault="00AF3914">
            <w:pPr>
              <w:jc w:val="center"/>
            </w:pPr>
            <w:r>
              <w:rPr>
                <w:color w:val="000000" w:themeColor="text1"/>
                <w:szCs w:val="21"/>
              </w:rPr>
              <w:t>2024-01-17</w:t>
            </w:r>
          </w:p>
        </w:tc>
        <w:tc>
          <w:tcPr>
            <w:tcW w:w="835" w:type="dxa"/>
            <w:vAlign w:val="center"/>
          </w:tcPr>
          <w:p w14:paraId="7C68F99C"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623CD1E7" w14:textId="77777777" w:rsidR="000C5FAE" w:rsidRDefault="00AF3914">
            <w:pPr>
              <w:jc w:val="center"/>
            </w:pPr>
            <w:r>
              <w:rPr>
                <w:color w:val="000000" w:themeColor="text1"/>
                <w:szCs w:val="21"/>
              </w:rPr>
              <w:t>新股锁定期内</w:t>
            </w:r>
          </w:p>
        </w:tc>
        <w:tc>
          <w:tcPr>
            <w:tcW w:w="835" w:type="dxa"/>
            <w:vAlign w:val="center"/>
          </w:tcPr>
          <w:p w14:paraId="524D6B0D" w14:textId="77777777" w:rsidR="000C5FAE" w:rsidRDefault="00AF3914">
            <w:pPr>
              <w:jc w:val="right"/>
            </w:pPr>
            <w:r>
              <w:rPr>
                <w:color w:val="000000" w:themeColor="text1"/>
                <w:szCs w:val="21"/>
              </w:rPr>
              <w:t>38.18</w:t>
            </w:r>
          </w:p>
        </w:tc>
        <w:tc>
          <w:tcPr>
            <w:tcW w:w="834" w:type="dxa"/>
            <w:vAlign w:val="center"/>
          </w:tcPr>
          <w:p w14:paraId="7F10AD48" w14:textId="77777777" w:rsidR="000C5FAE" w:rsidRDefault="00AF3914">
            <w:pPr>
              <w:jc w:val="center"/>
            </w:pPr>
            <w:r>
              <w:rPr>
                <w:color w:val="000000" w:themeColor="text1"/>
                <w:szCs w:val="21"/>
              </w:rPr>
              <w:t>38.90</w:t>
            </w:r>
          </w:p>
        </w:tc>
        <w:tc>
          <w:tcPr>
            <w:tcW w:w="835" w:type="dxa"/>
            <w:vAlign w:val="center"/>
          </w:tcPr>
          <w:p w14:paraId="3DD4A203" w14:textId="77777777" w:rsidR="000C5FAE" w:rsidRDefault="00AF3914">
            <w:pPr>
              <w:jc w:val="right"/>
            </w:pPr>
            <w:r>
              <w:rPr>
                <w:color w:val="000000" w:themeColor="text1"/>
                <w:szCs w:val="21"/>
              </w:rPr>
              <w:t>58.00</w:t>
            </w:r>
          </w:p>
        </w:tc>
        <w:tc>
          <w:tcPr>
            <w:tcW w:w="834" w:type="dxa"/>
            <w:vAlign w:val="center"/>
          </w:tcPr>
          <w:p w14:paraId="21581480" w14:textId="77777777" w:rsidR="000C5FAE" w:rsidRDefault="00AF3914">
            <w:pPr>
              <w:jc w:val="right"/>
            </w:pPr>
            <w:r>
              <w:rPr>
                <w:color w:val="000000" w:themeColor="text1"/>
                <w:szCs w:val="21"/>
              </w:rPr>
              <w:t>2,214.44</w:t>
            </w:r>
          </w:p>
        </w:tc>
        <w:tc>
          <w:tcPr>
            <w:tcW w:w="835" w:type="dxa"/>
            <w:vAlign w:val="center"/>
          </w:tcPr>
          <w:p w14:paraId="4B1729F2" w14:textId="77777777" w:rsidR="000C5FAE" w:rsidRDefault="00AF3914">
            <w:pPr>
              <w:jc w:val="right"/>
            </w:pPr>
            <w:r>
              <w:rPr>
                <w:color w:val="000000" w:themeColor="text1"/>
                <w:szCs w:val="21"/>
              </w:rPr>
              <w:t>2,256.20</w:t>
            </w:r>
          </w:p>
        </w:tc>
        <w:tc>
          <w:tcPr>
            <w:tcW w:w="835" w:type="dxa"/>
            <w:vAlign w:val="center"/>
          </w:tcPr>
          <w:p w14:paraId="52B112A3" w14:textId="77777777" w:rsidR="000C5FAE" w:rsidRDefault="00AF3914">
            <w:pPr>
              <w:jc w:val="center"/>
            </w:pPr>
            <w:r>
              <w:rPr>
                <w:color w:val="000000" w:themeColor="text1"/>
                <w:szCs w:val="21"/>
              </w:rPr>
              <w:t>-</w:t>
            </w:r>
          </w:p>
        </w:tc>
      </w:tr>
      <w:tr w:rsidR="000C5FAE" w14:paraId="7B8B339A" w14:textId="77777777">
        <w:tc>
          <w:tcPr>
            <w:tcW w:w="834" w:type="dxa"/>
            <w:vAlign w:val="center"/>
          </w:tcPr>
          <w:p w14:paraId="1726E43B" w14:textId="77777777" w:rsidR="000C5FAE" w:rsidRDefault="00AF3914">
            <w:pPr>
              <w:jc w:val="center"/>
            </w:pPr>
            <w:r>
              <w:rPr>
                <w:color w:val="000000" w:themeColor="text1"/>
                <w:szCs w:val="21"/>
              </w:rPr>
              <w:t>603325</w:t>
            </w:r>
          </w:p>
        </w:tc>
        <w:tc>
          <w:tcPr>
            <w:tcW w:w="835" w:type="dxa"/>
            <w:vAlign w:val="center"/>
          </w:tcPr>
          <w:p w14:paraId="4A0E7C6E" w14:textId="77777777" w:rsidR="000C5FAE" w:rsidRDefault="00AF3914">
            <w:pPr>
              <w:jc w:val="center"/>
            </w:pPr>
            <w:r>
              <w:rPr>
                <w:color w:val="000000" w:themeColor="text1"/>
                <w:szCs w:val="21"/>
              </w:rPr>
              <w:t>博隆技术</w:t>
            </w:r>
          </w:p>
        </w:tc>
        <w:tc>
          <w:tcPr>
            <w:tcW w:w="834" w:type="dxa"/>
            <w:vAlign w:val="center"/>
          </w:tcPr>
          <w:p w14:paraId="28C86F5D" w14:textId="77777777" w:rsidR="000C5FAE" w:rsidRDefault="00AF3914">
            <w:pPr>
              <w:jc w:val="center"/>
            </w:pPr>
            <w:r>
              <w:rPr>
                <w:color w:val="000000" w:themeColor="text1"/>
                <w:szCs w:val="21"/>
              </w:rPr>
              <w:t>2024-01-03</w:t>
            </w:r>
          </w:p>
        </w:tc>
        <w:tc>
          <w:tcPr>
            <w:tcW w:w="835" w:type="dxa"/>
            <w:vAlign w:val="center"/>
          </w:tcPr>
          <w:p w14:paraId="2C650FBD"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3C198E0B" w14:textId="77777777" w:rsidR="000C5FAE" w:rsidRDefault="00AF3914">
            <w:pPr>
              <w:jc w:val="center"/>
            </w:pPr>
            <w:r>
              <w:rPr>
                <w:color w:val="000000" w:themeColor="text1"/>
                <w:szCs w:val="21"/>
              </w:rPr>
              <w:t>新股锁定期内</w:t>
            </w:r>
          </w:p>
        </w:tc>
        <w:tc>
          <w:tcPr>
            <w:tcW w:w="835" w:type="dxa"/>
            <w:vAlign w:val="center"/>
          </w:tcPr>
          <w:p w14:paraId="3B6B014E" w14:textId="77777777" w:rsidR="000C5FAE" w:rsidRDefault="00AF3914">
            <w:pPr>
              <w:jc w:val="right"/>
            </w:pPr>
            <w:r>
              <w:rPr>
                <w:color w:val="000000" w:themeColor="text1"/>
                <w:szCs w:val="21"/>
              </w:rPr>
              <w:t>72.46</w:t>
            </w:r>
          </w:p>
        </w:tc>
        <w:tc>
          <w:tcPr>
            <w:tcW w:w="834" w:type="dxa"/>
            <w:vAlign w:val="center"/>
          </w:tcPr>
          <w:p w14:paraId="131DE7DA" w14:textId="77777777" w:rsidR="000C5FAE" w:rsidRDefault="00AF3914">
            <w:pPr>
              <w:jc w:val="center"/>
            </w:pPr>
            <w:r>
              <w:rPr>
                <w:color w:val="000000" w:themeColor="text1"/>
                <w:szCs w:val="21"/>
              </w:rPr>
              <w:t>68.06</w:t>
            </w:r>
          </w:p>
        </w:tc>
        <w:tc>
          <w:tcPr>
            <w:tcW w:w="835" w:type="dxa"/>
            <w:vAlign w:val="center"/>
          </w:tcPr>
          <w:p w14:paraId="7D5459DA" w14:textId="77777777" w:rsidR="000C5FAE" w:rsidRDefault="00AF3914">
            <w:pPr>
              <w:jc w:val="right"/>
            </w:pPr>
            <w:r>
              <w:rPr>
                <w:color w:val="000000" w:themeColor="text1"/>
                <w:szCs w:val="21"/>
              </w:rPr>
              <w:t>31.00</w:t>
            </w:r>
          </w:p>
        </w:tc>
        <w:tc>
          <w:tcPr>
            <w:tcW w:w="834" w:type="dxa"/>
            <w:vAlign w:val="center"/>
          </w:tcPr>
          <w:p w14:paraId="28080139" w14:textId="77777777" w:rsidR="000C5FAE" w:rsidRDefault="00AF3914">
            <w:pPr>
              <w:jc w:val="right"/>
            </w:pPr>
            <w:r>
              <w:rPr>
                <w:color w:val="000000" w:themeColor="text1"/>
                <w:szCs w:val="21"/>
              </w:rPr>
              <w:t>2,246.26</w:t>
            </w:r>
          </w:p>
        </w:tc>
        <w:tc>
          <w:tcPr>
            <w:tcW w:w="835" w:type="dxa"/>
            <w:vAlign w:val="center"/>
          </w:tcPr>
          <w:p w14:paraId="5623B974" w14:textId="77777777" w:rsidR="000C5FAE" w:rsidRDefault="00AF3914">
            <w:pPr>
              <w:jc w:val="right"/>
            </w:pPr>
            <w:r>
              <w:rPr>
                <w:color w:val="000000" w:themeColor="text1"/>
                <w:szCs w:val="21"/>
              </w:rPr>
              <w:t>2,109.86</w:t>
            </w:r>
          </w:p>
        </w:tc>
        <w:tc>
          <w:tcPr>
            <w:tcW w:w="835" w:type="dxa"/>
            <w:vAlign w:val="center"/>
          </w:tcPr>
          <w:p w14:paraId="338E7780" w14:textId="77777777" w:rsidR="000C5FAE" w:rsidRDefault="00AF3914">
            <w:pPr>
              <w:jc w:val="center"/>
            </w:pPr>
            <w:r>
              <w:rPr>
                <w:color w:val="000000" w:themeColor="text1"/>
                <w:szCs w:val="21"/>
              </w:rPr>
              <w:t>-</w:t>
            </w:r>
          </w:p>
        </w:tc>
      </w:tr>
      <w:tr w:rsidR="000C5FAE" w14:paraId="52571E1C" w14:textId="77777777">
        <w:tc>
          <w:tcPr>
            <w:tcW w:w="834" w:type="dxa"/>
            <w:vAlign w:val="center"/>
          </w:tcPr>
          <w:p w14:paraId="26478D70" w14:textId="77777777" w:rsidR="000C5FAE" w:rsidRDefault="00AF3914">
            <w:pPr>
              <w:jc w:val="center"/>
            </w:pPr>
            <w:r>
              <w:rPr>
                <w:color w:val="000000" w:themeColor="text1"/>
                <w:szCs w:val="21"/>
              </w:rPr>
              <w:t>001379</w:t>
            </w:r>
          </w:p>
        </w:tc>
        <w:tc>
          <w:tcPr>
            <w:tcW w:w="835" w:type="dxa"/>
            <w:vAlign w:val="center"/>
          </w:tcPr>
          <w:p w14:paraId="2209CA25" w14:textId="77777777" w:rsidR="000C5FAE" w:rsidRDefault="00AF3914">
            <w:pPr>
              <w:jc w:val="center"/>
            </w:pPr>
            <w:r>
              <w:rPr>
                <w:color w:val="000000" w:themeColor="text1"/>
                <w:szCs w:val="21"/>
              </w:rPr>
              <w:t>腾达科技</w:t>
            </w:r>
          </w:p>
        </w:tc>
        <w:tc>
          <w:tcPr>
            <w:tcW w:w="834" w:type="dxa"/>
            <w:vAlign w:val="center"/>
          </w:tcPr>
          <w:p w14:paraId="6C9CB9B7" w14:textId="77777777" w:rsidR="000C5FAE" w:rsidRDefault="00AF3914">
            <w:pPr>
              <w:jc w:val="center"/>
            </w:pPr>
            <w:r>
              <w:rPr>
                <w:color w:val="000000" w:themeColor="text1"/>
                <w:szCs w:val="21"/>
              </w:rPr>
              <w:t>2024-01-11</w:t>
            </w:r>
          </w:p>
        </w:tc>
        <w:tc>
          <w:tcPr>
            <w:tcW w:w="835" w:type="dxa"/>
            <w:vAlign w:val="center"/>
          </w:tcPr>
          <w:p w14:paraId="538D9E3C"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7AFC4E44" w14:textId="77777777" w:rsidR="000C5FAE" w:rsidRDefault="00AF3914">
            <w:pPr>
              <w:jc w:val="center"/>
            </w:pPr>
            <w:r>
              <w:rPr>
                <w:color w:val="000000" w:themeColor="text1"/>
                <w:szCs w:val="21"/>
              </w:rPr>
              <w:t>新股锁定期内</w:t>
            </w:r>
          </w:p>
        </w:tc>
        <w:tc>
          <w:tcPr>
            <w:tcW w:w="835" w:type="dxa"/>
            <w:vAlign w:val="center"/>
          </w:tcPr>
          <w:p w14:paraId="3C538B2D" w14:textId="77777777" w:rsidR="000C5FAE" w:rsidRDefault="00AF3914">
            <w:pPr>
              <w:jc w:val="right"/>
            </w:pPr>
            <w:r>
              <w:rPr>
                <w:color w:val="000000" w:themeColor="text1"/>
                <w:szCs w:val="21"/>
              </w:rPr>
              <w:t>16.98</w:t>
            </w:r>
          </w:p>
        </w:tc>
        <w:tc>
          <w:tcPr>
            <w:tcW w:w="834" w:type="dxa"/>
            <w:vAlign w:val="center"/>
          </w:tcPr>
          <w:p w14:paraId="6C0F1C94" w14:textId="77777777" w:rsidR="000C5FAE" w:rsidRDefault="00AF3914">
            <w:pPr>
              <w:jc w:val="center"/>
            </w:pPr>
            <w:r>
              <w:rPr>
                <w:color w:val="000000" w:themeColor="text1"/>
                <w:szCs w:val="21"/>
              </w:rPr>
              <w:t>13.48</w:t>
            </w:r>
          </w:p>
        </w:tc>
        <w:tc>
          <w:tcPr>
            <w:tcW w:w="835" w:type="dxa"/>
            <w:vAlign w:val="center"/>
          </w:tcPr>
          <w:p w14:paraId="1AC854CD" w14:textId="77777777" w:rsidR="000C5FAE" w:rsidRDefault="00AF3914">
            <w:pPr>
              <w:jc w:val="right"/>
            </w:pPr>
            <w:r>
              <w:rPr>
                <w:color w:val="000000" w:themeColor="text1"/>
                <w:szCs w:val="21"/>
              </w:rPr>
              <w:t>152.00</w:t>
            </w:r>
          </w:p>
        </w:tc>
        <w:tc>
          <w:tcPr>
            <w:tcW w:w="834" w:type="dxa"/>
            <w:vAlign w:val="center"/>
          </w:tcPr>
          <w:p w14:paraId="1269F9D8" w14:textId="77777777" w:rsidR="000C5FAE" w:rsidRDefault="00AF3914">
            <w:pPr>
              <w:jc w:val="right"/>
            </w:pPr>
            <w:r>
              <w:rPr>
                <w:color w:val="000000" w:themeColor="text1"/>
                <w:szCs w:val="21"/>
              </w:rPr>
              <w:t>2,580.96</w:t>
            </w:r>
          </w:p>
        </w:tc>
        <w:tc>
          <w:tcPr>
            <w:tcW w:w="835" w:type="dxa"/>
            <w:vAlign w:val="center"/>
          </w:tcPr>
          <w:p w14:paraId="06A27DE2" w14:textId="77777777" w:rsidR="000C5FAE" w:rsidRDefault="00AF3914">
            <w:pPr>
              <w:jc w:val="right"/>
            </w:pPr>
            <w:r>
              <w:rPr>
                <w:color w:val="000000" w:themeColor="text1"/>
                <w:szCs w:val="21"/>
              </w:rPr>
              <w:t>2,048.96</w:t>
            </w:r>
          </w:p>
        </w:tc>
        <w:tc>
          <w:tcPr>
            <w:tcW w:w="835" w:type="dxa"/>
            <w:vAlign w:val="center"/>
          </w:tcPr>
          <w:p w14:paraId="22C3F33D" w14:textId="77777777" w:rsidR="000C5FAE" w:rsidRDefault="00AF3914">
            <w:pPr>
              <w:jc w:val="center"/>
            </w:pPr>
            <w:r>
              <w:rPr>
                <w:color w:val="000000" w:themeColor="text1"/>
                <w:szCs w:val="21"/>
              </w:rPr>
              <w:t>-</w:t>
            </w:r>
          </w:p>
        </w:tc>
      </w:tr>
      <w:tr w:rsidR="000C5FAE" w14:paraId="33E49B3C" w14:textId="77777777">
        <w:tc>
          <w:tcPr>
            <w:tcW w:w="834" w:type="dxa"/>
            <w:vAlign w:val="center"/>
          </w:tcPr>
          <w:p w14:paraId="732B05CA" w14:textId="77777777" w:rsidR="000C5FAE" w:rsidRDefault="00AF3914">
            <w:pPr>
              <w:jc w:val="center"/>
            </w:pPr>
            <w:r>
              <w:rPr>
                <w:color w:val="000000" w:themeColor="text1"/>
                <w:szCs w:val="21"/>
              </w:rPr>
              <w:t>603312</w:t>
            </w:r>
          </w:p>
        </w:tc>
        <w:tc>
          <w:tcPr>
            <w:tcW w:w="835" w:type="dxa"/>
            <w:vAlign w:val="center"/>
          </w:tcPr>
          <w:p w14:paraId="548A0C9E" w14:textId="77777777" w:rsidR="000C5FAE" w:rsidRDefault="00AF3914">
            <w:pPr>
              <w:jc w:val="center"/>
            </w:pPr>
            <w:proofErr w:type="gramStart"/>
            <w:r>
              <w:rPr>
                <w:color w:val="000000" w:themeColor="text1"/>
                <w:szCs w:val="21"/>
              </w:rPr>
              <w:t>西典新</w:t>
            </w:r>
            <w:proofErr w:type="gramEnd"/>
            <w:r>
              <w:rPr>
                <w:color w:val="000000" w:themeColor="text1"/>
                <w:szCs w:val="21"/>
              </w:rPr>
              <w:t>能</w:t>
            </w:r>
          </w:p>
        </w:tc>
        <w:tc>
          <w:tcPr>
            <w:tcW w:w="834" w:type="dxa"/>
            <w:vAlign w:val="center"/>
          </w:tcPr>
          <w:p w14:paraId="4F12FB83" w14:textId="77777777" w:rsidR="000C5FAE" w:rsidRDefault="00AF3914">
            <w:pPr>
              <w:jc w:val="center"/>
            </w:pPr>
            <w:r>
              <w:rPr>
                <w:color w:val="000000" w:themeColor="text1"/>
                <w:szCs w:val="21"/>
              </w:rPr>
              <w:t>2024-01-04</w:t>
            </w:r>
          </w:p>
        </w:tc>
        <w:tc>
          <w:tcPr>
            <w:tcW w:w="835" w:type="dxa"/>
            <w:vAlign w:val="center"/>
          </w:tcPr>
          <w:p w14:paraId="2647C2EF" w14:textId="77777777" w:rsidR="000C5FAE" w:rsidRDefault="00AF3914">
            <w:pPr>
              <w:jc w:val="center"/>
            </w:pPr>
            <w:r>
              <w:rPr>
                <w:color w:val="000000" w:themeColor="text1"/>
                <w:szCs w:val="21"/>
              </w:rPr>
              <w:t>1-6</w:t>
            </w:r>
            <w:r>
              <w:rPr>
                <w:color w:val="000000" w:themeColor="text1"/>
                <w:szCs w:val="21"/>
              </w:rPr>
              <w:t>个月（含）</w:t>
            </w:r>
          </w:p>
        </w:tc>
        <w:tc>
          <w:tcPr>
            <w:tcW w:w="834" w:type="dxa"/>
            <w:vAlign w:val="center"/>
          </w:tcPr>
          <w:p w14:paraId="2A0E0558" w14:textId="77777777" w:rsidR="000C5FAE" w:rsidRDefault="00AF3914">
            <w:pPr>
              <w:jc w:val="center"/>
            </w:pPr>
            <w:r>
              <w:rPr>
                <w:color w:val="000000" w:themeColor="text1"/>
                <w:szCs w:val="21"/>
              </w:rPr>
              <w:t>新股锁定期内</w:t>
            </w:r>
          </w:p>
        </w:tc>
        <w:tc>
          <w:tcPr>
            <w:tcW w:w="835" w:type="dxa"/>
            <w:vAlign w:val="center"/>
          </w:tcPr>
          <w:p w14:paraId="76EFD57C" w14:textId="77777777" w:rsidR="000C5FAE" w:rsidRDefault="00AF3914">
            <w:pPr>
              <w:jc w:val="right"/>
            </w:pPr>
            <w:r>
              <w:rPr>
                <w:color w:val="000000" w:themeColor="text1"/>
                <w:szCs w:val="21"/>
              </w:rPr>
              <w:t>29.02</w:t>
            </w:r>
          </w:p>
        </w:tc>
        <w:tc>
          <w:tcPr>
            <w:tcW w:w="834" w:type="dxa"/>
            <w:vAlign w:val="center"/>
          </w:tcPr>
          <w:p w14:paraId="69DDF20D" w14:textId="77777777" w:rsidR="000C5FAE" w:rsidRDefault="00AF3914">
            <w:pPr>
              <w:jc w:val="center"/>
            </w:pPr>
            <w:r>
              <w:rPr>
                <w:color w:val="000000" w:themeColor="text1"/>
                <w:szCs w:val="21"/>
              </w:rPr>
              <w:t>25.36</w:t>
            </w:r>
          </w:p>
        </w:tc>
        <w:tc>
          <w:tcPr>
            <w:tcW w:w="835" w:type="dxa"/>
            <w:vAlign w:val="center"/>
          </w:tcPr>
          <w:p w14:paraId="029BCE3E" w14:textId="77777777" w:rsidR="000C5FAE" w:rsidRDefault="00AF3914">
            <w:pPr>
              <w:jc w:val="right"/>
            </w:pPr>
            <w:r>
              <w:rPr>
                <w:color w:val="000000" w:themeColor="text1"/>
                <w:szCs w:val="21"/>
              </w:rPr>
              <w:t>79.00</w:t>
            </w:r>
          </w:p>
        </w:tc>
        <w:tc>
          <w:tcPr>
            <w:tcW w:w="834" w:type="dxa"/>
            <w:vAlign w:val="center"/>
          </w:tcPr>
          <w:p w14:paraId="2E43DB1E" w14:textId="77777777" w:rsidR="000C5FAE" w:rsidRDefault="00AF3914">
            <w:pPr>
              <w:jc w:val="right"/>
            </w:pPr>
            <w:r>
              <w:rPr>
                <w:color w:val="000000" w:themeColor="text1"/>
                <w:szCs w:val="21"/>
              </w:rPr>
              <w:t>2,292.58</w:t>
            </w:r>
          </w:p>
        </w:tc>
        <w:tc>
          <w:tcPr>
            <w:tcW w:w="835" w:type="dxa"/>
            <w:vAlign w:val="center"/>
          </w:tcPr>
          <w:p w14:paraId="7C39E963" w14:textId="77777777" w:rsidR="000C5FAE" w:rsidRDefault="00AF3914">
            <w:pPr>
              <w:jc w:val="right"/>
            </w:pPr>
            <w:r>
              <w:rPr>
                <w:color w:val="000000" w:themeColor="text1"/>
                <w:szCs w:val="21"/>
              </w:rPr>
              <w:t>2,003.44</w:t>
            </w:r>
          </w:p>
        </w:tc>
        <w:tc>
          <w:tcPr>
            <w:tcW w:w="835" w:type="dxa"/>
            <w:vAlign w:val="center"/>
          </w:tcPr>
          <w:p w14:paraId="54BB637D" w14:textId="77777777" w:rsidR="000C5FAE" w:rsidRDefault="00AF3914">
            <w:pPr>
              <w:jc w:val="center"/>
            </w:pPr>
            <w:r>
              <w:rPr>
                <w:color w:val="000000" w:themeColor="text1"/>
                <w:szCs w:val="21"/>
              </w:rPr>
              <w:t>-</w:t>
            </w:r>
          </w:p>
        </w:tc>
      </w:tr>
    </w:tbl>
    <w:p w14:paraId="64242B0E" w14:textId="77777777" w:rsidR="000C5FAE" w:rsidRDefault="00AF391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5A94A541" w14:textId="77777777" w:rsidR="000C5FAE" w:rsidRDefault="00AF391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1394A168" w14:textId="77777777" w:rsidR="000C5FAE" w:rsidRDefault="00AF391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4800D0BF" w14:textId="77777777" w:rsidR="000C5FAE" w:rsidRDefault="00AF391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w:t>
      </w:r>
      <w:proofErr w:type="gramStart"/>
      <w:r>
        <w:rPr>
          <w:rFonts w:eastAsiaTheme="minorEastAsia"/>
          <w:color w:val="000000" w:themeColor="text1"/>
          <w:kern w:val="0"/>
          <w:szCs w:val="21"/>
        </w:rPr>
        <w:t>转让受</w:t>
      </w:r>
      <w:proofErr w:type="gramEnd"/>
      <w:r>
        <w:rPr>
          <w:rFonts w:eastAsiaTheme="minorEastAsia"/>
          <w:color w:val="000000" w:themeColor="text1"/>
          <w:kern w:val="0"/>
          <w:szCs w:val="21"/>
        </w:rPr>
        <w:t>让的</w:t>
      </w:r>
      <w:proofErr w:type="gramStart"/>
      <w:r>
        <w:rPr>
          <w:rFonts w:eastAsiaTheme="minorEastAsia"/>
          <w:color w:val="000000" w:themeColor="text1"/>
          <w:kern w:val="0"/>
          <w:szCs w:val="21"/>
        </w:rPr>
        <w:t>科创板</w:t>
      </w:r>
      <w:proofErr w:type="gramEnd"/>
      <w:r>
        <w:rPr>
          <w:rFonts w:eastAsiaTheme="minorEastAsia"/>
          <w:color w:val="000000" w:themeColor="text1"/>
          <w:kern w:val="0"/>
          <w:szCs w:val="21"/>
        </w:rPr>
        <w:t>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6255118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748ED96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7368747"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1F0803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2748F02"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C9F1A7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EC71FC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81BA36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758C5DD"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03AB9D82"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69C63F1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7570594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721D2060"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以细致深入的上市公司基本面研究作为基础，通过把握国家经济发展与结构转型下具有较高增长潜力的上市公司的投资机会，力争实现基金资产的长期稳健增值。</w:t>
      </w:r>
      <w:r>
        <w:rPr>
          <w:rFonts w:eastAsiaTheme="minorEastAsia"/>
          <w:color w:val="000000" w:themeColor="text1"/>
          <w:kern w:val="0"/>
          <w:szCs w:val="21"/>
        </w:rPr>
        <w:t xml:space="preserve"> </w:t>
      </w:r>
    </w:p>
    <w:p w14:paraId="626FF630" w14:textId="77777777" w:rsidR="000C5FAE" w:rsidRDefault="000C5FAE">
      <w:pPr>
        <w:spacing w:line="360" w:lineRule="auto"/>
        <w:ind w:firstLineChars="200" w:firstLine="420"/>
        <w:rPr>
          <w:rFonts w:eastAsiaTheme="minorEastAsia"/>
          <w:color w:val="000000" w:themeColor="text1"/>
          <w:kern w:val="0"/>
          <w:szCs w:val="21"/>
        </w:rPr>
      </w:pPr>
    </w:p>
    <w:p w14:paraId="7C447E41"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6AAC7640"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417227"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6AC53A80"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B6235E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1BB1DC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32718DD1"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95A6BF5"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EC7876"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06D61446"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D466E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387C322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0F9C457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9222E36"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F53C61A"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BE3B048" w14:textId="77777777" w:rsidR="000C5FAE" w:rsidRDefault="000C5FAE">
      <w:pPr>
        <w:spacing w:line="360" w:lineRule="auto"/>
        <w:ind w:firstLineChars="200" w:firstLine="420"/>
        <w:rPr>
          <w:rFonts w:eastAsiaTheme="minorEastAsia"/>
          <w:color w:val="000000" w:themeColor="text1"/>
          <w:kern w:val="0"/>
          <w:szCs w:val="21"/>
        </w:rPr>
      </w:pPr>
    </w:p>
    <w:p w14:paraId="28EE960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63FE0BD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24182E2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EAECD0E"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22FD71D9"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0054A8D"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609F052"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6553F40"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683C56"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CDF9106"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7CB6E97"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25E87C7" w14:textId="77777777" w:rsidR="000C5FAE" w:rsidRDefault="00AF39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F8B8680"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26B3D8F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5C97148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AFB83F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0E027D6A"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10920774"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34AC9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78CE8A60"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9F7D70"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4F9BEF3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 </w:t>
      </w:r>
    </w:p>
    <w:p w14:paraId="2C347C9A"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49CEA32"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79E3C0D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2D1809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A3F079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F12BA1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C79F1F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1D44D3B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47A1F6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C1417D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6DE44D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16AC0B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6771069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6160F2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750AF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D62E0B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554877A" w14:textId="77777777" w:rsidR="00C810D1" w:rsidRPr="00B079CA" w:rsidRDefault="00C810D1" w:rsidP="0032367F">
            <w:pPr>
              <w:spacing w:line="360" w:lineRule="auto"/>
              <w:jc w:val="right"/>
              <w:rPr>
                <w:rFonts w:eastAsiaTheme="minorEastAsia"/>
                <w:color w:val="000000" w:themeColor="text1"/>
                <w:szCs w:val="21"/>
              </w:rPr>
            </w:pPr>
          </w:p>
        </w:tc>
      </w:tr>
      <w:tr w:rsidR="000C5FAE" w14:paraId="66F30A2E" w14:textId="77777777">
        <w:tc>
          <w:tcPr>
            <w:tcW w:w="1246" w:type="dxa"/>
            <w:vAlign w:val="center"/>
          </w:tcPr>
          <w:p w14:paraId="3803A6B3" w14:textId="77777777" w:rsidR="000C5FAE" w:rsidRDefault="00AF3914">
            <w:pPr>
              <w:jc w:val="center"/>
            </w:pPr>
            <w:r>
              <w:rPr>
                <w:rFonts w:eastAsiaTheme="minorEastAsia"/>
                <w:color w:val="000000" w:themeColor="text1"/>
                <w:szCs w:val="21"/>
              </w:rPr>
              <w:t>货币资金</w:t>
            </w:r>
          </w:p>
        </w:tc>
        <w:tc>
          <w:tcPr>
            <w:tcW w:w="1586" w:type="dxa"/>
            <w:vAlign w:val="center"/>
          </w:tcPr>
          <w:p w14:paraId="7F1EFC83" w14:textId="77777777" w:rsidR="000C5FAE" w:rsidRDefault="00AF3914">
            <w:pPr>
              <w:jc w:val="right"/>
            </w:pPr>
            <w:r>
              <w:rPr>
                <w:rFonts w:eastAsiaTheme="minorEastAsia"/>
                <w:color w:val="000000" w:themeColor="text1"/>
                <w:szCs w:val="21"/>
              </w:rPr>
              <w:t>34,179,863.78</w:t>
            </w:r>
          </w:p>
        </w:tc>
        <w:tc>
          <w:tcPr>
            <w:tcW w:w="1587" w:type="dxa"/>
            <w:vAlign w:val="center"/>
          </w:tcPr>
          <w:p w14:paraId="62CA2579" w14:textId="77777777" w:rsidR="000C5FAE" w:rsidRDefault="00AF3914">
            <w:pPr>
              <w:jc w:val="right"/>
            </w:pPr>
            <w:r>
              <w:rPr>
                <w:rFonts w:eastAsiaTheme="minorEastAsia"/>
                <w:color w:val="000000" w:themeColor="text1"/>
                <w:szCs w:val="21"/>
              </w:rPr>
              <w:t>-</w:t>
            </w:r>
          </w:p>
        </w:tc>
        <w:tc>
          <w:tcPr>
            <w:tcW w:w="1587" w:type="dxa"/>
            <w:vAlign w:val="center"/>
          </w:tcPr>
          <w:p w14:paraId="000C84C7" w14:textId="77777777" w:rsidR="000C5FAE" w:rsidRDefault="00AF3914">
            <w:pPr>
              <w:jc w:val="right"/>
            </w:pPr>
            <w:r>
              <w:rPr>
                <w:rFonts w:eastAsiaTheme="minorEastAsia"/>
                <w:color w:val="000000" w:themeColor="text1"/>
                <w:szCs w:val="21"/>
              </w:rPr>
              <w:t>-</w:t>
            </w:r>
          </w:p>
        </w:tc>
        <w:tc>
          <w:tcPr>
            <w:tcW w:w="1587" w:type="dxa"/>
            <w:vAlign w:val="center"/>
          </w:tcPr>
          <w:p w14:paraId="7B4E7665" w14:textId="77777777" w:rsidR="000C5FAE" w:rsidRDefault="00AF3914">
            <w:pPr>
              <w:jc w:val="right"/>
            </w:pPr>
            <w:r>
              <w:rPr>
                <w:rFonts w:eastAsiaTheme="minorEastAsia"/>
                <w:color w:val="000000" w:themeColor="text1"/>
                <w:szCs w:val="21"/>
              </w:rPr>
              <w:t>-</w:t>
            </w:r>
          </w:p>
        </w:tc>
        <w:tc>
          <w:tcPr>
            <w:tcW w:w="1587" w:type="dxa"/>
            <w:vAlign w:val="center"/>
          </w:tcPr>
          <w:p w14:paraId="0C20F210" w14:textId="77777777" w:rsidR="000C5FAE" w:rsidRDefault="00AF3914">
            <w:pPr>
              <w:jc w:val="right"/>
            </w:pPr>
            <w:r>
              <w:rPr>
                <w:rFonts w:eastAsiaTheme="minorEastAsia"/>
                <w:color w:val="000000" w:themeColor="text1"/>
                <w:szCs w:val="21"/>
              </w:rPr>
              <w:t>34,179,863.78</w:t>
            </w:r>
          </w:p>
        </w:tc>
      </w:tr>
      <w:tr w:rsidR="000C5FAE" w14:paraId="42856D67" w14:textId="77777777">
        <w:tc>
          <w:tcPr>
            <w:tcW w:w="1246" w:type="dxa"/>
            <w:vAlign w:val="center"/>
          </w:tcPr>
          <w:p w14:paraId="14DA73A9" w14:textId="77777777" w:rsidR="000C5FAE" w:rsidRDefault="00AF3914">
            <w:pPr>
              <w:jc w:val="center"/>
            </w:pPr>
            <w:r>
              <w:rPr>
                <w:rFonts w:eastAsiaTheme="minorEastAsia"/>
                <w:color w:val="000000" w:themeColor="text1"/>
                <w:szCs w:val="21"/>
              </w:rPr>
              <w:t>结算备付金</w:t>
            </w:r>
          </w:p>
        </w:tc>
        <w:tc>
          <w:tcPr>
            <w:tcW w:w="1586" w:type="dxa"/>
            <w:vAlign w:val="center"/>
          </w:tcPr>
          <w:p w14:paraId="1B93D1EB" w14:textId="77777777" w:rsidR="000C5FAE" w:rsidRDefault="00AF3914">
            <w:pPr>
              <w:jc w:val="right"/>
            </w:pPr>
            <w:r>
              <w:rPr>
                <w:rFonts w:eastAsiaTheme="minorEastAsia"/>
                <w:color w:val="000000" w:themeColor="text1"/>
                <w:szCs w:val="21"/>
              </w:rPr>
              <w:t>285,948.18</w:t>
            </w:r>
          </w:p>
        </w:tc>
        <w:tc>
          <w:tcPr>
            <w:tcW w:w="1587" w:type="dxa"/>
            <w:vAlign w:val="center"/>
          </w:tcPr>
          <w:p w14:paraId="10E8EEB4" w14:textId="77777777" w:rsidR="000C5FAE" w:rsidRDefault="00AF3914">
            <w:pPr>
              <w:jc w:val="right"/>
            </w:pPr>
            <w:r>
              <w:rPr>
                <w:rFonts w:eastAsiaTheme="minorEastAsia"/>
                <w:color w:val="000000" w:themeColor="text1"/>
                <w:szCs w:val="21"/>
              </w:rPr>
              <w:t>-</w:t>
            </w:r>
          </w:p>
        </w:tc>
        <w:tc>
          <w:tcPr>
            <w:tcW w:w="1587" w:type="dxa"/>
            <w:vAlign w:val="center"/>
          </w:tcPr>
          <w:p w14:paraId="531A2A0F" w14:textId="77777777" w:rsidR="000C5FAE" w:rsidRDefault="00AF3914">
            <w:pPr>
              <w:jc w:val="right"/>
            </w:pPr>
            <w:r>
              <w:rPr>
                <w:rFonts w:eastAsiaTheme="minorEastAsia"/>
                <w:color w:val="000000" w:themeColor="text1"/>
                <w:szCs w:val="21"/>
              </w:rPr>
              <w:t>-</w:t>
            </w:r>
          </w:p>
        </w:tc>
        <w:tc>
          <w:tcPr>
            <w:tcW w:w="1587" w:type="dxa"/>
            <w:vAlign w:val="center"/>
          </w:tcPr>
          <w:p w14:paraId="2DCC63E8" w14:textId="77777777" w:rsidR="000C5FAE" w:rsidRDefault="00AF3914">
            <w:pPr>
              <w:jc w:val="right"/>
            </w:pPr>
            <w:r>
              <w:rPr>
                <w:rFonts w:eastAsiaTheme="minorEastAsia"/>
                <w:color w:val="000000" w:themeColor="text1"/>
                <w:szCs w:val="21"/>
              </w:rPr>
              <w:t>-</w:t>
            </w:r>
          </w:p>
        </w:tc>
        <w:tc>
          <w:tcPr>
            <w:tcW w:w="1587" w:type="dxa"/>
            <w:vAlign w:val="center"/>
          </w:tcPr>
          <w:p w14:paraId="152188AF" w14:textId="77777777" w:rsidR="000C5FAE" w:rsidRDefault="00AF3914">
            <w:pPr>
              <w:jc w:val="right"/>
            </w:pPr>
            <w:r>
              <w:rPr>
                <w:rFonts w:eastAsiaTheme="minorEastAsia"/>
                <w:color w:val="000000" w:themeColor="text1"/>
                <w:szCs w:val="21"/>
              </w:rPr>
              <w:t>285,948.18</w:t>
            </w:r>
          </w:p>
        </w:tc>
      </w:tr>
      <w:tr w:rsidR="000C5FAE" w14:paraId="5A85B27B" w14:textId="77777777">
        <w:tc>
          <w:tcPr>
            <w:tcW w:w="1246" w:type="dxa"/>
            <w:vAlign w:val="center"/>
          </w:tcPr>
          <w:p w14:paraId="13C2DB5E" w14:textId="77777777" w:rsidR="000C5FAE" w:rsidRDefault="00AF3914">
            <w:pPr>
              <w:jc w:val="center"/>
            </w:pPr>
            <w:r>
              <w:rPr>
                <w:rFonts w:eastAsiaTheme="minorEastAsia"/>
                <w:color w:val="000000" w:themeColor="text1"/>
                <w:szCs w:val="21"/>
              </w:rPr>
              <w:t>存出保证金</w:t>
            </w:r>
          </w:p>
        </w:tc>
        <w:tc>
          <w:tcPr>
            <w:tcW w:w="1586" w:type="dxa"/>
            <w:vAlign w:val="center"/>
          </w:tcPr>
          <w:p w14:paraId="35665B8C" w14:textId="77777777" w:rsidR="000C5FAE" w:rsidRDefault="00AF3914">
            <w:pPr>
              <w:jc w:val="right"/>
            </w:pPr>
            <w:r>
              <w:rPr>
                <w:rFonts w:eastAsiaTheme="minorEastAsia"/>
                <w:color w:val="000000" w:themeColor="text1"/>
                <w:szCs w:val="21"/>
              </w:rPr>
              <w:t>74,900.86</w:t>
            </w:r>
          </w:p>
        </w:tc>
        <w:tc>
          <w:tcPr>
            <w:tcW w:w="1587" w:type="dxa"/>
            <w:vAlign w:val="center"/>
          </w:tcPr>
          <w:p w14:paraId="32D2DEC1" w14:textId="77777777" w:rsidR="000C5FAE" w:rsidRDefault="00AF3914">
            <w:pPr>
              <w:jc w:val="right"/>
            </w:pPr>
            <w:r>
              <w:rPr>
                <w:rFonts w:eastAsiaTheme="minorEastAsia"/>
                <w:color w:val="000000" w:themeColor="text1"/>
                <w:szCs w:val="21"/>
              </w:rPr>
              <w:t>-</w:t>
            </w:r>
          </w:p>
        </w:tc>
        <w:tc>
          <w:tcPr>
            <w:tcW w:w="1587" w:type="dxa"/>
            <w:vAlign w:val="center"/>
          </w:tcPr>
          <w:p w14:paraId="5EB8643C" w14:textId="77777777" w:rsidR="000C5FAE" w:rsidRDefault="00AF3914">
            <w:pPr>
              <w:jc w:val="right"/>
            </w:pPr>
            <w:r>
              <w:rPr>
                <w:rFonts w:eastAsiaTheme="minorEastAsia"/>
                <w:color w:val="000000" w:themeColor="text1"/>
                <w:szCs w:val="21"/>
              </w:rPr>
              <w:t>-</w:t>
            </w:r>
          </w:p>
        </w:tc>
        <w:tc>
          <w:tcPr>
            <w:tcW w:w="1587" w:type="dxa"/>
            <w:vAlign w:val="center"/>
          </w:tcPr>
          <w:p w14:paraId="62EA2EA2" w14:textId="77777777" w:rsidR="000C5FAE" w:rsidRDefault="00AF3914">
            <w:pPr>
              <w:jc w:val="right"/>
            </w:pPr>
            <w:r>
              <w:rPr>
                <w:rFonts w:eastAsiaTheme="minorEastAsia"/>
                <w:color w:val="000000" w:themeColor="text1"/>
                <w:szCs w:val="21"/>
              </w:rPr>
              <w:t>-</w:t>
            </w:r>
          </w:p>
        </w:tc>
        <w:tc>
          <w:tcPr>
            <w:tcW w:w="1587" w:type="dxa"/>
            <w:vAlign w:val="center"/>
          </w:tcPr>
          <w:p w14:paraId="4D0BD8B7" w14:textId="77777777" w:rsidR="000C5FAE" w:rsidRDefault="00AF3914">
            <w:pPr>
              <w:jc w:val="right"/>
            </w:pPr>
            <w:r>
              <w:rPr>
                <w:rFonts w:eastAsiaTheme="minorEastAsia"/>
                <w:color w:val="000000" w:themeColor="text1"/>
                <w:szCs w:val="21"/>
              </w:rPr>
              <w:t>74,900.86</w:t>
            </w:r>
          </w:p>
        </w:tc>
      </w:tr>
      <w:tr w:rsidR="000C5FAE" w14:paraId="03F75E49" w14:textId="77777777">
        <w:tc>
          <w:tcPr>
            <w:tcW w:w="1246" w:type="dxa"/>
            <w:vAlign w:val="center"/>
          </w:tcPr>
          <w:p w14:paraId="561CF5E5" w14:textId="77777777" w:rsidR="000C5FAE" w:rsidRDefault="00AF3914">
            <w:pPr>
              <w:jc w:val="center"/>
            </w:pPr>
            <w:r>
              <w:rPr>
                <w:rFonts w:eastAsiaTheme="minorEastAsia"/>
                <w:color w:val="000000" w:themeColor="text1"/>
                <w:szCs w:val="21"/>
              </w:rPr>
              <w:t>交易性金融资产</w:t>
            </w:r>
          </w:p>
        </w:tc>
        <w:tc>
          <w:tcPr>
            <w:tcW w:w="1586" w:type="dxa"/>
            <w:vAlign w:val="center"/>
          </w:tcPr>
          <w:p w14:paraId="30122A88" w14:textId="77777777" w:rsidR="000C5FAE" w:rsidRDefault="00AF3914">
            <w:pPr>
              <w:jc w:val="right"/>
            </w:pPr>
            <w:r>
              <w:rPr>
                <w:rFonts w:eastAsiaTheme="minorEastAsia"/>
                <w:color w:val="000000" w:themeColor="text1"/>
                <w:szCs w:val="21"/>
              </w:rPr>
              <w:t>-</w:t>
            </w:r>
          </w:p>
        </w:tc>
        <w:tc>
          <w:tcPr>
            <w:tcW w:w="1587" w:type="dxa"/>
            <w:vAlign w:val="center"/>
          </w:tcPr>
          <w:p w14:paraId="43F6832A" w14:textId="77777777" w:rsidR="000C5FAE" w:rsidRDefault="00AF3914">
            <w:pPr>
              <w:jc w:val="right"/>
            </w:pPr>
            <w:r>
              <w:rPr>
                <w:rFonts w:eastAsiaTheme="minorEastAsia"/>
                <w:color w:val="000000" w:themeColor="text1"/>
                <w:szCs w:val="21"/>
              </w:rPr>
              <w:t>-</w:t>
            </w:r>
          </w:p>
        </w:tc>
        <w:tc>
          <w:tcPr>
            <w:tcW w:w="1587" w:type="dxa"/>
            <w:vAlign w:val="center"/>
          </w:tcPr>
          <w:p w14:paraId="6312C157" w14:textId="77777777" w:rsidR="000C5FAE" w:rsidRDefault="00AF3914">
            <w:pPr>
              <w:jc w:val="right"/>
            </w:pPr>
            <w:r>
              <w:rPr>
                <w:rFonts w:eastAsiaTheme="minorEastAsia"/>
                <w:color w:val="000000" w:themeColor="text1"/>
                <w:szCs w:val="21"/>
              </w:rPr>
              <w:t>-</w:t>
            </w:r>
          </w:p>
        </w:tc>
        <w:tc>
          <w:tcPr>
            <w:tcW w:w="1587" w:type="dxa"/>
            <w:vAlign w:val="center"/>
          </w:tcPr>
          <w:p w14:paraId="619013B3" w14:textId="77777777" w:rsidR="000C5FAE" w:rsidRDefault="00AF3914">
            <w:pPr>
              <w:jc w:val="right"/>
            </w:pPr>
            <w:r>
              <w:rPr>
                <w:rFonts w:eastAsiaTheme="minorEastAsia"/>
                <w:color w:val="000000" w:themeColor="text1"/>
                <w:szCs w:val="21"/>
              </w:rPr>
              <w:t>181,603,195.24</w:t>
            </w:r>
          </w:p>
        </w:tc>
        <w:tc>
          <w:tcPr>
            <w:tcW w:w="1587" w:type="dxa"/>
            <w:vAlign w:val="center"/>
          </w:tcPr>
          <w:p w14:paraId="6F50A5D9" w14:textId="77777777" w:rsidR="000C5FAE" w:rsidRDefault="00AF3914">
            <w:pPr>
              <w:jc w:val="right"/>
            </w:pPr>
            <w:r>
              <w:rPr>
                <w:rFonts w:eastAsiaTheme="minorEastAsia"/>
                <w:color w:val="000000" w:themeColor="text1"/>
                <w:szCs w:val="21"/>
              </w:rPr>
              <w:t>181,603,195.24</w:t>
            </w:r>
          </w:p>
        </w:tc>
      </w:tr>
      <w:tr w:rsidR="000C5FAE" w14:paraId="03EA02D5" w14:textId="77777777">
        <w:tc>
          <w:tcPr>
            <w:tcW w:w="1246" w:type="dxa"/>
            <w:vAlign w:val="center"/>
          </w:tcPr>
          <w:p w14:paraId="43E8D216" w14:textId="77777777" w:rsidR="000C5FAE" w:rsidRDefault="00AF3914">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55D07F57" w14:textId="77777777" w:rsidR="000C5FAE" w:rsidRDefault="00AF3914">
            <w:pPr>
              <w:jc w:val="right"/>
            </w:pPr>
            <w:r>
              <w:rPr>
                <w:rFonts w:eastAsiaTheme="minorEastAsia"/>
                <w:color w:val="000000" w:themeColor="text1"/>
                <w:szCs w:val="21"/>
              </w:rPr>
              <w:t>-</w:t>
            </w:r>
          </w:p>
        </w:tc>
        <w:tc>
          <w:tcPr>
            <w:tcW w:w="1587" w:type="dxa"/>
            <w:vAlign w:val="center"/>
          </w:tcPr>
          <w:p w14:paraId="3AB21548" w14:textId="77777777" w:rsidR="000C5FAE" w:rsidRDefault="00AF3914">
            <w:pPr>
              <w:jc w:val="right"/>
            </w:pPr>
            <w:r>
              <w:rPr>
                <w:rFonts w:eastAsiaTheme="minorEastAsia"/>
                <w:color w:val="000000" w:themeColor="text1"/>
                <w:szCs w:val="21"/>
              </w:rPr>
              <w:t>-</w:t>
            </w:r>
          </w:p>
        </w:tc>
        <w:tc>
          <w:tcPr>
            <w:tcW w:w="1587" w:type="dxa"/>
            <w:vAlign w:val="center"/>
          </w:tcPr>
          <w:p w14:paraId="5CE73B7A" w14:textId="77777777" w:rsidR="000C5FAE" w:rsidRDefault="00AF3914">
            <w:pPr>
              <w:jc w:val="right"/>
            </w:pPr>
            <w:r>
              <w:rPr>
                <w:rFonts w:eastAsiaTheme="minorEastAsia"/>
                <w:color w:val="000000" w:themeColor="text1"/>
                <w:szCs w:val="21"/>
              </w:rPr>
              <w:t>-</w:t>
            </w:r>
          </w:p>
        </w:tc>
        <w:tc>
          <w:tcPr>
            <w:tcW w:w="1587" w:type="dxa"/>
            <w:vAlign w:val="center"/>
          </w:tcPr>
          <w:p w14:paraId="2DE1ACBC" w14:textId="77777777" w:rsidR="000C5FAE" w:rsidRDefault="00AF3914">
            <w:pPr>
              <w:jc w:val="right"/>
            </w:pPr>
            <w:r>
              <w:rPr>
                <w:rFonts w:eastAsiaTheme="minorEastAsia"/>
                <w:color w:val="000000" w:themeColor="text1"/>
                <w:szCs w:val="21"/>
              </w:rPr>
              <w:t>2,975,586.80</w:t>
            </w:r>
          </w:p>
        </w:tc>
        <w:tc>
          <w:tcPr>
            <w:tcW w:w="1587" w:type="dxa"/>
            <w:vAlign w:val="center"/>
          </w:tcPr>
          <w:p w14:paraId="45AC73F9" w14:textId="77777777" w:rsidR="000C5FAE" w:rsidRDefault="00AF3914">
            <w:pPr>
              <w:jc w:val="right"/>
            </w:pPr>
            <w:r>
              <w:rPr>
                <w:rFonts w:eastAsiaTheme="minorEastAsia"/>
                <w:color w:val="000000" w:themeColor="text1"/>
                <w:szCs w:val="21"/>
              </w:rPr>
              <w:t>2,975,586.80</w:t>
            </w:r>
          </w:p>
        </w:tc>
      </w:tr>
      <w:tr w:rsidR="000C5FAE" w14:paraId="5289DCCB" w14:textId="77777777">
        <w:tc>
          <w:tcPr>
            <w:tcW w:w="1246" w:type="dxa"/>
            <w:vAlign w:val="center"/>
          </w:tcPr>
          <w:p w14:paraId="437B6405" w14:textId="77777777" w:rsidR="000C5FAE" w:rsidRDefault="00AF3914">
            <w:pPr>
              <w:jc w:val="center"/>
            </w:pPr>
            <w:r>
              <w:rPr>
                <w:rFonts w:eastAsiaTheme="minorEastAsia"/>
                <w:color w:val="000000" w:themeColor="text1"/>
                <w:szCs w:val="21"/>
              </w:rPr>
              <w:t>应收申购款</w:t>
            </w:r>
          </w:p>
        </w:tc>
        <w:tc>
          <w:tcPr>
            <w:tcW w:w="1586" w:type="dxa"/>
            <w:vAlign w:val="center"/>
          </w:tcPr>
          <w:p w14:paraId="6FB8E7F5" w14:textId="77777777" w:rsidR="000C5FAE" w:rsidRDefault="00AF3914">
            <w:pPr>
              <w:jc w:val="right"/>
            </w:pPr>
            <w:r>
              <w:rPr>
                <w:rFonts w:eastAsiaTheme="minorEastAsia"/>
                <w:color w:val="000000" w:themeColor="text1"/>
                <w:szCs w:val="21"/>
              </w:rPr>
              <w:t>849.11</w:t>
            </w:r>
          </w:p>
        </w:tc>
        <w:tc>
          <w:tcPr>
            <w:tcW w:w="1587" w:type="dxa"/>
            <w:vAlign w:val="center"/>
          </w:tcPr>
          <w:p w14:paraId="23A7A189" w14:textId="77777777" w:rsidR="000C5FAE" w:rsidRDefault="00AF3914">
            <w:pPr>
              <w:jc w:val="right"/>
            </w:pPr>
            <w:r>
              <w:rPr>
                <w:rFonts w:eastAsiaTheme="minorEastAsia"/>
                <w:color w:val="000000" w:themeColor="text1"/>
                <w:szCs w:val="21"/>
              </w:rPr>
              <w:t>-</w:t>
            </w:r>
          </w:p>
        </w:tc>
        <w:tc>
          <w:tcPr>
            <w:tcW w:w="1587" w:type="dxa"/>
            <w:vAlign w:val="center"/>
          </w:tcPr>
          <w:p w14:paraId="70ECBE3D" w14:textId="77777777" w:rsidR="000C5FAE" w:rsidRDefault="00AF3914">
            <w:pPr>
              <w:jc w:val="right"/>
            </w:pPr>
            <w:r>
              <w:rPr>
                <w:rFonts w:eastAsiaTheme="minorEastAsia"/>
                <w:color w:val="000000" w:themeColor="text1"/>
                <w:szCs w:val="21"/>
              </w:rPr>
              <w:t>-</w:t>
            </w:r>
          </w:p>
        </w:tc>
        <w:tc>
          <w:tcPr>
            <w:tcW w:w="1587" w:type="dxa"/>
            <w:vAlign w:val="center"/>
          </w:tcPr>
          <w:p w14:paraId="454B1036" w14:textId="77777777" w:rsidR="000C5FAE" w:rsidRDefault="00AF3914">
            <w:pPr>
              <w:jc w:val="right"/>
            </w:pPr>
            <w:r>
              <w:rPr>
                <w:rFonts w:eastAsiaTheme="minorEastAsia"/>
                <w:color w:val="000000" w:themeColor="text1"/>
                <w:szCs w:val="21"/>
              </w:rPr>
              <w:t>28,055.12</w:t>
            </w:r>
          </w:p>
        </w:tc>
        <w:tc>
          <w:tcPr>
            <w:tcW w:w="1587" w:type="dxa"/>
            <w:vAlign w:val="center"/>
          </w:tcPr>
          <w:p w14:paraId="6BB9D0BD" w14:textId="77777777" w:rsidR="000C5FAE" w:rsidRDefault="00AF3914">
            <w:pPr>
              <w:jc w:val="right"/>
            </w:pPr>
            <w:r>
              <w:rPr>
                <w:rFonts w:eastAsiaTheme="minorEastAsia"/>
                <w:color w:val="000000" w:themeColor="text1"/>
                <w:szCs w:val="21"/>
              </w:rPr>
              <w:t>28,904.23</w:t>
            </w:r>
          </w:p>
        </w:tc>
      </w:tr>
      <w:tr w:rsidR="00B079CA" w:rsidRPr="00B079CA" w14:paraId="3E2525C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DE8349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03613F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5A9C54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34,541,561.93</w:t>
            </w:r>
          </w:p>
          <w:p w14:paraId="6D01EBA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B9CA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AA79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F8A60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184,606,837.16</w:t>
            </w:r>
          </w:p>
        </w:tc>
        <w:tc>
          <w:tcPr>
            <w:tcW w:w="1587" w:type="dxa"/>
            <w:tcBorders>
              <w:top w:val="single" w:sz="4" w:space="0" w:color="auto"/>
              <w:left w:val="single" w:sz="4" w:space="0" w:color="auto"/>
              <w:bottom w:val="single" w:sz="4" w:space="0" w:color="auto"/>
              <w:right w:val="single" w:sz="4" w:space="0" w:color="auto"/>
            </w:tcBorders>
            <w:vAlign w:val="bottom"/>
          </w:tcPr>
          <w:p w14:paraId="1F05D7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219,148,399.09</w:t>
            </w:r>
          </w:p>
        </w:tc>
      </w:tr>
      <w:tr w:rsidR="00B079CA" w:rsidRPr="00B079CA" w14:paraId="26E06AF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226B58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20E05E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0477C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7414D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50462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9F71DF" w14:textId="77777777" w:rsidR="00C810D1" w:rsidRPr="00B079CA" w:rsidRDefault="00C810D1" w:rsidP="0032367F">
            <w:pPr>
              <w:spacing w:line="360" w:lineRule="auto"/>
              <w:jc w:val="right"/>
              <w:rPr>
                <w:rFonts w:eastAsiaTheme="minorEastAsia"/>
                <w:color w:val="000000" w:themeColor="text1"/>
                <w:szCs w:val="21"/>
              </w:rPr>
            </w:pPr>
          </w:p>
        </w:tc>
      </w:tr>
      <w:tr w:rsidR="000C5FAE" w14:paraId="541C7387" w14:textId="77777777">
        <w:tc>
          <w:tcPr>
            <w:tcW w:w="1246" w:type="dxa"/>
            <w:vAlign w:val="center"/>
          </w:tcPr>
          <w:p w14:paraId="0A73DE8C" w14:textId="77777777" w:rsidR="000C5FAE" w:rsidRDefault="00AF3914">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1A2D546A" w14:textId="77777777" w:rsidR="000C5FAE" w:rsidRDefault="00AF3914">
            <w:pPr>
              <w:jc w:val="right"/>
            </w:pPr>
            <w:r>
              <w:rPr>
                <w:rFonts w:eastAsiaTheme="minorEastAsia"/>
                <w:color w:val="000000" w:themeColor="text1"/>
                <w:szCs w:val="21"/>
              </w:rPr>
              <w:t>-</w:t>
            </w:r>
          </w:p>
        </w:tc>
        <w:tc>
          <w:tcPr>
            <w:tcW w:w="1587" w:type="dxa"/>
            <w:vAlign w:val="center"/>
          </w:tcPr>
          <w:p w14:paraId="580C18C9" w14:textId="77777777" w:rsidR="000C5FAE" w:rsidRDefault="00AF3914">
            <w:pPr>
              <w:jc w:val="right"/>
            </w:pPr>
            <w:r>
              <w:rPr>
                <w:rFonts w:eastAsiaTheme="minorEastAsia"/>
                <w:color w:val="000000" w:themeColor="text1"/>
                <w:szCs w:val="21"/>
              </w:rPr>
              <w:t>-</w:t>
            </w:r>
          </w:p>
        </w:tc>
        <w:tc>
          <w:tcPr>
            <w:tcW w:w="1587" w:type="dxa"/>
            <w:vAlign w:val="center"/>
          </w:tcPr>
          <w:p w14:paraId="631FAC49" w14:textId="77777777" w:rsidR="000C5FAE" w:rsidRDefault="00AF3914">
            <w:pPr>
              <w:jc w:val="right"/>
            </w:pPr>
            <w:r>
              <w:rPr>
                <w:rFonts w:eastAsiaTheme="minorEastAsia"/>
                <w:color w:val="000000" w:themeColor="text1"/>
                <w:szCs w:val="21"/>
              </w:rPr>
              <w:t>-</w:t>
            </w:r>
          </w:p>
        </w:tc>
        <w:tc>
          <w:tcPr>
            <w:tcW w:w="1587" w:type="dxa"/>
            <w:vAlign w:val="center"/>
          </w:tcPr>
          <w:p w14:paraId="5121617B" w14:textId="77777777" w:rsidR="000C5FAE" w:rsidRDefault="00AF3914">
            <w:pPr>
              <w:jc w:val="right"/>
            </w:pPr>
            <w:r>
              <w:rPr>
                <w:rFonts w:eastAsiaTheme="minorEastAsia"/>
                <w:color w:val="000000" w:themeColor="text1"/>
                <w:szCs w:val="21"/>
              </w:rPr>
              <w:t>20,545.92</w:t>
            </w:r>
          </w:p>
        </w:tc>
        <w:tc>
          <w:tcPr>
            <w:tcW w:w="1587" w:type="dxa"/>
            <w:vAlign w:val="center"/>
          </w:tcPr>
          <w:p w14:paraId="08A59A48" w14:textId="77777777" w:rsidR="000C5FAE" w:rsidRDefault="00AF3914">
            <w:pPr>
              <w:jc w:val="right"/>
            </w:pPr>
            <w:r>
              <w:rPr>
                <w:rFonts w:eastAsiaTheme="minorEastAsia"/>
                <w:color w:val="000000" w:themeColor="text1"/>
                <w:szCs w:val="21"/>
              </w:rPr>
              <w:t>20,545.92</w:t>
            </w:r>
          </w:p>
        </w:tc>
      </w:tr>
      <w:tr w:rsidR="000C5FAE" w14:paraId="772DDD95" w14:textId="77777777">
        <w:tc>
          <w:tcPr>
            <w:tcW w:w="1246" w:type="dxa"/>
            <w:vAlign w:val="center"/>
          </w:tcPr>
          <w:p w14:paraId="6288E4CC" w14:textId="77777777" w:rsidR="000C5FAE" w:rsidRDefault="00AF3914">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38BE4F62" w14:textId="77777777" w:rsidR="000C5FAE" w:rsidRDefault="00AF3914">
            <w:pPr>
              <w:jc w:val="right"/>
            </w:pPr>
            <w:r>
              <w:rPr>
                <w:rFonts w:eastAsiaTheme="minorEastAsia"/>
                <w:color w:val="000000" w:themeColor="text1"/>
                <w:szCs w:val="21"/>
              </w:rPr>
              <w:t>-</w:t>
            </w:r>
          </w:p>
        </w:tc>
        <w:tc>
          <w:tcPr>
            <w:tcW w:w="1587" w:type="dxa"/>
            <w:vAlign w:val="center"/>
          </w:tcPr>
          <w:p w14:paraId="77F8444E" w14:textId="77777777" w:rsidR="000C5FAE" w:rsidRDefault="00AF3914">
            <w:pPr>
              <w:jc w:val="right"/>
            </w:pPr>
            <w:r>
              <w:rPr>
                <w:rFonts w:eastAsiaTheme="minorEastAsia"/>
                <w:color w:val="000000" w:themeColor="text1"/>
                <w:szCs w:val="21"/>
              </w:rPr>
              <w:t>-</w:t>
            </w:r>
          </w:p>
        </w:tc>
        <w:tc>
          <w:tcPr>
            <w:tcW w:w="1587" w:type="dxa"/>
            <w:vAlign w:val="center"/>
          </w:tcPr>
          <w:p w14:paraId="0A615F26" w14:textId="77777777" w:rsidR="000C5FAE" w:rsidRDefault="00AF3914">
            <w:pPr>
              <w:jc w:val="right"/>
            </w:pPr>
            <w:r>
              <w:rPr>
                <w:rFonts w:eastAsiaTheme="minorEastAsia"/>
                <w:color w:val="000000" w:themeColor="text1"/>
                <w:szCs w:val="21"/>
              </w:rPr>
              <w:t>-</w:t>
            </w:r>
          </w:p>
        </w:tc>
        <w:tc>
          <w:tcPr>
            <w:tcW w:w="1587" w:type="dxa"/>
            <w:vAlign w:val="center"/>
          </w:tcPr>
          <w:p w14:paraId="548BDD31" w14:textId="77777777" w:rsidR="000C5FAE" w:rsidRDefault="00AF3914">
            <w:pPr>
              <w:jc w:val="right"/>
            </w:pPr>
            <w:r>
              <w:rPr>
                <w:rFonts w:eastAsiaTheme="minorEastAsia"/>
                <w:color w:val="000000" w:themeColor="text1"/>
                <w:szCs w:val="21"/>
              </w:rPr>
              <w:t>60,663.20</w:t>
            </w:r>
          </w:p>
        </w:tc>
        <w:tc>
          <w:tcPr>
            <w:tcW w:w="1587" w:type="dxa"/>
            <w:vAlign w:val="center"/>
          </w:tcPr>
          <w:p w14:paraId="14B176F9" w14:textId="77777777" w:rsidR="000C5FAE" w:rsidRDefault="00AF3914">
            <w:pPr>
              <w:jc w:val="right"/>
            </w:pPr>
            <w:r>
              <w:rPr>
                <w:rFonts w:eastAsiaTheme="minorEastAsia"/>
                <w:color w:val="000000" w:themeColor="text1"/>
                <w:szCs w:val="21"/>
              </w:rPr>
              <w:t>60,663.20</w:t>
            </w:r>
          </w:p>
        </w:tc>
      </w:tr>
      <w:tr w:rsidR="000C5FAE" w14:paraId="065F497A" w14:textId="77777777">
        <w:tc>
          <w:tcPr>
            <w:tcW w:w="1246" w:type="dxa"/>
            <w:vAlign w:val="center"/>
          </w:tcPr>
          <w:p w14:paraId="359AA6FF" w14:textId="77777777" w:rsidR="000C5FAE" w:rsidRDefault="00AF3914">
            <w:pPr>
              <w:jc w:val="center"/>
            </w:pPr>
            <w:r>
              <w:rPr>
                <w:rFonts w:eastAsiaTheme="minorEastAsia"/>
                <w:color w:val="000000" w:themeColor="text1"/>
                <w:szCs w:val="21"/>
              </w:rPr>
              <w:t>应付管理人报酬</w:t>
            </w:r>
          </w:p>
        </w:tc>
        <w:tc>
          <w:tcPr>
            <w:tcW w:w="1586" w:type="dxa"/>
            <w:vAlign w:val="center"/>
          </w:tcPr>
          <w:p w14:paraId="090566DF" w14:textId="77777777" w:rsidR="000C5FAE" w:rsidRDefault="00AF3914">
            <w:pPr>
              <w:jc w:val="right"/>
            </w:pPr>
            <w:r>
              <w:rPr>
                <w:rFonts w:eastAsiaTheme="minorEastAsia"/>
                <w:color w:val="000000" w:themeColor="text1"/>
                <w:szCs w:val="21"/>
              </w:rPr>
              <w:t>-</w:t>
            </w:r>
          </w:p>
        </w:tc>
        <w:tc>
          <w:tcPr>
            <w:tcW w:w="1587" w:type="dxa"/>
            <w:vAlign w:val="center"/>
          </w:tcPr>
          <w:p w14:paraId="2F483182" w14:textId="77777777" w:rsidR="000C5FAE" w:rsidRDefault="00AF3914">
            <w:pPr>
              <w:jc w:val="right"/>
            </w:pPr>
            <w:r>
              <w:rPr>
                <w:rFonts w:eastAsiaTheme="minorEastAsia"/>
                <w:color w:val="000000" w:themeColor="text1"/>
                <w:szCs w:val="21"/>
              </w:rPr>
              <w:t>-</w:t>
            </w:r>
          </w:p>
        </w:tc>
        <w:tc>
          <w:tcPr>
            <w:tcW w:w="1587" w:type="dxa"/>
            <w:vAlign w:val="center"/>
          </w:tcPr>
          <w:p w14:paraId="7FA0206A" w14:textId="77777777" w:rsidR="000C5FAE" w:rsidRDefault="00AF3914">
            <w:pPr>
              <w:jc w:val="right"/>
            </w:pPr>
            <w:r>
              <w:rPr>
                <w:rFonts w:eastAsiaTheme="minorEastAsia"/>
                <w:color w:val="000000" w:themeColor="text1"/>
                <w:szCs w:val="21"/>
              </w:rPr>
              <w:t>-</w:t>
            </w:r>
          </w:p>
        </w:tc>
        <w:tc>
          <w:tcPr>
            <w:tcW w:w="1587" w:type="dxa"/>
            <w:vAlign w:val="center"/>
          </w:tcPr>
          <w:p w14:paraId="3D087AB1" w14:textId="77777777" w:rsidR="000C5FAE" w:rsidRDefault="00AF3914">
            <w:pPr>
              <w:jc w:val="right"/>
            </w:pPr>
            <w:r>
              <w:rPr>
                <w:rFonts w:eastAsiaTheme="minorEastAsia"/>
                <w:color w:val="000000" w:themeColor="text1"/>
                <w:szCs w:val="21"/>
              </w:rPr>
              <w:t>284,705.08</w:t>
            </w:r>
          </w:p>
        </w:tc>
        <w:tc>
          <w:tcPr>
            <w:tcW w:w="1587" w:type="dxa"/>
            <w:vAlign w:val="center"/>
          </w:tcPr>
          <w:p w14:paraId="0957BFA1" w14:textId="77777777" w:rsidR="000C5FAE" w:rsidRDefault="00AF3914">
            <w:pPr>
              <w:jc w:val="right"/>
            </w:pPr>
            <w:r>
              <w:rPr>
                <w:rFonts w:eastAsiaTheme="minorEastAsia"/>
                <w:color w:val="000000" w:themeColor="text1"/>
                <w:szCs w:val="21"/>
              </w:rPr>
              <w:t>284,705.08</w:t>
            </w:r>
          </w:p>
        </w:tc>
      </w:tr>
      <w:tr w:rsidR="000C5FAE" w14:paraId="3855C0AD" w14:textId="77777777">
        <w:tc>
          <w:tcPr>
            <w:tcW w:w="1246" w:type="dxa"/>
            <w:vAlign w:val="center"/>
          </w:tcPr>
          <w:p w14:paraId="10927376" w14:textId="77777777" w:rsidR="000C5FAE" w:rsidRDefault="00AF3914">
            <w:pPr>
              <w:jc w:val="center"/>
            </w:pPr>
            <w:r>
              <w:rPr>
                <w:rFonts w:eastAsiaTheme="minorEastAsia"/>
                <w:color w:val="000000" w:themeColor="text1"/>
                <w:szCs w:val="21"/>
              </w:rPr>
              <w:t>应付托管费</w:t>
            </w:r>
          </w:p>
        </w:tc>
        <w:tc>
          <w:tcPr>
            <w:tcW w:w="1586" w:type="dxa"/>
            <w:vAlign w:val="center"/>
          </w:tcPr>
          <w:p w14:paraId="5D643ACD" w14:textId="77777777" w:rsidR="000C5FAE" w:rsidRDefault="00AF3914">
            <w:pPr>
              <w:jc w:val="right"/>
            </w:pPr>
            <w:r>
              <w:rPr>
                <w:rFonts w:eastAsiaTheme="minorEastAsia"/>
                <w:color w:val="000000" w:themeColor="text1"/>
                <w:szCs w:val="21"/>
              </w:rPr>
              <w:t>-</w:t>
            </w:r>
          </w:p>
        </w:tc>
        <w:tc>
          <w:tcPr>
            <w:tcW w:w="1587" w:type="dxa"/>
            <w:vAlign w:val="center"/>
          </w:tcPr>
          <w:p w14:paraId="6930A881" w14:textId="77777777" w:rsidR="000C5FAE" w:rsidRDefault="00AF3914">
            <w:pPr>
              <w:jc w:val="right"/>
            </w:pPr>
            <w:r>
              <w:rPr>
                <w:rFonts w:eastAsiaTheme="minorEastAsia"/>
                <w:color w:val="000000" w:themeColor="text1"/>
                <w:szCs w:val="21"/>
              </w:rPr>
              <w:t>-</w:t>
            </w:r>
          </w:p>
        </w:tc>
        <w:tc>
          <w:tcPr>
            <w:tcW w:w="1587" w:type="dxa"/>
            <w:vAlign w:val="center"/>
          </w:tcPr>
          <w:p w14:paraId="0ABD5B7F" w14:textId="77777777" w:rsidR="000C5FAE" w:rsidRDefault="00AF3914">
            <w:pPr>
              <w:jc w:val="right"/>
            </w:pPr>
            <w:r>
              <w:rPr>
                <w:rFonts w:eastAsiaTheme="minorEastAsia"/>
                <w:color w:val="000000" w:themeColor="text1"/>
                <w:szCs w:val="21"/>
              </w:rPr>
              <w:t>-</w:t>
            </w:r>
          </w:p>
        </w:tc>
        <w:tc>
          <w:tcPr>
            <w:tcW w:w="1587" w:type="dxa"/>
            <w:vAlign w:val="center"/>
          </w:tcPr>
          <w:p w14:paraId="1D6BC991" w14:textId="77777777" w:rsidR="000C5FAE" w:rsidRDefault="00AF3914">
            <w:pPr>
              <w:jc w:val="right"/>
            </w:pPr>
            <w:r>
              <w:rPr>
                <w:rFonts w:eastAsiaTheme="minorEastAsia"/>
                <w:color w:val="000000" w:themeColor="text1"/>
                <w:szCs w:val="21"/>
              </w:rPr>
              <w:t>47,450.86</w:t>
            </w:r>
          </w:p>
        </w:tc>
        <w:tc>
          <w:tcPr>
            <w:tcW w:w="1587" w:type="dxa"/>
            <w:vAlign w:val="center"/>
          </w:tcPr>
          <w:p w14:paraId="4B207C84" w14:textId="77777777" w:rsidR="000C5FAE" w:rsidRDefault="00AF3914">
            <w:pPr>
              <w:jc w:val="right"/>
            </w:pPr>
            <w:r>
              <w:rPr>
                <w:rFonts w:eastAsiaTheme="minorEastAsia"/>
                <w:color w:val="000000" w:themeColor="text1"/>
                <w:szCs w:val="21"/>
              </w:rPr>
              <w:t>47,450.86</w:t>
            </w:r>
          </w:p>
        </w:tc>
      </w:tr>
      <w:tr w:rsidR="000C5FAE" w14:paraId="1D9C95F4" w14:textId="77777777">
        <w:tc>
          <w:tcPr>
            <w:tcW w:w="1246" w:type="dxa"/>
            <w:vAlign w:val="center"/>
          </w:tcPr>
          <w:p w14:paraId="4CCD75D4" w14:textId="77777777" w:rsidR="000C5FAE" w:rsidRDefault="00AF3914">
            <w:pPr>
              <w:jc w:val="center"/>
            </w:pPr>
            <w:r>
              <w:rPr>
                <w:rFonts w:eastAsiaTheme="minorEastAsia"/>
                <w:color w:val="000000" w:themeColor="text1"/>
                <w:szCs w:val="21"/>
              </w:rPr>
              <w:t>应付销售服务费</w:t>
            </w:r>
          </w:p>
        </w:tc>
        <w:tc>
          <w:tcPr>
            <w:tcW w:w="1586" w:type="dxa"/>
            <w:vAlign w:val="center"/>
          </w:tcPr>
          <w:p w14:paraId="012E1CB6" w14:textId="77777777" w:rsidR="000C5FAE" w:rsidRDefault="00AF3914">
            <w:pPr>
              <w:jc w:val="right"/>
            </w:pPr>
            <w:r>
              <w:rPr>
                <w:rFonts w:eastAsiaTheme="minorEastAsia"/>
                <w:color w:val="000000" w:themeColor="text1"/>
                <w:szCs w:val="21"/>
              </w:rPr>
              <w:t>-</w:t>
            </w:r>
          </w:p>
        </w:tc>
        <w:tc>
          <w:tcPr>
            <w:tcW w:w="1587" w:type="dxa"/>
            <w:vAlign w:val="center"/>
          </w:tcPr>
          <w:p w14:paraId="61102BA9" w14:textId="77777777" w:rsidR="000C5FAE" w:rsidRDefault="00AF3914">
            <w:pPr>
              <w:jc w:val="right"/>
            </w:pPr>
            <w:r>
              <w:rPr>
                <w:rFonts w:eastAsiaTheme="minorEastAsia"/>
                <w:color w:val="000000" w:themeColor="text1"/>
                <w:szCs w:val="21"/>
              </w:rPr>
              <w:t>-</w:t>
            </w:r>
          </w:p>
        </w:tc>
        <w:tc>
          <w:tcPr>
            <w:tcW w:w="1587" w:type="dxa"/>
            <w:vAlign w:val="center"/>
          </w:tcPr>
          <w:p w14:paraId="4467DF6B" w14:textId="77777777" w:rsidR="000C5FAE" w:rsidRDefault="00AF3914">
            <w:pPr>
              <w:jc w:val="right"/>
            </w:pPr>
            <w:r>
              <w:rPr>
                <w:rFonts w:eastAsiaTheme="minorEastAsia"/>
                <w:color w:val="000000" w:themeColor="text1"/>
                <w:szCs w:val="21"/>
              </w:rPr>
              <w:t>-</w:t>
            </w:r>
          </w:p>
        </w:tc>
        <w:tc>
          <w:tcPr>
            <w:tcW w:w="1587" w:type="dxa"/>
            <w:vAlign w:val="center"/>
          </w:tcPr>
          <w:p w14:paraId="5FF2D5D3" w14:textId="77777777" w:rsidR="000C5FAE" w:rsidRDefault="00AF3914">
            <w:pPr>
              <w:jc w:val="right"/>
            </w:pPr>
            <w:r>
              <w:rPr>
                <w:rFonts w:eastAsiaTheme="minorEastAsia"/>
                <w:color w:val="000000" w:themeColor="text1"/>
                <w:szCs w:val="21"/>
              </w:rPr>
              <w:t>8,089.95</w:t>
            </w:r>
          </w:p>
        </w:tc>
        <w:tc>
          <w:tcPr>
            <w:tcW w:w="1587" w:type="dxa"/>
            <w:vAlign w:val="center"/>
          </w:tcPr>
          <w:p w14:paraId="0201E436" w14:textId="77777777" w:rsidR="000C5FAE" w:rsidRDefault="00AF3914">
            <w:pPr>
              <w:jc w:val="right"/>
            </w:pPr>
            <w:r>
              <w:rPr>
                <w:rFonts w:eastAsiaTheme="minorEastAsia"/>
                <w:color w:val="000000" w:themeColor="text1"/>
                <w:szCs w:val="21"/>
              </w:rPr>
              <w:t>8,089.95</w:t>
            </w:r>
          </w:p>
        </w:tc>
      </w:tr>
      <w:tr w:rsidR="000C5FAE" w14:paraId="0E0B7630" w14:textId="77777777">
        <w:tc>
          <w:tcPr>
            <w:tcW w:w="1246" w:type="dxa"/>
            <w:vAlign w:val="center"/>
          </w:tcPr>
          <w:p w14:paraId="1B317D2C" w14:textId="77777777" w:rsidR="000C5FAE" w:rsidRDefault="00AF3914">
            <w:pPr>
              <w:jc w:val="center"/>
            </w:pPr>
            <w:r>
              <w:rPr>
                <w:rFonts w:eastAsiaTheme="minorEastAsia"/>
                <w:color w:val="000000" w:themeColor="text1"/>
                <w:szCs w:val="21"/>
              </w:rPr>
              <w:t>其他负债</w:t>
            </w:r>
          </w:p>
        </w:tc>
        <w:tc>
          <w:tcPr>
            <w:tcW w:w="1586" w:type="dxa"/>
            <w:vAlign w:val="center"/>
          </w:tcPr>
          <w:p w14:paraId="549BCF0F" w14:textId="77777777" w:rsidR="000C5FAE" w:rsidRDefault="00AF3914">
            <w:pPr>
              <w:jc w:val="right"/>
            </w:pPr>
            <w:r>
              <w:rPr>
                <w:rFonts w:eastAsiaTheme="minorEastAsia"/>
                <w:color w:val="000000" w:themeColor="text1"/>
                <w:szCs w:val="21"/>
              </w:rPr>
              <w:t>-</w:t>
            </w:r>
          </w:p>
        </w:tc>
        <w:tc>
          <w:tcPr>
            <w:tcW w:w="1587" w:type="dxa"/>
            <w:vAlign w:val="center"/>
          </w:tcPr>
          <w:p w14:paraId="786356A0" w14:textId="77777777" w:rsidR="000C5FAE" w:rsidRDefault="00AF3914">
            <w:pPr>
              <w:jc w:val="right"/>
            </w:pPr>
            <w:r>
              <w:rPr>
                <w:rFonts w:eastAsiaTheme="minorEastAsia"/>
                <w:color w:val="000000" w:themeColor="text1"/>
                <w:szCs w:val="21"/>
              </w:rPr>
              <w:t>-</w:t>
            </w:r>
          </w:p>
        </w:tc>
        <w:tc>
          <w:tcPr>
            <w:tcW w:w="1587" w:type="dxa"/>
            <w:vAlign w:val="center"/>
          </w:tcPr>
          <w:p w14:paraId="15FF32B6" w14:textId="77777777" w:rsidR="000C5FAE" w:rsidRDefault="00AF3914">
            <w:pPr>
              <w:jc w:val="right"/>
            </w:pPr>
            <w:r>
              <w:rPr>
                <w:rFonts w:eastAsiaTheme="minorEastAsia"/>
                <w:color w:val="000000" w:themeColor="text1"/>
                <w:szCs w:val="21"/>
              </w:rPr>
              <w:t>-</w:t>
            </w:r>
          </w:p>
        </w:tc>
        <w:tc>
          <w:tcPr>
            <w:tcW w:w="1587" w:type="dxa"/>
            <w:vAlign w:val="center"/>
          </w:tcPr>
          <w:p w14:paraId="7A4929E2" w14:textId="77777777" w:rsidR="000C5FAE" w:rsidRDefault="00AF3914">
            <w:pPr>
              <w:jc w:val="right"/>
            </w:pPr>
            <w:r>
              <w:rPr>
                <w:rFonts w:eastAsiaTheme="minorEastAsia"/>
                <w:color w:val="000000" w:themeColor="text1"/>
                <w:szCs w:val="21"/>
              </w:rPr>
              <w:t>372,313.87</w:t>
            </w:r>
          </w:p>
        </w:tc>
        <w:tc>
          <w:tcPr>
            <w:tcW w:w="1587" w:type="dxa"/>
            <w:vAlign w:val="center"/>
          </w:tcPr>
          <w:p w14:paraId="63D8C506" w14:textId="77777777" w:rsidR="000C5FAE" w:rsidRDefault="00AF3914">
            <w:pPr>
              <w:jc w:val="right"/>
            </w:pPr>
            <w:r>
              <w:rPr>
                <w:rFonts w:eastAsiaTheme="minorEastAsia"/>
                <w:color w:val="000000" w:themeColor="text1"/>
                <w:szCs w:val="21"/>
              </w:rPr>
              <w:t>372,313.87</w:t>
            </w:r>
          </w:p>
        </w:tc>
      </w:tr>
      <w:tr w:rsidR="00B079CA" w:rsidRPr="00B079CA" w14:paraId="179307E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8C1BE5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BB00491"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AAC1D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7EBBDC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DD443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8F4E5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CBD67A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793,768.88</w:t>
            </w:r>
          </w:p>
        </w:tc>
        <w:tc>
          <w:tcPr>
            <w:tcW w:w="1587" w:type="dxa"/>
            <w:tcBorders>
              <w:top w:val="single" w:sz="4" w:space="0" w:color="auto"/>
              <w:left w:val="single" w:sz="4" w:space="0" w:color="auto"/>
              <w:bottom w:val="single" w:sz="4" w:space="0" w:color="auto"/>
              <w:right w:val="single" w:sz="4" w:space="0" w:color="auto"/>
            </w:tcBorders>
            <w:vAlign w:val="bottom"/>
          </w:tcPr>
          <w:p w14:paraId="493F2C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793,768.88</w:t>
            </w:r>
          </w:p>
        </w:tc>
      </w:tr>
      <w:tr w:rsidR="00B079CA" w:rsidRPr="00B079CA" w14:paraId="7838956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EA3B7E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9D4257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34,541,561.93</w:t>
            </w:r>
          </w:p>
          <w:p w14:paraId="0AAD1CD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3763A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DF7D7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0BEE6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183,813,068.28</w:t>
            </w:r>
          </w:p>
        </w:tc>
        <w:tc>
          <w:tcPr>
            <w:tcW w:w="1587" w:type="dxa"/>
            <w:tcBorders>
              <w:top w:val="single" w:sz="4" w:space="0" w:color="auto"/>
              <w:left w:val="single" w:sz="4" w:space="0" w:color="auto"/>
              <w:bottom w:val="single" w:sz="4" w:space="0" w:color="auto"/>
              <w:right w:val="single" w:sz="4" w:space="0" w:color="auto"/>
            </w:tcBorders>
            <w:vAlign w:val="bottom"/>
          </w:tcPr>
          <w:p w14:paraId="0CC4E2A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218,354,630.21</w:t>
            </w:r>
          </w:p>
        </w:tc>
      </w:tr>
      <w:tr w:rsidR="00B079CA" w:rsidRPr="00B079CA" w14:paraId="4D0988B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DC7B39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141330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D4F232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0037A7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07CDF2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18A759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7CD60D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107F6C1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1CE1E6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B7069E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9B5D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56F4B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F5FA1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889316" w14:textId="77777777" w:rsidR="00C810D1" w:rsidRPr="00B079CA" w:rsidRDefault="00C810D1" w:rsidP="0032367F">
            <w:pPr>
              <w:spacing w:line="360" w:lineRule="auto"/>
              <w:jc w:val="right"/>
              <w:rPr>
                <w:rFonts w:eastAsiaTheme="minorEastAsia"/>
                <w:color w:val="000000" w:themeColor="text1"/>
                <w:szCs w:val="21"/>
              </w:rPr>
            </w:pPr>
          </w:p>
        </w:tc>
      </w:tr>
      <w:tr w:rsidR="000C5FAE" w14:paraId="79E696AF" w14:textId="77777777">
        <w:tc>
          <w:tcPr>
            <w:tcW w:w="1246" w:type="dxa"/>
            <w:vAlign w:val="center"/>
          </w:tcPr>
          <w:p w14:paraId="03627192" w14:textId="77777777" w:rsidR="000C5FAE" w:rsidRDefault="00AF3914">
            <w:pPr>
              <w:jc w:val="center"/>
            </w:pPr>
            <w:r>
              <w:rPr>
                <w:rFonts w:eastAsiaTheme="minorEastAsia"/>
                <w:color w:val="000000" w:themeColor="text1"/>
                <w:szCs w:val="21"/>
              </w:rPr>
              <w:t>货币资金</w:t>
            </w:r>
          </w:p>
        </w:tc>
        <w:tc>
          <w:tcPr>
            <w:tcW w:w="1586" w:type="dxa"/>
            <w:vAlign w:val="center"/>
          </w:tcPr>
          <w:p w14:paraId="72AB9EE4" w14:textId="77777777" w:rsidR="000C5FAE" w:rsidRDefault="00AF3914">
            <w:pPr>
              <w:jc w:val="right"/>
            </w:pPr>
            <w:r>
              <w:rPr>
                <w:rFonts w:eastAsiaTheme="minorEastAsia"/>
                <w:color w:val="000000" w:themeColor="text1"/>
                <w:szCs w:val="21"/>
              </w:rPr>
              <w:t>16,813,396.04</w:t>
            </w:r>
          </w:p>
        </w:tc>
        <w:tc>
          <w:tcPr>
            <w:tcW w:w="1587" w:type="dxa"/>
            <w:vAlign w:val="center"/>
          </w:tcPr>
          <w:p w14:paraId="3CFB7B27" w14:textId="77777777" w:rsidR="000C5FAE" w:rsidRDefault="00AF3914">
            <w:pPr>
              <w:jc w:val="right"/>
            </w:pPr>
            <w:r>
              <w:rPr>
                <w:rFonts w:eastAsiaTheme="minorEastAsia"/>
                <w:color w:val="000000" w:themeColor="text1"/>
                <w:szCs w:val="21"/>
              </w:rPr>
              <w:t>-</w:t>
            </w:r>
          </w:p>
        </w:tc>
        <w:tc>
          <w:tcPr>
            <w:tcW w:w="1587" w:type="dxa"/>
            <w:vAlign w:val="center"/>
          </w:tcPr>
          <w:p w14:paraId="16B0576B" w14:textId="77777777" w:rsidR="000C5FAE" w:rsidRDefault="00AF3914">
            <w:pPr>
              <w:jc w:val="right"/>
            </w:pPr>
            <w:r>
              <w:rPr>
                <w:rFonts w:eastAsiaTheme="minorEastAsia"/>
                <w:color w:val="000000" w:themeColor="text1"/>
                <w:szCs w:val="21"/>
              </w:rPr>
              <w:t>-</w:t>
            </w:r>
          </w:p>
        </w:tc>
        <w:tc>
          <w:tcPr>
            <w:tcW w:w="1587" w:type="dxa"/>
            <w:vAlign w:val="center"/>
          </w:tcPr>
          <w:p w14:paraId="06166BF5" w14:textId="77777777" w:rsidR="000C5FAE" w:rsidRDefault="00AF3914">
            <w:pPr>
              <w:jc w:val="right"/>
            </w:pPr>
            <w:r>
              <w:rPr>
                <w:rFonts w:eastAsiaTheme="minorEastAsia"/>
                <w:color w:val="000000" w:themeColor="text1"/>
                <w:szCs w:val="21"/>
              </w:rPr>
              <w:t>-</w:t>
            </w:r>
          </w:p>
        </w:tc>
        <w:tc>
          <w:tcPr>
            <w:tcW w:w="1587" w:type="dxa"/>
            <w:vAlign w:val="center"/>
          </w:tcPr>
          <w:p w14:paraId="25383F71" w14:textId="77777777" w:rsidR="000C5FAE" w:rsidRDefault="00AF3914">
            <w:pPr>
              <w:jc w:val="right"/>
            </w:pPr>
            <w:r>
              <w:rPr>
                <w:rFonts w:eastAsiaTheme="minorEastAsia"/>
                <w:color w:val="000000" w:themeColor="text1"/>
                <w:szCs w:val="21"/>
              </w:rPr>
              <w:t>16,813,396.04</w:t>
            </w:r>
          </w:p>
        </w:tc>
      </w:tr>
      <w:tr w:rsidR="000C5FAE" w14:paraId="4CF9BCC7" w14:textId="77777777">
        <w:tc>
          <w:tcPr>
            <w:tcW w:w="1246" w:type="dxa"/>
            <w:vAlign w:val="center"/>
          </w:tcPr>
          <w:p w14:paraId="1E2FA01A" w14:textId="77777777" w:rsidR="000C5FAE" w:rsidRDefault="00AF3914">
            <w:pPr>
              <w:jc w:val="center"/>
            </w:pPr>
            <w:r>
              <w:rPr>
                <w:rFonts w:eastAsiaTheme="minorEastAsia"/>
                <w:color w:val="000000" w:themeColor="text1"/>
                <w:szCs w:val="21"/>
              </w:rPr>
              <w:t>结算备付金</w:t>
            </w:r>
          </w:p>
        </w:tc>
        <w:tc>
          <w:tcPr>
            <w:tcW w:w="1586" w:type="dxa"/>
            <w:vAlign w:val="center"/>
          </w:tcPr>
          <w:p w14:paraId="241DC7E9" w14:textId="77777777" w:rsidR="000C5FAE" w:rsidRDefault="00AF3914">
            <w:pPr>
              <w:jc w:val="right"/>
            </w:pPr>
            <w:r>
              <w:rPr>
                <w:rFonts w:eastAsiaTheme="minorEastAsia"/>
                <w:color w:val="000000" w:themeColor="text1"/>
                <w:szCs w:val="21"/>
              </w:rPr>
              <w:t>303,924.26</w:t>
            </w:r>
          </w:p>
        </w:tc>
        <w:tc>
          <w:tcPr>
            <w:tcW w:w="1587" w:type="dxa"/>
            <w:vAlign w:val="center"/>
          </w:tcPr>
          <w:p w14:paraId="258AED8B" w14:textId="77777777" w:rsidR="000C5FAE" w:rsidRDefault="00AF3914">
            <w:pPr>
              <w:jc w:val="right"/>
            </w:pPr>
            <w:r>
              <w:rPr>
                <w:rFonts w:eastAsiaTheme="minorEastAsia"/>
                <w:color w:val="000000" w:themeColor="text1"/>
                <w:szCs w:val="21"/>
              </w:rPr>
              <w:t>-</w:t>
            </w:r>
          </w:p>
        </w:tc>
        <w:tc>
          <w:tcPr>
            <w:tcW w:w="1587" w:type="dxa"/>
            <w:vAlign w:val="center"/>
          </w:tcPr>
          <w:p w14:paraId="5DC7B44D" w14:textId="77777777" w:rsidR="000C5FAE" w:rsidRDefault="00AF3914">
            <w:pPr>
              <w:jc w:val="right"/>
            </w:pPr>
            <w:r>
              <w:rPr>
                <w:rFonts w:eastAsiaTheme="minorEastAsia"/>
                <w:color w:val="000000" w:themeColor="text1"/>
                <w:szCs w:val="21"/>
              </w:rPr>
              <w:t>-</w:t>
            </w:r>
          </w:p>
        </w:tc>
        <w:tc>
          <w:tcPr>
            <w:tcW w:w="1587" w:type="dxa"/>
            <w:vAlign w:val="center"/>
          </w:tcPr>
          <w:p w14:paraId="515CE0C3" w14:textId="77777777" w:rsidR="000C5FAE" w:rsidRDefault="00AF3914">
            <w:pPr>
              <w:jc w:val="right"/>
            </w:pPr>
            <w:r>
              <w:rPr>
                <w:rFonts w:eastAsiaTheme="minorEastAsia"/>
                <w:color w:val="000000" w:themeColor="text1"/>
                <w:szCs w:val="21"/>
              </w:rPr>
              <w:t>-</w:t>
            </w:r>
          </w:p>
        </w:tc>
        <w:tc>
          <w:tcPr>
            <w:tcW w:w="1587" w:type="dxa"/>
            <w:vAlign w:val="center"/>
          </w:tcPr>
          <w:p w14:paraId="73277D2B" w14:textId="77777777" w:rsidR="000C5FAE" w:rsidRDefault="00AF3914">
            <w:pPr>
              <w:jc w:val="right"/>
            </w:pPr>
            <w:r>
              <w:rPr>
                <w:rFonts w:eastAsiaTheme="minorEastAsia"/>
                <w:color w:val="000000" w:themeColor="text1"/>
                <w:szCs w:val="21"/>
              </w:rPr>
              <w:t>303,924.26</w:t>
            </w:r>
          </w:p>
        </w:tc>
      </w:tr>
      <w:tr w:rsidR="000C5FAE" w14:paraId="5C11DFDC" w14:textId="77777777">
        <w:tc>
          <w:tcPr>
            <w:tcW w:w="1246" w:type="dxa"/>
            <w:vAlign w:val="center"/>
          </w:tcPr>
          <w:p w14:paraId="23CBF656" w14:textId="77777777" w:rsidR="000C5FAE" w:rsidRDefault="00AF3914">
            <w:pPr>
              <w:jc w:val="center"/>
            </w:pPr>
            <w:r>
              <w:rPr>
                <w:rFonts w:eastAsiaTheme="minorEastAsia"/>
                <w:color w:val="000000" w:themeColor="text1"/>
                <w:szCs w:val="21"/>
              </w:rPr>
              <w:t>存出保证金</w:t>
            </w:r>
          </w:p>
        </w:tc>
        <w:tc>
          <w:tcPr>
            <w:tcW w:w="1586" w:type="dxa"/>
            <w:vAlign w:val="center"/>
          </w:tcPr>
          <w:p w14:paraId="62B60520" w14:textId="77777777" w:rsidR="000C5FAE" w:rsidRDefault="00AF3914">
            <w:pPr>
              <w:jc w:val="right"/>
            </w:pPr>
            <w:r>
              <w:rPr>
                <w:rFonts w:eastAsiaTheme="minorEastAsia"/>
                <w:color w:val="000000" w:themeColor="text1"/>
                <w:szCs w:val="21"/>
              </w:rPr>
              <w:t>37,164.16</w:t>
            </w:r>
          </w:p>
        </w:tc>
        <w:tc>
          <w:tcPr>
            <w:tcW w:w="1587" w:type="dxa"/>
            <w:vAlign w:val="center"/>
          </w:tcPr>
          <w:p w14:paraId="7BEF8C31" w14:textId="77777777" w:rsidR="000C5FAE" w:rsidRDefault="00AF3914">
            <w:pPr>
              <w:jc w:val="right"/>
            </w:pPr>
            <w:r>
              <w:rPr>
                <w:rFonts w:eastAsiaTheme="minorEastAsia"/>
                <w:color w:val="000000" w:themeColor="text1"/>
                <w:szCs w:val="21"/>
              </w:rPr>
              <w:t>-</w:t>
            </w:r>
          </w:p>
        </w:tc>
        <w:tc>
          <w:tcPr>
            <w:tcW w:w="1587" w:type="dxa"/>
            <w:vAlign w:val="center"/>
          </w:tcPr>
          <w:p w14:paraId="2FE21F66" w14:textId="77777777" w:rsidR="000C5FAE" w:rsidRDefault="00AF3914">
            <w:pPr>
              <w:jc w:val="right"/>
            </w:pPr>
            <w:r>
              <w:rPr>
                <w:rFonts w:eastAsiaTheme="minorEastAsia"/>
                <w:color w:val="000000" w:themeColor="text1"/>
                <w:szCs w:val="21"/>
              </w:rPr>
              <w:t>-</w:t>
            </w:r>
          </w:p>
        </w:tc>
        <w:tc>
          <w:tcPr>
            <w:tcW w:w="1587" w:type="dxa"/>
            <w:vAlign w:val="center"/>
          </w:tcPr>
          <w:p w14:paraId="10DB5F9A" w14:textId="77777777" w:rsidR="000C5FAE" w:rsidRDefault="00AF3914">
            <w:pPr>
              <w:jc w:val="right"/>
            </w:pPr>
            <w:r>
              <w:rPr>
                <w:rFonts w:eastAsiaTheme="minorEastAsia"/>
                <w:color w:val="000000" w:themeColor="text1"/>
                <w:szCs w:val="21"/>
              </w:rPr>
              <w:t>-</w:t>
            </w:r>
          </w:p>
        </w:tc>
        <w:tc>
          <w:tcPr>
            <w:tcW w:w="1587" w:type="dxa"/>
            <w:vAlign w:val="center"/>
          </w:tcPr>
          <w:p w14:paraId="4AEF5EBA" w14:textId="77777777" w:rsidR="000C5FAE" w:rsidRDefault="00AF3914">
            <w:pPr>
              <w:jc w:val="right"/>
            </w:pPr>
            <w:r>
              <w:rPr>
                <w:rFonts w:eastAsiaTheme="minorEastAsia"/>
                <w:color w:val="000000" w:themeColor="text1"/>
                <w:szCs w:val="21"/>
              </w:rPr>
              <w:t>37,164.16</w:t>
            </w:r>
          </w:p>
        </w:tc>
      </w:tr>
      <w:tr w:rsidR="000C5FAE" w14:paraId="3336F5A2" w14:textId="77777777">
        <w:tc>
          <w:tcPr>
            <w:tcW w:w="1246" w:type="dxa"/>
            <w:vAlign w:val="center"/>
          </w:tcPr>
          <w:p w14:paraId="34C5D00B" w14:textId="77777777" w:rsidR="000C5FAE" w:rsidRDefault="00AF3914">
            <w:pPr>
              <w:jc w:val="center"/>
            </w:pPr>
            <w:r>
              <w:rPr>
                <w:rFonts w:eastAsiaTheme="minorEastAsia"/>
                <w:color w:val="000000" w:themeColor="text1"/>
                <w:szCs w:val="21"/>
              </w:rPr>
              <w:t>交易性金融资产</w:t>
            </w:r>
          </w:p>
        </w:tc>
        <w:tc>
          <w:tcPr>
            <w:tcW w:w="1586" w:type="dxa"/>
            <w:vAlign w:val="center"/>
          </w:tcPr>
          <w:p w14:paraId="23CAF6A9" w14:textId="77777777" w:rsidR="000C5FAE" w:rsidRDefault="00AF3914">
            <w:pPr>
              <w:jc w:val="right"/>
            </w:pPr>
            <w:r>
              <w:rPr>
                <w:rFonts w:eastAsiaTheme="minorEastAsia"/>
                <w:color w:val="000000" w:themeColor="text1"/>
                <w:szCs w:val="21"/>
              </w:rPr>
              <w:t>-</w:t>
            </w:r>
          </w:p>
        </w:tc>
        <w:tc>
          <w:tcPr>
            <w:tcW w:w="1587" w:type="dxa"/>
            <w:vAlign w:val="center"/>
          </w:tcPr>
          <w:p w14:paraId="3C6581DE" w14:textId="77777777" w:rsidR="000C5FAE" w:rsidRDefault="00AF3914">
            <w:pPr>
              <w:jc w:val="right"/>
            </w:pPr>
            <w:r>
              <w:rPr>
                <w:rFonts w:eastAsiaTheme="minorEastAsia"/>
                <w:color w:val="000000" w:themeColor="text1"/>
                <w:szCs w:val="21"/>
              </w:rPr>
              <w:t>-</w:t>
            </w:r>
          </w:p>
        </w:tc>
        <w:tc>
          <w:tcPr>
            <w:tcW w:w="1587" w:type="dxa"/>
            <w:vAlign w:val="center"/>
          </w:tcPr>
          <w:p w14:paraId="1D33FEA3" w14:textId="77777777" w:rsidR="000C5FAE" w:rsidRDefault="00AF3914">
            <w:pPr>
              <w:jc w:val="right"/>
            </w:pPr>
            <w:r>
              <w:rPr>
                <w:rFonts w:eastAsiaTheme="minorEastAsia"/>
                <w:color w:val="000000" w:themeColor="text1"/>
                <w:szCs w:val="21"/>
              </w:rPr>
              <w:t>-</w:t>
            </w:r>
          </w:p>
        </w:tc>
        <w:tc>
          <w:tcPr>
            <w:tcW w:w="1587" w:type="dxa"/>
            <w:vAlign w:val="center"/>
          </w:tcPr>
          <w:p w14:paraId="6EBC76A6" w14:textId="77777777" w:rsidR="000C5FAE" w:rsidRDefault="00AF3914">
            <w:pPr>
              <w:jc w:val="right"/>
            </w:pPr>
            <w:r>
              <w:rPr>
                <w:rFonts w:eastAsiaTheme="minorEastAsia"/>
                <w:color w:val="000000" w:themeColor="text1"/>
                <w:szCs w:val="21"/>
              </w:rPr>
              <w:t>183,221,922.43</w:t>
            </w:r>
          </w:p>
        </w:tc>
        <w:tc>
          <w:tcPr>
            <w:tcW w:w="1587" w:type="dxa"/>
            <w:vAlign w:val="center"/>
          </w:tcPr>
          <w:p w14:paraId="4F20AA6D" w14:textId="77777777" w:rsidR="000C5FAE" w:rsidRDefault="00AF3914">
            <w:pPr>
              <w:jc w:val="right"/>
            </w:pPr>
            <w:r>
              <w:rPr>
                <w:rFonts w:eastAsiaTheme="minorEastAsia"/>
                <w:color w:val="000000" w:themeColor="text1"/>
                <w:szCs w:val="21"/>
              </w:rPr>
              <w:t>183,221,922.43</w:t>
            </w:r>
          </w:p>
        </w:tc>
      </w:tr>
      <w:tr w:rsidR="000C5FAE" w14:paraId="15615F4B" w14:textId="77777777">
        <w:tc>
          <w:tcPr>
            <w:tcW w:w="1246" w:type="dxa"/>
            <w:vAlign w:val="center"/>
          </w:tcPr>
          <w:p w14:paraId="5E7A201E" w14:textId="77777777" w:rsidR="000C5FAE" w:rsidRDefault="00AF3914">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0E2EF7B1" w14:textId="77777777" w:rsidR="000C5FAE" w:rsidRDefault="00AF3914">
            <w:pPr>
              <w:jc w:val="right"/>
            </w:pPr>
            <w:r>
              <w:rPr>
                <w:rFonts w:eastAsiaTheme="minorEastAsia"/>
                <w:color w:val="000000" w:themeColor="text1"/>
                <w:szCs w:val="21"/>
              </w:rPr>
              <w:t>-</w:t>
            </w:r>
          </w:p>
        </w:tc>
        <w:tc>
          <w:tcPr>
            <w:tcW w:w="1587" w:type="dxa"/>
            <w:vAlign w:val="center"/>
          </w:tcPr>
          <w:p w14:paraId="3AE0FE25" w14:textId="77777777" w:rsidR="000C5FAE" w:rsidRDefault="00AF3914">
            <w:pPr>
              <w:jc w:val="right"/>
            </w:pPr>
            <w:r>
              <w:rPr>
                <w:rFonts w:eastAsiaTheme="minorEastAsia"/>
                <w:color w:val="000000" w:themeColor="text1"/>
                <w:szCs w:val="21"/>
              </w:rPr>
              <w:t>-</w:t>
            </w:r>
          </w:p>
        </w:tc>
        <w:tc>
          <w:tcPr>
            <w:tcW w:w="1587" w:type="dxa"/>
            <w:vAlign w:val="center"/>
          </w:tcPr>
          <w:p w14:paraId="648297CC" w14:textId="77777777" w:rsidR="000C5FAE" w:rsidRDefault="00AF3914">
            <w:pPr>
              <w:jc w:val="right"/>
            </w:pPr>
            <w:r>
              <w:rPr>
                <w:rFonts w:eastAsiaTheme="minorEastAsia"/>
                <w:color w:val="000000" w:themeColor="text1"/>
                <w:szCs w:val="21"/>
              </w:rPr>
              <w:t>-</w:t>
            </w:r>
          </w:p>
        </w:tc>
        <w:tc>
          <w:tcPr>
            <w:tcW w:w="1587" w:type="dxa"/>
            <w:vAlign w:val="center"/>
          </w:tcPr>
          <w:p w14:paraId="01065C75" w14:textId="77777777" w:rsidR="000C5FAE" w:rsidRDefault="00AF3914">
            <w:pPr>
              <w:jc w:val="right"/>
            </w:pPr>
            <w:r>
              <w:rPr>
                <w:rFonts w:eastAsiaTheme="minorEastAsia"/>
                <w:color w:val="000000" w:themeColor="text1"/>
                <w:szCs w:val="21"/>
              </w:rPr>
              <w:t>8,069,494.10</w:t>
            </w:r>
          </w:p>
        </w:tc>
        <w:tc>
          <w:tcPr>
            <w:tcW w:w="1587" w:type="dxa"/>
            <w:vAlign w:val="center"/>
          </w:tcPr>
          <w:p w14:paraId="6C15A4D5" w14:textId="77777777" w:rsidR="000C5FAE" w:rsidRDefault="00AF3914">
            <w:pPr>
              <w:jc w:val="right"/>
            </w:pPr>
            <w:r>
              <w:rPr>
                <w:rFonts w:eastAsiaTheme="minorEastAsia"/>
                <w:color w:val="000000" w:themeColor="text1"/>
                <w:szCs w:val="21"/>
              </w:rPr>
              <w:t>8,069,494.10</w:t>
            </w:r>
          </w:p>
        </w:tc>
      </w:tr>
      <w:tr w:rsidR="000C5FAE" w14:paraId="03E61590" w14:textId="77777777">
        <w:tc>
          <w:tcPr>
            <w:tcW w:w="1246" w:type="dxa"/>
            <w:vAlign w:val="center"/>
          </w:tcPr>
          <w:p w14:paraId="53916C14" w14:textId="77777777" w:rsidR="000C5FAE" w:rsidRDefault="00AF3914">
            <w:pPr>
              <w:jc w:val="center"/>
            </w:pPr>
            <w:r>
              <w:rPr>
                <w:rFonts w:eastAsiaTheme="minorEastAsia"/>
                <w:color w:val="000000" w:themeColor="text1"/>
                <w:szCs w:val="21"/>
              </w:rPr>
              <w:t>应收申购款</w:t>
            </w:r>
          </w:p>
        </w:tc>
        <w:tc>
          <w:tcPr>
            <w:tcW w:w="1586" w:type="dxa"/>
            <w:vAlign w:val="center"/>
          </w:tcPr>
          <w:p w14:paraId="0CEC1F13" w14:textId="77777777" w:rsidR="000C5FAE" w:rsidRDefault="00AF3914">
            <w:pPr>
              <w:jc w:val="right"/>
            </w:pPr>
            <w:r>
              <w:rPr>
                <w:rFonts w:eastAsiaTheme="minorEastAsia"/>
                <w:color w:val="000000" w:themeColor="text1"/>
                <w:szCs w:val="21"/>
              </w:rPr>
              <w:t>-</w:t>
            </w:r>
          </w:p>
        </w:tc>
        <w:tc>
          <w:tcPr>
            <w:tcW w:w="1587" w:type="dxa"/>
            <w:vAlign w:val="center"/>
          </w:tcPr>
          <w:p w14:paraId="5970CD47" w14:textId="77777777" w:rsidR="000C5FAE" w:rsidRDefault="00AF3914">
            <w:pPr>
              <w:jc w:val="right"/>
            </w:pPr>
            <w:r>
              <w:rPr>
                <w:rFonts w:eastAsiaTheme="minorEastAsia"/>
                <w:color w:val="000000" w:themeColor="text1"/>
                <w:szCs w:val="21"/>
              </w:rPr>
              <w:t>-</w:t>
            </w:r>
          </w:p>
        </w:tc>
        <w:tc>
          <w:tcPr>
            <w:tcW w:w="1587" w:type="dxa"/>
            <w:vAlign w:val="center"/>
          </w:tcPr>
          <w:p w14:paraId="57801188" w14:textId="77777777" w:rsidR="000C5FAE" w:rsidRDefault="00AF3914">
            <w:pPr>
              <w:jc w:val="right"/>
            </w:pPr>
            <w:r>
              <w:rPr>
                <w:rFonts w:eastAsiaTheme="minorEastAsia"/>
                <w:color w:val="000000" w:themeColor="text1"/>
                <w:szCs w:val="21"/>
              </w:rPr>
              <w:t>-</w:t>
            </w:r>
          </w:p>
        </w:tc>
        <w:tc>
          <w:tcPr>
            <w:tcW w:w="1587" w:type="dxa"/>
            <w:vAlign w:val="center"/>
          </w:tcPr>
          <w:p w14:paraId="672D6818" w14:textId="77777777" w:rsidR="000C5FAE" w:rsidRDefault="00AF3914">
            <w:pPr>
              <w:jc w:val="right"/>
            </w:pPr>
            <w:r>
              <w:rPr>
                <w:rFonts w:eastAsiaTheme="minorEastAsia"/>
                <w:color w:val="000000" w:themeColor="text1"/>
                <w:szCs w:val="21"/>
              </w:rPr>
              <w:t>110,540.71</w:t>
            </w:r>
          </w:p>
        </w:tc>
        <w:tc>
          <w:tcPr>
            <w:tcW w:w="1587" w:type="dxa"/>
            <w:vAlign w:val="center"/>
          </w:tcPr>
          <w:p w14:paraId="53FF4AD1" w14:textId="77777777" w:rsidR="000C5FAE" w:rsidRDefault="00AF3914">
            <w:pPr>
              <w:jc w:val="right"/>
            </w:pPr>
            <w:r>
              <w:rPr>
                <w:rFonts w:eastAsiaTheme="minorEastAsia"/>
                <w:color w:val="000000" w:themeColor="text1"/>
                <w:szCs w:val="21"/>
              </w:rPr>
              <w:t>110,540.71</w:t>
            </w:r>
          </w:p>
        </w:tc>
      </w:tr>
      <w:tr w:rsidR="00B079CA" w:rsidRPr="00B079CA" w14:paraId="3B9CE8B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CD5DC6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3761465"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3F9358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17,154,484.46</w:t>
            </w:r>
          </w:p>
          <w:p w14:paraId="0A86E61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35D1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FBBB07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E6D0A8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191,401,957.24</w:t>
            </w:r>
          </w:p>
        </w:tc>
        <w:tc>
          <w:tcPr>
            <w:tcW w:w="1587" w:type="dxa"/>
            <w:tcBorders>
              <w:top w:val="single" w:sz="4" w:space="0" w:color="auto"/>
              <w:left w:val="single" w:sz="4" w:space="0" w:color="auto"/>
              <w:bottom w:val="single" w:sz="4" w:space="0" w:color="auto"/>
              <w:right w:val="single" w:sz="4" w:space="0" w:color="auto"/>
            </w:tcBorders>
            <w:vAlign w:val="bottom"/>
          </w:tcPr>
          <w:p w14:paraId="683B07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208,556,441.70</w:t>
            </w:r>
          </w:p>
        </w:tc>
      </w:tr>
      <w:tr w:rsidR="00B079CA" w:rsidRPr="00B079CA" w14:paraId="35A49A3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D98751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CCFFD0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2B701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7787E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A7FA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39DB73" w14:textId="77777777" w:rsidR="00C810D1" w:rsidRPr="00B079CA" w:rsidRDefault="00C810D1" w:rsidP="0032367F">
            <w:pPr>
              <w:spacing w:line="360" w:lineRule="auto"/>
              <w:jc w:val="right"/>
              <w:rPr>
                <w:rFonts w:eastAsiaTheme="minorEastAsia"/>
                <w:color w:val="000000" w:themeColor="text1"/>
                <w:szCs w:val="21"/>
              </w:rPr>
            </w:pPr>
          </w:p>
        </w:tc>
      </w:tr>
      <w:tr w:rsidR="000C5FAE" w14:paraId="6ABB8C0E" w14:textId="77777777">
        <w:tc>
          <w:tcPr>
            <w:tcW w:w="1246" w:type="dxa"/>
            <w:vAlign w:val="center"/>
          </w:tcPr>
          <w:p w14:paraId="06BC850D" w14:textId="77777777" w:rsidR="000C5FAE" w:rsidRDefault="00AF3914">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0948F421" w14:textId="77777777" w:rsidR="000C5FAE" w:rsidRDefault="00AF3914">
            <w:pPr>
              <w:jc w:val="right"/>
            </w:pPr>
            <w:r>
              <w:rPr>
                <w:rFonts w:eastAsiaTheme="minorEastAsia"/>
                <w:color w:val="000000" w:themeColor="text1"/>
                <w:szCs w:val="21"/>
              </w:rPr>
              <w:t>-</w:t>
            </w:r>
          </w:p>
        </w:tc>
        <w:tc>
          <w:tcPr>
            <w:tcW w:w="1587" w:type="dxa"/>
            <w:vAlign w:val="center"/>
          </w:tcPr>
          <w:p w14:paraId="4ECA5680" w14:textId="77777777" w:rsidR="000C5FAE" w:rsidRDefault="00AF3914">
            <w:pPr>
              <w:jc w:val="right"/>
            </w:pPr>
            <w:r>
              <w:rPr>
                <w:rFonts w:eastAsiaTheme="minorEastAsia"/>
                <w:color w:val="000000" w:themeColor="text1"/>
                <w:szCs w:val="21"/>
              </w:rPr>
              <w:t>-</w:t>
            </w:r>
          </w:p>
        </w:tc>
        <w:tc>
          <w:tcPr>
            <w:tcW w:w="1587" w:type="dxa"/>
            <w:vAlign w:val="center"/>
          </w:tcPr>
          <w:p w14:paraId="43655566" w14:textId="77777777" w:rsidR="000C5FAE" w:rsidRDefault="00AF3914">
            <w:pPr>
              <w:jc w:val="right"/>
            </w:pPr>
            <w:r>
              <w:rPr>
                <w:rFonts w:eastAsiaTheme="minorEastAsia"/>
                <w:color w:val="000000" w:themeColor="text1"/>
                <w:szCs w:val="21"/>
              </w:rPr>
              <w:t>-</w:t>
            </w:r>
          </w:p>
        </w:tc>
        <w:tc>
          <w:tcPr>
            <w:tcW w:w="1587" w:type="dxa"/>
            <w:vAlign w:val="center"/>
          </w:tcPr>
          <w:p w14:paraId="218A0F49" w14:textId="77777777" w:rsidR="000C5FAE" w:rsidRDefault="00AF3914">
            <w:pPr>
              <w:jc w:val="right"/>
            </w:pPr>
            <w:r>
              <w:rPr>
                <w:rFonts w:eastAsiaTheme="minorEastAsia"/>
                <w:color w:val="000000" w:themeColor="text1"/>
                <w:szCs w:val="21"/>
              </w:rPr>
              <w:t>68,308.28</w:t>
            </w:r>
          </w:p>
        </w:tc>
        <w:tc>
          <w:tcPr>
            <w:tcW w:w="1587" w:type="dxa"/>
            <w:vAlign w:val="center"/>
          </w:tcPr>
          <w:p w14:paraId="48792635" w14:textId="77777777" w:rsidR="000C5FAE" w:rsidRDefault="00AF3914">
            <w:pPr>
              <w:jc w:val="right"/>
            </w:pPr>
            <w:r>
              <w:rPr>
                <w:rFonts w:eastAsiaTheme="minorEastAsia"/>
                <w:color w:val="000000" w:themeColor="text1"/>
                <w:szCs w:val="21"/>
              </w:rPr>
              <w:t>68,308.28</w:t>
            </w:r>
          </w:p>
        </w:tc>
      </w:tr>
      <w:tr w:rsidR="000C5FAE" w14:paraId="5EEA9BC1" w14:textId="77777777">
        <w:tc>
          <w:tcPr>
            <w:tcW w:w="1246" w:type="dxa"/>
            <w:vAlign w:val="center"/>
          </w:tcPr>
          <w:p w14:paraId="37F8D5E5" w14:textId="77777777" w:rsidR="000C5FAE" w:rsidRDefault="00AF3914">
            <w:pPr>
              <w:jc w:val="center"/>
            </w:pPr>
            <w:r>
              <w:rPr>
                <w:rFonts w:eastAsiaTheme="minorEastAsia"/>
                <w:color w:val="000000" w:themeColor="text1"/>
                <w:szCs w:val="21"/>
              </w:rPr>
              <w:t>应付管理人报酬</w:t>
            </w:r>
          </w:p>
        </w:tc>
        <w:tc>
          <w:tcPr>
            <w:tcW w:w="1586" w:type="dxa"/>
            <w:vAlign w:val="center"/>
          </w:tcPr>
          <w:p w14:paraId="60327FBE" w14:textId="77777777" w:rsidR="000C5FAE" w:rsidRDefault="00AF3914">
            <w:pPr>
              <w:jc w:val="right"/>
            </w:pPr>
            <w:r>
              <w:rPr>
                <w:rFonts w:eastAsiaTheme="minorEastAsia"/>
                <w:color w:val="000000" w:themeColor="text1"/>
                <w:szCs w:val="21"/>
              </w:rPr>
              <w:t>-</w:t>
            </w:r>
          </w:p>
        </w:tc>
        <w:tc>
          <w:tcPr>
            <w:tcW w:w="1587" w:type="dxa"/>
            <w:vAlign w:val="center"/>
          </w:tcPr>
          <w:p w14:paraId="0C5B75CA" w14:textId="77777777" w:rsidR="000C5FAE" w:rsidRDefault="00AF3914">
            <w:pPr>
              <w:jc w:val="right"/>
            </w:pPr>
            <w:r>
              <w:rPr>
                <w:rFonts w:eastAsiaTheme="minorEastAsia"/>
                <w:color w:val="000000" w:themeColor="text1"/>
                <w:szCs w:val="21"/>
              </w:rPr>
              <w:t>-</w:t>
            </w:r>
          </w:p>
        </w:tc>
        <w:tc>
          <w:tcPr>
            <w:tcW w:w="1587" w:type="dxa"/>
            <w:vAlign w:val="center"/>
          </w:tcPr>
          <w:p w14:paraId="2BC29116" w14:textId="77777777" w:rsidR="000C5FAE" w:rsidRDefault="00AF3914">
            <w:pPr>
              <w:jc w:val="right"/>
            </w:pPr>
            <w:r>
              <w:rPr>
                <w:rFonts w:eastAsiaTheme="minorEastAsia"/>
                <w:color w:val="000000" w:themeColor="text1"/>
                <w:szCs w:val="21"/>
              </w:rPr>
              <w:t>-</w:t>
            </w:r>
          </w:p>
        </w:tc>
        <w:tc>
          <w:tcPr>
            <w:tcW w:w="1587" w:type="dxa"/>
            <w:vAlign w:val="center"/>
          </w:tcPr>
          <w:p w14:paraId="6244D680" w14:textId="77777777" w:rsidR="000C5FAE" w:rsidRDefault="00AF3914">
            <w:pPr>
              <w:jc w:val="right"/>
            </w:pPr>
            <w:r>
              <w:rPr>
                <w:rFonts w:eastAsiaTheme="minorEastAsia"/>
                <w:color w:val="000000" w:themeColor="text1"/>
                <w:szCs w:val="21"/>
              </w:rPr>
              <w:t>266,017.86</w:t>
            </w:r>
          </w:p>
        </w:tc>
        <w:tc>
          <w:tcPr>
            <w:tcW w:w="1587" w:type="dxa"/>
            <w:vAlign w:val="center"/>
          </w:tcPr>
          <w:p w14:paraId="05E5E0B8" w14:textId="77777777" w:rsidR="000C5FAE" w:rsidRDefault="00AF3914">
            <w:pPr>
              <w:jc w:val="right"/>
            </w:pPr>
            <w:r>
              <w:rPr>
                <w:rFonts w:eastAsiaTheme="minorEastAsia"/>
                <w:color w:val="000000" w:themeColor="text1"/>
                <w:szCs w:val="21"/>
              </w:rPr>
              <w:t>266,017.86</w:t>
            </w:r>
          </w:p>
        </w:tc>
      </w:tr>
      <w:tr w:rsidR="000C5FAE" w14:paraId="7FE0E1F9" w14:textId="77777777">
        <w:tc>
          <w:tcPr>
            <w:tcW w:w="1246" w:type="dxa"/>
            <w:vAlign w:val="center"/>
          </w:tcPr>
          <w:p w14:paraId="69661BB2" w14:textId="77777777" w:rsidR="000C5FAE" w:rsidRDefault="00AF3914">
            <w:pPr>
              <w:jc w:val="center"/>
            </w:pPr>
            <w:r>
              <w:rPr>
                <w:rFonts w:eastAsiaTheme="minorEastAsia"/>
                <w:color w:val="000000" w:themeColor="text1"/>
                <w:szCs w:val="21"/>
              </w:rPr>
              <w:t>应付托管费</w:t>
            </w:r>
          </w:p>
        </w:tc>
        <w:tc>
          <w:tcPr>
            <w:tcW w:w="1586" w:type="dxa"/>
            <w:vAlign w:val="center"/>
          </w:tcPr>
          <w:p w14:paraId="0D415AAD" w14:textId="77777777" w:rsidR="000C5FAE" w:rsidRDefault="00AF3914">
            <w:pPr>
              <w:jc w:val="right"/>
            </w:pPr>
            <w:r>
              <w:rPr>
                <w:rFonts w:eastAsiaTheme="minorEastAsia"/>
                <w:color w:val="000000" w:themeColor="text1"/>
                <w:szCs w:val="21"/>
              </w:rPr>
              <w:t>-</w:t>
            </w:r>
          </w:p>
        </w:tc>
        <w:tc>
          <w:tcPr>
            <w:tcW w:w="1587" w:type="dxa"/>
            <w:vAlign w:val="center"/>
          </w:tcPr>
          <w:p w14:paraId="1F405E9D" w14:textId="77777777" w:rsidR="000C5FAE" w:rsidRDefault="00AF3914">
            <w:pPr>
              <w:jc w:val="right"/>
            </w:pPr>
            <w:r>
              <w:rPr>
                <w:rFonts w:eastAsiaTheme="minorEastAsia"/>
                <w:color w:val="000000" w:themeColor="text1"/>
                <w:szCs w:val="21"/>
              </w:rPr>
              <w:t>-</w:t>
            </w:r>
          </w:p>
        </w:tc>
        <w:tc>
          <w:tcPr>
            <w:tcW w:w="1587" w:type="dxa"/>
            <w:vAlign w:val="center"/>
          </w:tcPr>
          <w:p w14:paraId="037A769E" w14:textId="77777777" w:rsidR="000C5FAE" w:rsidRDefault="00AF3914">
            <w:pPr>
              <w:jc w:val="right"/>
            </w:pPr>
            <w:r>
              <w:rPr>
                <w:rFonts w:eastAsiaTheme="minorEastAsia"/>
                <w:color w:val="000000" w:themeColor="text1"/>
                <w:szCs w:val="21"/>
              </w:rPr>
              <w:t>-</w:t>
            </w:r>
          </w:p>
        </w:tc>
        <w:tc>
          <w:tcPr>
            <w:tcW w:w="1587" w:type="dxa"/>
            <w:vAlign w:val="center"/>
          </w:tcPr>
          <w:p w14:paraId="0C254D1D" w14:textId="77777777" w:rsidR="000C5FAE" w:rsidRDefault="00AF3914">
            <w:pPr>
              <w:jc w:val="right"/>
            </w:pPr>
            <w:r>
              <w:rPr>
                <w:rFonts w:eastAsiaTheme="minorEastAsia"/>
                <w:color w:val="000000" w:themeColor="text1"/>
                <w:szCs w:val="21"/>
              </w:rPr>
              <w:t>44,336.30</w:t>
            </w:r>
          </w:p>
        </w:tc>
        <w:tc>
          <w:tcPr>
            <w:tcW w:w="1587" w:type="dxa"/>
            <w:vAlign w:val="center"/>
          </w:tcPr>
          <w:p w14:paraId="0E0C107A" w14:textId="77777777" w:rsidR="000C5FAE" w:rsidRDefault="00AF3914">
            <w:pPr>
              <w:jc w:val="right"/>
            </w:pPr>
            <w:r>
              <w:rPr>
                <w:rFonts w:eastAsiaTheme="minorEastAsia"/>
                <w:color w:val="000000" w:themeColor="text1"/>
                <w:szCs w:val="21"/>
              </w:rPr>
              <w:t>44,336.30</w:t>
            </w:r>
          </w:p>
        </w:tc>
      </w:tr>
      <w:tr w:rsidR="000C5FAE" w14:paraId="29D5076F" w14:textId="77777777">
        <w:tc>
          <w:tcPr>
            <w:tcW w:w="1246" w:type="dxa"/>
            <w:vAlign w:val="center"/>
          </w:tcPr>
          <w:p w14:paraId="7149FC80" w14:textId="77777777" w:rsidR="000C5FAE" w:rsidRDefault="00AF3914">
            <w:pPr>
              <w:jc w:val="center"/>
            </w:pPr>
            <w:r>
              <w:rPr>
                <w:rFonts w:eastAsiaTheme="minorEastAsia"/>
                <w:color w:val="000000" w:themeColor="text1"/>
                <w:szCs w:val="21"/>
              </w:rPr>
              <w:t>应付销售服务费</w:t>
            </w:r>
          </w:p>
        </w:tc>
        <w:tc>
          <w:tcPr>
            <w:tcW w:w="1586" w:type="dxa"/>
            <w:vAlign w:val="center"/>
          </w:tcPr>
          <w:p w14:paraId="3E689BD5" w14:textId="77777777" w:rsidR="000C5FAE" w:rsidRDefault="00AF3914">
            <w:pPr>
              <w:jc w:val="right"/>
            </w:pPr>
            <w:r>
              <w:rPr>
                <w:rFonts w:eastAsiaTheme="minorEastAsia"/>
                <w:color w:val="000000" w:themeColor="text1"/>
                <w:szCs w:val="21"/>
              </w:rPr>
              <w:t>-</w:t>
            </w:r>
          </w:p>
        </w:tc>
        <w:tc>
          <w:tcPr>
            <w:tcW w:w="1587" w:type="dxa"/>
            <w:vAlign w:val="center"/>
          </w:tcPr>
          <w:p w14:paraId="4E2F126B" w14:textId="77777777" w:rsidR="000C5FAE" w:rsidRDefault="00AF3914">
            <w:pPr>
              <w:jc w:val="right"/>
            </w:pPr>
            <w:r>
              <w:rPr>
                <w:rFonts w:eastAsiaTheme="minorEastAsia"/>
                <w:color w:val="000000" w:themeColor="text1"/>
                <w:szCs w:val="21"/>
              </w:rPr>
              <w:t>-</w:t>
            </w:r>
          </w:p>
        </w:tc>
        <w:tc>
          <w:tcPr>
            <w:tcW w:w="1587" w:type="dxa"/>
            <w:vAlign w:val="center"/>
          </w:tcPr>
          <w:p w14:paraId="7EE27D1E" w14:textId="77777777" w:rsidR="000C5FAE" w:rsidRDefault="00AF3914">
            <w:pPr>
              <w:jc w:val="right"/>
            </w:pPr>
            <w:r>
              <w:rPr>
                <w:rFonts w:eastAsiaTheme="minorEastAsia"/>
                <w:color w:val="000000" w:themeColor="text1"/>
                <w:szCs w:val="21"/>
              </w:rPr>
              <w:t>-</w:t>
            </w:r>
          </w:p>
        </w:tc>
        <w:tc>
          <w:tcPr>
            <w:tcW w:w="1587" w:type="dxa"/>
            <w:vAlign w:val="center"/>
          </w:tcPr>
          <w:p w14:paraId="51E6D777" w14:textId="77777777" w:rsidR="000C5FAE" w:rsidRDefault="00AF3914">
            <w:pPr>
              <w:jc w:val="right"/>
            </w:pPr>
            <w:r>
              <w:rPr>
                <w:rFonts w:eastAsiaTheme="minorEastAsia"/>
                <w:color w:val="000000" w:themeColor="text1"/>
                <w:szCs w:val="21"/>
              </w:rPr>
              <w:t>343.48</w:t>
            </w:r>
          </w:p>
        </w:tc>
        <w:tc>
          <w:tcPr>
            <w:tcW w:w="1587" w:type="dxa"/>
            <w:vAlign w:val="center"/>
          </w:tcPr>
          <w:p w14:paraId="1FE4DBE8" w14:textId="77777777" w:rsidR="000C5FAE" w:rsidRDefault="00AF3914">
            <w:pPr>
              <w:jc w:val="right"/>
            </w:pPr>
            <w:r>
              <w:rPr>
                <w:rFonts w:eastAsiaTheme="minorEastAsia"/>
                <w:color w:val="000000" w:themeColor="text1"/>
                <w:szCs w:val="21"/>
              </w:rPr>
              <w:t>343.48</w:t>
            </w:r>
          </w:p>
        </w:tc>
      </w:tr>
      <w:tr w:rsidR="000C5FAE" w14:paraId="294E5C5E" w14:textId="77777777">
        <w:tc>
          <w:tcPr>
            <w:tcW w:w="1246" w:type="dxa"/>
            <w:vAlign w:val="center"/>
          </w:tcPr>
          <w:p w14:paraId="6C8AF0FB" w14:textId="77777777" w:rsidR="000C5FAE" w:rsidRDefault="00AF3914">
            <w:pPr>
              <w:jc w:val="center"/>
            </w:pPr>
            <w:r>
              <w:rPr>
                <w:rFonts w:eastAsiaTheme="minorEastAsia"/>
                <w:color w:val="000000" w:themeColor="text1"/>
                <w:szCs w:val="21"/>
              </w:rPr>
              <w:t>其他负债</w:t>
            </w:r>
          </w:p>
        </w:tc>
        <w:tc>
          <w:tcPr>
            <w:tcW w:w="1586" w:type="dxa"/>
            <w:vAlign w:val="center"/>
          </w:tcPr>
          <w:p w14:paraId="294BCE36" w14:textId="77777777" w:rsidR="000C5FAE" w:rsidRDefault="00AF3914">
            <w:pPr>
              <w:jc w:val="right"/>
            </w:pPr>
            <w:r>
              <w:rPr>
                <w:rFonts w:eastAsiaTheme="minorEastAsia"/>
                <w:color w:val="000000" w:themeColor="text1"/>
                <w:szCs w:val="21"/>
              </w:rPr>
              <w:t>-</w:t>
            </w:r>
          </w:p>
        </w:tc>
        <w:tc>
          <w:tcPr>
            <w:tcW w:w="1587" w:type="dxa"/>
            <w:vAlign w:val="center"/>
          </w:tcPr>
          <w:p w14:paraId="5C32BF5D" w14:textId="77777777" w:rsidR="000C5FAE" w:rsidRDefault="00AF3914">
            <w:pPr>
              <w:jc w:val="right"/>
            </w:pPr>
            <w:r>
              <w:rPr>
                <w:rFonts w:eastAsiaTheme="minorEastAsia"/>
                <w:color w:val="000000" w:themeColor="text1"/>
                <w:szCs w:val="21"/>
              </w:rPr>
              <w:t>-</w:t>
            </w:r>
          </w:p>
        </w:tc>
        <w:tc>
          <w:tcPr>
            <w:tcW w:w="1587" w:type="dxa"/>
            <w:vAlign w:val="center"/>
          </w:tcPr>
          <w:p w14:paraId="21E43325" w14:textId="77777777" w:rsidR="000C5FAE" w:rsidRDefault="00AF3914">
            <w:pPr>
              <w:jc w:val="right"/>
            </w:pPr>
            <w:r>
              <w:rPr>
                <w:rFonts w:eastAsiaTheme="minorEastAsia"/>
                <w:color w:val="000000" w:themeColor="text1"/>
                <w:szCs w:val="21"/>
              </w:rPr>
              <w:t>-</w:t>
            </w:r>
          </w:p>
        </w:tc>
        <w:tc>
          <w:tcPr>
            <w:tcW w:w="1587" w:type="dxa"/>
            <w:vAlign w:val="center"/>
          </w:tcPr>
          <w:p w14:paraId="4A8ADC8C" w14:textId="77777777" w:rsidR="000C5FAE" w:rsidRDefault="00AF3914">
            <w:pPr>
              <w:jc w:val="right"/>
            </w:pPr>
            <w:r>
              <w:rPr>
                <w:rFonts w:eastAsiaTheme="minorEastAsia"/>
                <w:color w:val="000000" w:themeColor="text1"/>
                <w:szCs w:val="21"/>
              </w:rPr>
              <w:t>629,509.83</w:t>
            </w:r>
          </w:p>
        </w:tc>
        <w:tc>
          <w:tcPr>
            <w:tcW w:w="1587" w:type="dxa"/>
            <w:vAlign w:val="center"/>
          </w:tcPr>
          <w:p w14:paraId="4C3BB2FC" w14:textId="77777777" w:rsidR="000C5FAE" w:rsidRDefault="00AF3914">
            <w:pPr>
              <w:jc w:val="right"/>
            </w:pPr>
            <w:r>
              <w:rPr>
                <w:rFonts w:eastAsiaTheme="minorEastAsia"/>
                <w:color w:val="000000" w:themeColor="text1"/>
                <w:szCs w:val="21"/>
              </w:rPr>
              <w:t>629,509.83</w:t>
            </w:r>
          </w:p>
        </w:tc>
      </w:tr>
      <w:tr w:rsidR="00B079CA" w:rsidRPr="00B079CA" w14:paraId="2781A76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3A4E6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DDF81FD"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28AB14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DC0FAD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63ED7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999C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B0E77D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1,008,515.75</w:t>
            </w:r>
          </w:p>
        </w:tc>
        <w:tc>
          <w:tcPr>
            <w:tcW w:w="1587" w:type="dxa"/>
            <w:tcBorders>
              <w:top w:val="single" w:sz="4" w:space="0" w:color="auto"/>
              <w:left w:val="single" w:sz="4" w:space="0" w:color="auto"/>
              <w:bottom w:val="single" w:sz="4" w:space="0" w:color="auto"/>
              <w:right w:val="single" w:sz="4" w:space="0" w:color="auto"/>
            </w:tcBorders>
            <w:vAlign w:val="bottom"/>
          </w:tcPr>
          <w:p w14:paraId="45173CB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1,008,515.75</w:t>
            </w:r>
          </w:p>
        </w:tc>
      </w:tr>
      <w:tr w:rsidR="00C810D1" w:rsidRPr="00B079CA" w14:paraId="5C50CBA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400E41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13B9BA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17,154,484.46</w:t>
            </w:r>
          </w:p>
          <w:p w14:paraId="06D01AB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9D69F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F63AB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3825A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190,393,441.49</w:t>
            </w:r>
          </w:p>
        </w:tc>
        <w:tc>
          <w:tcPr>
            <w:tcW w:w="1587" w:type="dxa"/>
            <w:tcBorders>
              <w:top w:val="single" w:sz="4" w:space="0" w:color="auto"/>
              <w:left w:val="single" w:sz="4" w:space="0" w:color="auto"/>
              <w:bottom w:val="single" w:sz="4" w:space="0" w:color="auto"/>
              <w:right w:val="single" w:sz="4" w:space="0" w:color="auto"/>
            </w:tcBorders>
            <w:vAlign w:val="bottom"/>
          </w:tcPr>
          <w:p w14:paraId="3308311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207,547,925.95</w:t>
            </w:r>
          </w:p>
        </w:tc>
      </w:tr>
    </w:tbl>
    <w:p w14:paraId="22A270C9"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4CCD86B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03B50C9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3AFEF77"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F828B70"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6E2C0E0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2B23AB57"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1270FF73"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04A643"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116B16C2"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454CFB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本基金通过投资组合的分散化降低其他价格风险。本基金投资组合中股票等权益类资产占基金资产的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；其余资产投资于债券、货币市场工具、权证、资产支持证券等金融工具；权证投资占基金资产净值的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54B1850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39487C49"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7C33908" w14:textId="77777777" w:rsidTr="003C0ECA">
        <w:tc>
          <w:tcPr>
            <w:tcW w:w="3119" w:type="dxa"/>
            <w:vMerge w:val="restart"/>
            <w:vAlign w:val="center"/>
          </w:tcPr>
          <w:p w14:paraId="2CD4DF3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7D8389D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A4B963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00CE436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3FC793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93E9F59" w14:textId="77777777" w:rsidTr="00664731">
        <w:tc>
          <w:tcPr>
            <w:tcW w:w="3119" w:type="dxa"/>
            <w:vMerge/>
            <w:vAlign w:val="center"/>
          </w:tcPr>
          <w:p w14:paraId="676FA527"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411FC169"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A4BA8F1"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39D108C"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7B90B362"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6DAFF67" w14:textId="77777777" w:rsidTr="00664731">
        <w:tc>
          <w:tcPr>
            <w:tcW w:w="3119" w:type="dxa"/>
            <w:vAlign w:val="center"/>
          </w:tcPr>
          <w:p w14:paraId="72741722"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6AA872A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181,603,195.24</w:t>
            </w:r>
          </w:p>
        </w:tc>
        <w:tc>
          <w:tcPr>
            <w:tcW w:w="1523" w:type="dxa"/>
            <w:vAlign w:val="center"/>
          </w:tcPr>
          <w:p w14:paraId="5B4361E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83.17</w:t>
            </w:r>
          </w:p>
        </w:tc>
        <w:tc>
          <w:tcPr>
            <w:tcW w:w="1454" w:type="dxa"/>
            <w:vAlign w:val="center"/>
          </w:tcPr>
          <w:p w14:paraId="430F068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183,221,922.43</w:t>
            </w:r>
          </w:p>
        </w:tc>
        <w:tc>
          <w:tcPr>
            <w:tcW w:w="1487" w:type="dxa"/>
            <w:vAlign w:val="center"/>
          </w:tcPr>
          <w:p w14:paraId="327B14D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88.28</w:t>
            </w:r>
          </w:p>
        </w:tc>
      </w:tr>
      <w:tr w:rsidR="00B079CA" w:rsidRPr="00B079CA" w14:paraId="6D2E1A7A" w14:textId="77777777" w:rsidTr="00664731">
        <w:tc>
          <w:tcPr>
            <w:tcW w:w="3119" w:type="dxa"/>
            <w:vAlign w:val="center"/>
          </w:tcPr>
          <w:p w14:paraId="0A84EBF6"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285CF22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0C31F2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88E281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0A4611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50D6CD" w14:textId="77777777" w:rsidTr="00664731">
        <w:tc>
          <w:tcPr>
            <w:tcW w:w="3119" w:type="dxa"/>
            <w:vAlign w:val="center"/>
          </w:tcPr>
          <w:p w14:paraId="1CBABA3A"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4286F8F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4F09266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2D12B94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425B72D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906E75" w14:textId="77777777" w:rsidTr="00664731">
        <w:tc>
          <w:tcPr>
            <w:tcW w:w="3119" w:type="dxa"/>
            <w:vAlign w:val="center"/>
          </w:tcPr>
          <w:p w14:paraId="3D4D619F"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5CA6E0D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90D386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B3AAC0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4E5663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FDBE8B" w14:textId="77777777" w:rsidTr="00664731">
        <w:tc>
          <w:tcPr>
            <w:tcW w:w="3119" w:type="dxa"/>
            <w:vAlign w:val="center"/>
          </w:tcPr>
          <w:p w14:paraId="02EA43D1"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70385D1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D578BE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29FF4C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D7DCBB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D4AB11" w14:textId="77777777" w:rsidTr="00664731">
        <w:tc>
          <w:tcPr>
            <w:tcW w:w="3119" w:type="dxa"/>
            <w:vAlign w:val="center"/>
          </w:tcPr>
          <w:p w14:paraId="1A83ACC5"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4887C5F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181,603,195.24</w:t>
            </w:r>
          </w:p>
        </w:tc>
        <w:tc>
          <w:tcPr>
            <w:tcW w:w="1523" w:type="dxa"/>
          </w:tcPr>
          <w:p w14:paraId="1BC2DB7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83.17</w:t>
            </w:r>
          </w:p>
        </w:tc>
        <w:tc>
          <w:tcPr>
            <w:tcW w:w="1454" w:type="dxa"/>
          </w:tcPr>
          <w:p w14:paraId="1D694CC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183,221,922.43</w:t>
            </w:r>
          </w:p>
        </w:tc>
        <w:tc>
          <w:tcPr>
            <w:tcW w:w="1487" w:type="dxa"/>
          </w:tcPr>
          <w:p w14:paraId="6BB42AA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88.28</w:t>
            </w:r>
          </w:p>
        </w:tc>
      </w:tr>
    </w:tbl>
    <w:p w14:paraId="6EB3B51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C5FAE" w14:paraId="459060B1" w14:textId="77777777">
        <w:tc>
          <w:tcPr>
            <w:tcW w:w="993" w:type="dxa"/>
            <w:vAlign w:val="center"/>
          </w:tcPr>
          <w:p w14:paraId="7F38292B" w14:textId="77777777" w:rsidR="000C5FAE" w:rsidRDefault="00AF3914">
            <w:pPr>
              <w:jc w:val="left"/>
            </w:pPr>
            <w:r>
              <w:rPr>
                <w:rFonts w:eastAsiaTheme="minorEastAsia"/>
                <w:color w:val="000000" w:themeColor="text1"/>
                <w:szCs w:val="21"/>
              </w:rPr>
              <w:t>假设</w:t>
            </w:r>
          </w:p>
        </w:tc>
        <w:tc>
          <w:tcPr>
            <w:tcW w:w="8079" w:type="dxa"/>
            <w:gridSpan w:val="3"/>
            <w:vAlign w:val="center"/>
          </w:tcPr>
          <w:p w14:paraId="28905EC4" w14:textId="77777777" w:rsidR="000C5FAE" w:rsidRDefault="00AF3914">
            <w:pPr>
              <w:jc w:val="center"/>
            </w:pPr>
            <w:r>
              <w:rPr>
                <w:rFonts w:eastAsiaTheme="minorEastAsia"/>
                <w:color w:val="000000" w:themeColor="text1"/>
                <w:szCs w:val="21"/>
              </w:rPr>
              <w:t>除业绩比较基准以外的其他市场变量保持不变</w:t>
            </w:r>
          </w:p>
        </w:tc>
      </w:tr>
      <w:tr w:rsidR="00B079CA" w:rsidRPr="00B079CA" w14:paraId="6713C621" w14:textId="77777777" w:rsidTr="0082393A">
        <w:tc>
          <w:tcPr>
            <w:tcW w:w="993" w:type="dxa"/>
            <w:vMerge w:val="restart"/>
            <w:vAlign w:val="center"/>
          </w:tcPr>
          <w:p w14:paraId="4EDA37D2"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249C651B"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1EDF9347"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221D5C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9FFAD0F" w14:textId="77777777" w:rsidTr="0082393A">
        <w:tc>
          <w:tcPr>
            <w:tcW w:w="993" w:type="dxa"/>
            <w:vMerge/>
            <w:vAlign w:val="center"/>
          </w:tcPr>
          <w:p w14:paraId="7CA4C3B8"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57F5519E"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79490A43"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21BB3D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7BCDF59F"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2754C469"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C5FAE" w14:paraId="4296216A" w14:textId="77777777">
        <w:tc>
          <w:tcPr>
            <w:tcW w:w="993" w:type="dxa"/>
            <w:vMerge/>
          </w:tcPr>
          <w:p w14:paraId="609F0C23" w14:textId="77777777" w:rsidR="000C5FAE" w:rsidRDefault="000C5FAE"/>
        </w:tc>
        <w:tc>
          <w:tcPr>
            <w:tcW w:w="2448" w:type="dxa"/>
            <w:vAlign w:val="center"/>
          </w:tcPr>
          <w:p w14:paraId="50A185F0" w14:textId="77777777" w:rsidR="000C5FAE" w:rsidRDefault="00AF3914">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5F9C1F41" w14:textId="77777777" w:rsidR="000C5FAE" w:rsidRDefault="00AF3914">
            <w:pPr>
              <w:jc w:val="right"/>
            </w:pPr>
            <w:r>
              <w:rPr>
                <w:rFonts w:eastAsiaTheme="minorEastAsia"/>
                <w:color w:val="000000" w:themeColor="text1"/>
                <w:szCs w:val="21"/>
              </w:rPr>
              <w:t>增加约</w:t>
            </w:r>
            <w:r>
              <w:rPr>
                <w:rFonts w:eastAsiaTheme="minorEastAsia"/>
                <w:color w:val="000000" w:themeColor="text1"/>
                <w:szCs w:val="21"/>
              </w:rPr>
              <w:t>1,171</w:t>
            </w:r>
          </w:p>
        </w:tc>
        <w:tc>
          <w:tcPr>
            <w:tcW w:w="2751" w:type="dxa"/>
            <w:vAlign w:val="center"/>
          </w:tcPr>
          <w:p w14:paraId="0367DD01" w14:textId="77777777" w:rsidR="000C5FAE" w:rsidRDefault="00AF3914">
            <w:pPr>
              <w:jc w:val="right"/>
            </w:pPr>
            <w:r>
              <w:rPr>
                <w:rFonts w:eastAsiaTheme="minorEastAsia"/>
                <w:color w:val="000000" w:themeColor="text1"/>
                <w:szCs w:val="21"/>
              </w:rPr>
              <w:t>增加约</w:t>
            </w:r>
            <w:r>
              <w:rPr>
                <w:rFonts w:eastAsiaTheme="minorEastAsia"/>
                <w:color w:val="000000" w:themeColor="text1"/>
                <w:szCs w:val="21"/>
              </w:rPr>
              <w:t>1,091</w:t>
            </w:r>
          </w:p>
        </w:tc>
      </w:tr>
      <w:tr w:rsidR="000C5FAE" w14:paraId="297E02C6" w14:textId="77777777">
        <w:tc>
          <w:tcPr>
            <w:tcW w:w="993" w:type="dxa"/>
            <w:vMerge/>
          </w:tcPr>
          <w:p w14:paraId="148CC63D" w14:textId="77777777" w:rsidR="000C5FAE" w:rsidRDefault="000C5FAE"/>
        </w:tc>
        <w:tc>
          <w:tcPr>
            <w:tcW w:w="2448" w:type="dxa"/>
            <w:vAlign w:val="center"/>
          </w:tcPr>
          <w:p w14:paraId="779DC6C2" w14:textId="77777777" w:rsidR="000C5FAE" w:rsidRDefault="00AF3914">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ADEEDF2" w14:textId="77777777" w:rsidR="000C5FAE" w:rsidRDefault="00AF3914">
            <w:pPr>
              <w:jc w:val="right"/>
            </w:pPr>
            <w:r>
              <w:rPr>
                <w:rFonts w:eastAsiaTheme="minorEastAsia"/>
                <w:color w:val="000000" w:themeColor="text1"/>
                <w:szCs w:val="21"/>
              </w:rPr>
              <w:t>减少约</w:t>
            </w:r>
            <w:r>
              <w:rPr>
                <w:rFonts w:eastAsiaTheme="minorEastAsia"/>
                <w:color w:val="000000" w:themeColor="text1"/>
                <w:szCs w:val="21"/>
              </w:rPr>
              <w:t>1,171</w:t>
            </w:r>
          </w:p>
        </w:tc>
        <w:tc>
          <w:tcPr>
            <w:tcW w:w="2751" w:type="dxa"/>
            <w:vAlign w:val="center"/>
          </w:tcPr>
          <w:p w14:paraId="555B454A" w14:textId="77777777" w:rsidR="000C5FAE" w:rsidRDefault="00AF3914">
            <w:pPr>
              <w:jc w:val="right"/>
            </w:pPr>
            <w:r>
              <w:rPr>
                <w:rFonts w:eastAsiaTheme="minorEastAsia"/>
                <w:color w:val="000000" w:themeColor="text1"/>
                <w:szCs w:val="21"/>
              </w:rPr>
              <w:t>减少约</w:t>
            </w:r>
            <w:r>
              <w:rPr>
                <w:rFonts w:eastAsiaTheme="minorEastAsia"/>
                <w:color w:val="000000" w:themeColor="text1"/>
                <w:szCs w:val="21"/>
              </w:rPr>
              <w:t>1,091</w:t>
            </w:r>
          </w:p>
        </w:tc>
      </w:tr>
    </w:tbl>
    <w:p w14:paraId="623D261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5EEA4698"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5CA32F0D"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7B50ECE5" w14:textId="77777777" w:rsidR="000C5FAE" w:rsidRDefault="000C5FAE">
      <w:pPr>
        <w:spacing w:line="360" w:lineRule="auto"/>
        <w:ind w:firstLineChars="200" w:firstLine="420"/>
        <w:rPr>
          <w:rFonts w:eastAsiaTheme="minorEastAsia"/>
          <w:color w:val="000000" w:themeColor="text1"/>
          <w:kern w:val="0"/>
          <w:szCs w:val="21"/>
        </w:rPr>
      </w:pPr>
    </w:p>
    <w:p w14:paraId="6A9D11F6"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26C7057A"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3C29DD8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D2382F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466332AA"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669B78C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71A7E280" w14:textId="77777777" w:rsidTr="00FB0036">
        <w:tc>
          <w:tcPr>
            <w:tcW w:w="3020" w:type="dxa"/>
            <w:vAlign w:val="center"/>
          </w:tcPr>
          <w:p w14:paraId="75763087"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5230A600"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2F5D2AB0"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243B6FDD"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173F4788"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68F9E002" w14:textId="77777777" w:rsidTr="00FB0036">
        <w:tc>
          <w:tcPr>
            <w:tcW w:w="3020" w:type="dxa"/>
            <w:vAlign w:val="center"/>
          </w:tcPr>
          <w:p w14:paraId="50A94E3F"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0A2BA99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181,395,928.18</w:t>
            </w:r>
          </w:p>
        </w:tc>
        <w:tc>
          <w:tcPr>
            <w:tcW w:w="3151" w:type="dxa"/>
          </w:tcPr>
          <w:p w14:paraId="481501F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183,175,222.27</w:t>
            </w:r>
          </w:p>
        </w:tc>
      </w:tr>
      <w:tr w:rsidR="00B61C1F" w:rsidRPr="00B079CA" w14:paraId="10DF6CA4" w14:textId="77777777" w:rsidTr="00FB0036">
        <w:tc>
          <w:tcPr>
            <w:tcW w:w="3020" w:type="dxa"/>
            <w:vAlign w:val="center"/>
          </w:tcPr>
          <w:p w14:paraId="5513A72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E00A21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957302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6833CBD9" w14:textId="77777777" w:rsidTr="00FB0036">
        <w:tc>
          <w:tcPr>
            <w:tcW w:w="3020" w:type="dxa"/>
            <w:vAlign w:val="center"/>
          </w:tcPr>
          <w:p w14:paraId="6657779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493B58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207,267.06</w:t>
            </w:r>
          </w:p>
        </w:tc>
        <w:tc>
          <w:tcPr>
            <w:tcW w:w="3151" w:type="dxa"/>
          </w:tcPr>
          <w:p w14:paraId="71A87F9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46,700.16</w:t>
            </w:r>
          </w:p>
        </w:tc>
      </w:tr>
      <w:tr w:rsidR="00B61C1F" w:rsidRPr="00B079CA" w14:paraId="2C7D3686" w14:textId="77777777" w:rsidTr="00FB0036">
        <w:tc>
          <w:tcPr>
            <w:tcW w:w="3020" w:type="dxa"/>
            <w:vAlign w:val="center"/>
          </w:tcPr>
          <w:p w14:paraId="262037BF"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D07742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181,603,195.24</w:t>
            </w:r>
          </w:p>
        </w:tc>
        <w:tc>
          <w:tcPr>
            <w:tcW w:w="3151" w:type="dxa"/>
          </w:tcPr>
          <w:p w14:paraId="61FFC6D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183,221,922.43</w:t>
            </w:r>
          </w:p>
        </w:tc>
      </w:tr>
    </w:tbl>
    <w:p w14:paraId="5AA18087"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0CCB0AF"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47A2E3CB" w14:textId="77777777" w:rsidR="000C5FAE" w:rsidRDefault="000C5FAE">
      <w:pPr>
        <w:spacing w:line="360" w:lineRule="auto"/>
        <w:ind w:firstLineChars="200" w:firstLine="420"/>
        <w:rPr>
          <w:rFonts w:eastAsiaTheme="minorEastAsia"/>
          <w:color w:val="000000" w:themeColor="text1"/>
          <w:kern w:val="0"/>
          <w:szCs w:val="21"/>
        </w:rPr>
      </w:pPr>
    </w:p>
    <w:p w14:paraId="4F09C1C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445AFAB4"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7150B350"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FFC01C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1DD9ACB"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D88339D"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1D30EE0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928038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583323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14:paraId="0F1BC6A8"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225498274"/>
      <w:bookmarkStart w:id="69" w:name="_Toc175833231"/>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9"/>
    </w:p>
    <w:p w14:paraId="37A0DD7E"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322E0B8" w14:textId="77777777" w:rsidTr="0032367F">
        <w:tc>
          <w:tcPr>
            <w:tcW w:w="1080" w:type="dxa"/>
            <w:vAlign w:val="center"/>
          </w:tcPr>
          <w:p w14:paraId="315E090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F8D651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6E6B7CB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2C9B76A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551304B" w14:textId="77777777" w:rsidTr="0032367F">
        <w:tc>
          <w:tcPr>
            <w:tcW w:w="1080" w:type="dxa"/>
            <w:vAlign w:val="center"/>
          </w:tcPr>
          <w:p w14:paraId="4C13D1B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F60BE9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D7C2BF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181,603,195.24</w:t>
            </w:r>
          </w:p>
        </w:tc>
        <w:tc>
          <w:tcPr>
            <w:tcW w:w="2621" w:type="dxa"/>
            <w:vAlign w:val="center"/>
          </w:tcPr>
          <w:p w14:paraId="0FAEF09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82.87</w:t>
            </w:r>
          </w:p>
        </w:tc>
      </w:tr>
      <w:tr w:rsidR="00B079CA" w:rsidRPr="00B079CA" w14:paraId="3D9CB1FA" w14:textId="77777777" w:rsidTr="0032367F">
        <w:tc>
          <w:tcPr>
            <w:tcW w:w="1080" w:type="dxa"/>
            <w:vAlign w:val="center"/>
          </w:tcPr>
          <w:p w14:paraId="56B679B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1697FA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37543A9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181,603,195.24</w:t>
            </w:r>
          </w:p>
        </w:tc>
        <w:tc>
          <w:tcPr>
            <w:tcW w:w="2621" w:type="dxa"/>
            <w:vAlign w:val="center"/>
          </w:tcPr>
          <w:p w14:paraId="35594AF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82.87</w:t>
            </w:r>
          </w:p>
        </w:tc>
      </w:tr>
      <w:tr w:rsidR="00B079CA" w:rsidRPr="00B079CA" w14:paraId="7B112DCB" w14:textId="77777777" w:rsidTr="0032367F">
        <w:tc>
          <w:tcPr>
            <w:tcW w:w="1080" w:type="dxa"/>
            <w:vAlign w:val="center"/>
          </w:tcPr>
          <w:p w14:paraId="3F64A70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3687DE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AB2CFE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28DE814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0B7DCFD4" w14:textId="77777777" w:rsidTr="0032367F">
        <w:tc>
          <w:tcPr>
            <w:tcW w:w="1080" w:type="dxa"/>
            <w:vAlign w:val="center"/>
          </w:tcPr>
          <w:p w14:paraId="5D16B1C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4AAE912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2602928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BBC225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FDE714" w14:textId="77777777" w:rsidTr="0032367F">
        <w:tc>
          <w:tcPr>
            <w:tcW w:w="1080" w:type="dxa"/>
            <w:vAlign w:val="center"/>
          </w:tcPr>
          <w:p w14:paraId="749AAD4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CF6CF5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537D265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33449B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150802" w14:textId="77777777" w:rsidTr="0032367F">
        <w:tc>
          <w:tcPr>
            <w:tcW w:w="1080" w:type="dxa"/>
            <w:vAlign w:val="center"/>
          </w:tcPr>
          <w:p w14:paraId="329690B5"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53A4131"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36E3D06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CBEC83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DF7CA2" w14:textId="77777777" w:rsidTr="0032367F">
        <w:tc>
          <w:tcPr>
            <w:tcW w:w="1080" w:type="dxa"/>
            <w:vAlign w:val="center"/>
          </w:tcPr>
          <w:p w14:paraId="27E0F68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7C5DEBD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3A2E42D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BC63B5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082506" w14:textId="77777777" w:rsidTr="0032367F">
        <w:tc>
          <w:tcPr>
            <w:tcW w:w="1080" w:type="dxa"/>
            <w:vAlign w:val="center"/>
          </w:tcPr>
          <w:p w14:paraId="7EBD084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4F352D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75BD49F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9CC20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154105" w14:textId="77777777" w:rsidTr="0032367F">
        <w:tc>
          <w:tcPr>
            <w:tcW w:w="1080" w:type="dxa"/>
            <w:vAlign w:val="center"/>
          </w:tcPr>
          <w:p w14:paraId="7E810C2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7BC1E1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46DC38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979B4A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FD5BCD" w14:textId="77777777" w:rsidTr="0032367F">
        <w:tc>
          <w:tcPr>
            <w:tcW w:w="1080" w:type="dxa"/>
            <w:vAlign w:val="center"/>
          </w:tcPr>
          <w:p w14:paraId="536C0D1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33E447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6D5ED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803AC7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45F92A" w14:textId="77777777" w:rsidTr="0032367F">
        <w:tc>
          <w:tcPr>
            <w:tcW w:w="1080" w:type="dxa"/>
            <w:vAlign w:val="center"/>
          </w:tcPr>
          <w:p w14:paraId="45B7B53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33B0E95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24F44B9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34,465,811.96</w:t>
            </w:r>
          </w:p>
        </w:tc>
        <w:tc>
          <w:tcPr>
            <w:tcW w:w="2621" w:type="dxa"/>
            <w:vAlign w:val="center"/>
          </w:tcPr>
          <w:p w14:paraId="4B05381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15.73</w:t>
            </w:r>
          </w:p>
        </w:tc>
      </w:tr>
      <w:tr w:rsidR="00B079CA" w:rsidRPr="00B079CA" w14:paraId="2BA87917" w14:textId="77777777" w:rsidTr="0032367F">
        <w:tc>
          <w:tcPr>
            <w:tcW w:w="1080" w:type="dxa"/>
            <w:vAlign w:val="center"/>
          </w:tcPr>
          <w:p w14:paraId="7174912D"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1FF2722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3311C69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3,079,391.89</w:t>
            </w:r>
          </w:p>
        </w:tc>
        <w:tc>
          <w:tcPr>
            <w:tcW w:w="2621" w:type="dxa"/>
            <w:vAlign w:val="center"/>
          </w:tcPr>
          <w:p w14:paraId="4BFC5DD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1.41</w:t>
            </w:r>
          </w:p>
        </w:tc>
      </w:tr>
      <w:tr w:rsidR="00B079CA" w:rsidRPr="00B079CA" w14:paraId="20897520" w14:textId="77777777" w:rsidTr="0032367F">
        <w:tc>
          <w:tcPr>
            <w:tcW w:w="1080" w:type="dxa"/>
            <w:vAlign w:val="center"/>
          </w:tcPr>
          <w:p w14:paraId="793A307B"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4862E9A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5AB699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219,148,399.09</w:t>
            </w:r>
          </w:p>
        </w:tc>
        <w:tc>
          <w:tcPr>
            <w:tcW w:w="2621" w:type="dxa"/>
            <w:vAlign w:val="center"/>
          </w:tcPr>
          <w:p w14:paraId="6BFE943A"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45F106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323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70"/>
    </w:p>
    <w:p w14:paraId="5E065AEC"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2E5CCC75" w14:textId="77777777" w:rsidTr="00DB5F3B">
        <w:tc>
          <w:tcPr>
            <w:tcW w:w="1080" w:type="dxa"/>
            <w:vAlign w:val="center"/>
          </w:tcPr>
          <w:p w14:paraId="34DAFF7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086D84F"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6025405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10231EA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50F7E446" w14:textId="77777777" w:rsidTr="00DB5F3B">
        <w:tc>
          <w:tcPr>
            <w:tcW w:w="1080" w:type="dxa"/>
            <w:vAlign w:val="center"/>
          </w:tcPr>
          <w:p w14:paraId="391C76C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140574B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305AF10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7,276,237.28</w:t>
            </w:r>
          </w:p>
        </w:tc>
        <w:tc>
          <w:tcPr>
            <w:tcW w:w="2160" w:type="dxa"/>
            <w:vAlign w:val="center"/>
          </w:tcPr>
          <w:p w14:paraId="2BDCCED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3.33</w:t>
            </w:r>
          </w:p>
        </w:tc>
      </w:tr>
      <w:tr w:rsidR="00B079CA" w:rsidRPr="00B079CA" w14:paraId="1E1C99C8" w14:textId="77777777" w:rsidTr="0082393A">
        <w:tc>
          <w:tcPr>
            <w:tcW w:w="1080" w:type="dxa"/>
            <w:vAlign w:val="center"/>
          </w:tcPr>
          <w:p w14:paraId="50FD26E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1ACB0F3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7B147963"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26,642,845.73</w:t>
            </w:r>
          </w:p>
        </w:tc>
        <w:tc>
          <w:tcPr>
            <w:tcW w:w="2160" w:type="dxa"/>
            <w:vAlign w:val="center"/>
          </w:tcPr>
          <w:p w14:paraId="5B81D030"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12.20</w:t>
            </w:r>
          </w:p>
        </w:tc>
      </w:tr>
      <w:tr w:rsidR="00B079CA" w:rsidRPr="00B079CA" w14:paraId="29249F9C" w14:textId="77777777" w:rsidTr="00DB5F3B">
        <w:tc>
          <w:tcPr>
            <w:tcW w:w="1080" w:type="dxa"/>
            <w:vAlign w:val="center"/>
          </w:tcPr>
          <w:p w14:paraId="4A44470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38669CCF"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539A77E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144,009,778.52</w:t>
            </w:r>
          </w:p>
        </w:tc>
        <w:tc>
          <w:tcPr>
            <w:tcW w:w="2160" w:type="dxa"/>
            <w:vAlign w:val="center"/>
          </w:tcPr>
          <w:p w14:paraId="67F7D14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65.95</w:t>
            </w:r>
          </w:p>
        </w:tc>
      </w:tr>
      <w:tr w:rsidR="00B079CA" w:rsidRPr="00B079CA" w14:paraId="40E86BD6" w14:textId="77777777" w:rsidTr="00DB5F3B">
        <w:tc>
          <w:tcPr>
            <w:tcW w:w="1080" w:type="dxa"/>
            <w:vAlign w:val="center"/>
          </w:tcPr>
          <w:p w14:paraId="7D0BDF1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B7A50C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2E79601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16954D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658BA7" w14:textId="77777777" w:rsidTr="00DB5F3B">
        <w:tc>
          <w:tcPr>
            <w:tcW w:w="1080" w:type="dxa"/>
            <w:vAlign w:val="center"/>
          </w:tcPr>
          <w:p w14:paraId="2F7DBF4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061F86C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0282F39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4C7932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488CC7" w14:textId="77777777" w:rsidTr="00DB5F3B">
        <w:tc>
          <w:tcPr>
            <w:tcW w:w="1080" w:type="dxa"/>
            <w:vAlign w:val="center"/>
          </w:tcPr>
          <w:p w14:paraId="7DAB448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2E70FE7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3FDE9B7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9FE9FE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9EF5DA" w14:textId="77777777" w:rsidTr="00DB5F3B">
        <w:tc>
          <w:tcPr>
            <w:tcW w:w="1080" w:type="dxa"/>
            <w:vAlign w:val="center"/>
          </w:tcPr>
          <w:p w14:paraId="324D627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5DC6731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21397A9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51FDE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E53A25" w14:textId="77777777" w:rsidTr="00DB5F3B">
        <w:tc>
          <w:tcPr>
            <w:tcW w:w="1080" w:type="dxa"/>
            <w:vAlign w:val="center"/>
          </w:tcPr>
          <w:p w14:paraId="474A7E8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0FE565E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6E8211D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EF48D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5E3F88" w14:textId="77777777" w:rsidTr="00DB5F3B">
        <w:tc>
          <w:tcPr>
            <w:tcW w:w="1080" w:type="dxa"/>
            <w:vAlign w:val="center"/>
          </w:tcPr>
          <w:p w14:paraId="32F484B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69935FAD"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5CA66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29,134.77</w:t>
            </w:r>
          </w:p>
        </w:tc>
        <w:tc>
          <w:tcPr>
            <w:tcW w:w="2160" w:type="dxa"/>
            <w:vAlign w:val="center"/>
          </w:tcPr>
          <w:p w14:paraId="50D7E4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14:paraId="67174BEE" w14:textId="77777777" w:rsidTr="00DB5F3B">
        <w:tc>
          <w:tcPr>
            <w:tcW w:w="1080" w:type="dxa"/>
            <w:vAlign w:val="center"/>
          </w:tcPr>
          <w:p w14:paraId="0BB80AE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2E8789E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0C3178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3,630,127.42</w:t>
            </w:r>
          </w:p>
        </w:tc>
        <w:tc>
          <w:tcPr>
            <w:tcW w:w="2160" w:type="dxa"/>
            <w:vAlign w:val="center"/>
          </w:tcPr>
          <w:p w14:paraId="776B36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1.66</w:t>
            </w:r>
          </w:p>
        </w:tc>
      </w:tr>
      <w:tr w:rsidR="00B079CA" w:rsidRPr="00B079CA" w14:paraId="1F0C4627" w14:textId="77777777" w:rsidTr="00DB5F3B">
        <w:tc>
          <w:tcPr>
            <w:tcW w:w="1080" w:type="dxa"/>
            <w:vAlign w:val="center"/>
          </w:tcPr>
          <w:p w14:paraId="03C8CB8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4935646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205A3D4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0EEAA6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9C4592" w14:textId="77777777" w:rsidTr="00DB5F3B">
        <w:tc>
          <w:tcPr>
            <w:tcW w:w="1080" w:type="dxa"/>
            <w:vAlign w:val="center"/>
          </w:tcPr>
          <w:p w14:paraId="34EC0F0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5F083B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59E9434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4C64D9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01AD5BC" w14:textId="77777777" w:rsidTr="00DB5F3B">
        <w:tc>
          <w:tcPr>
            <w:tcW w:w="1080" w:type="dxa"/>
            <w:vAlign w:val="center"/>
          </w:tcPr>
          <w:p w14:paraId="5425BB1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4687656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5349160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5DED19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9B88F0D" w14:textId="77777777" w:rsidTr="00DB5F3B">
        <w:tc>
          <w:tcPr>
            <w:tcW w:w="1080" w:type="dxa"/>
            <w:vAlign w:val="center"/>
          </w:tcPr>
          <w:p w14:paraId="6086654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1EE79E9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36BD071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15,071.52</w:t>
            </w:r>
          </w:p>
        </w:tc>
        <w:tc>
          <w:tcPr>
            <w:tcW w:w="2160" w:type="dxa"/>
            <w:vAlign w:val="center"/>
          </w:tcPr>
          <w:p w14:paraId="0CC5C23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2074D5" w:rsidRPr="00B079CA" w14:paraId="304580E2" w14:textId="77777777" w:rsidTr="00DB5F3B">
        <w:tc>
          <w:tcPr>
            <w:tcW w:w="1080" w:type="dxa"/>
            <w:vAlign w:val="center"/>
          </w:tcPr>
          <w:p w14:paraId="58549BB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40E7C6C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6C28D3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0AFB87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4BFCC9" w14:textId="77777777" w:rsidTr="00DB5F3B">
        <w:tc>
          <w:tcPr>
            <w:tcW w:w="1080" w:type="dxa"/>
            <w:vAlign w:val="center"/>
          </w:tcPr>
          <w:p w14:paraId="756E200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1CCFF37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70BC730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8968A8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83A246F" w14:textId="77777777" w:rsidTr="00DB5F3B">
        <w:tc>
          <w:tcPr>
            <w:tcW w:w="1080" w:type="dxa"/>
            <w:vAlign w:val="center"/>
          </w:tcPr>
          <w:p w14:paraId="082D6BE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19188A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7348C0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5EC606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C5D9C9" w14:textId="77777777" w:rsidTr="00DB5F3B">
        <w:tc>
          <w:tcPr>
            <w:tcW w:w="1080" w:type="dxa"/>
            <w:vAlign w:val="center"/>
          </w:tcPr>
          <w:p w14:paraId="59947CD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3085CE4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1848081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E6A081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115645" w14:textId="77777777" w:rsidTr="00DB5F3B">
        <w:tc>
          <w:tcPr>
            <w:tcW w:w="1080" w:type="dxa"/>
            <w:vAlign w:val="center"/>
          </w:tcPr>
          <w:p w14:paraId="1540D60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735F947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34D0B0B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517472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D310939" w14:textId="77777777" w:rsidTr="00DB5F3B">
        <w:tc>
          <w:tcPr>
            <w:tcW w:w="1080" w:type="dxa"/>
            <w:vAlign w:val="center"/>
          </w:tcPr>
          <w:p w14:paraId="19276A43"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182453F9"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44B643C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181,603,195.24</w:t>
            </w:r>
          </w:p>
        </w:tc>
        <w:tc>
          <w:tcPr>
            <w:tcW w:w="2160" w:type="dxa"/>
            <w:vAlign w:val="center"/>
          </w:tcPr>
          <w:p w14:paraId="1F54399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83.17</w:t>
            </w:r>
          </w:p>
        </w:tc>
      </w:tr>
    </w:tbl>
    <w:p w14:paraId="5D3BCD9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323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5A4AD35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3D64A3B" w14:textId="77777777" w:rsidTr="00723729">
        <w:tc>
          <w:tcPr>
            <w:tcW w:w="817" w:type="dxa"/>
            <w:vAlign w:val="center"/>
          </w:tcPr>
          <w:p w14:paraId="0399FD3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45939CD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4AF5B67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4F66719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28216137"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239B31E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C5FAE" w14:paraId="7433FEB4" w14:textId="77777777">
        <w:tc>
          <w:tcPr>
            <w:tcW w:w="817" w:type="dxa"/>
            <w:vAlign w:val="center"/>
          </w:tcPr>
          <w:p w14:paraId="1EEA6EB6" w14:textId="77777777" w:rsidR="000C5FAE" w:rsidRDefault="00AF3914">
            <w:pPr>
              <w:jc w:val="center"/>
            </w:pPr>
            <w:r>
              <w:rPr>
                <w:rFonts w:eastAsiaTheme="minorEastAsia"/>
                <w:color w:val="000000" w:themeColor="text1"/>
                <w:szCs w:val="21"/>
              </w:rPr>
              <w:t>1</w:t>
            </w:r>
          </w:p>
        </w:tc>
        <w:tc>
          <w:tcPr>
            <w:tcW w:w="1276" w:type="dxa"/>
            <w:vAlign w:val="center"/>
          </w:tcPr>
          <w:p w14:paraId="22A5F537" w14:textId="77777777" w:rsidR="000C5FAE" w:rsidRDefault="00AF3914">
            <w:pPr>
              <w:jc w:val="center"/>
            </w:pPr>
            <w:r>
              <w:rPr>
                <w:rFonts w:eastAsiaTheme="minorEastAsia"/>
                <w:color w:val="000000" w:themeColor="text1"/>
                <w:szCs w:val="21"/>
              </w:rPr>
              <w:t>688169</w:t>
            </w:r>
          </w:p>
        </w:tc>
        <w:tc>
          <w:tcPr>
            <w:tcW w:w="1701" w:type="dxa"/>
            <w:vAlign w:val="center"/>
          </w:tcPr>
          <w:p w14:paraId="53BD0231" w14:textId="77777777" w:rsidR="000C5FAE" w:rsidRDefault="00AF3914">
            <w:pPr>
              <w:jc w:val="center"/>
            </w:pPr>
            <w:r>
              <w:rPr>
                <w:rFonts w:eastAsiaTheme="minorEastAsia"/>
                <w:color w:val="000000" w:themeColor="text1"/>
                <w:szCs w:val="21"/>
              </w:rPr>
              <w:t>石头科技</w:t>
            </w:r>
          </w:p>
        </w:tc>
        <w:tc>
          <w:tcPr>
            <w:tcW w:w="1276" w:type="dxa"/>
            <w:vAlign w:val="center"/>
          </w:tcPr>
          <w:p w14:paraId="1509E905" w14:textId="77777777" w:rsidR="000C5FAE" w:rsidRDefault="00AF3914">
            <w:pPr>
              <w:jc w:val="right"/>
            </w:pPr>
            <w:r>
              <w:rPr>
                <w:rFonts w:eastAsiaTheme="minorEastAsia"/>
                <w:color w:val="000000" w:themeColor="text1"/>
                <w:szCs w:val="21"/>
              </w:rPr>
              <w:t>52,222</w:t>
            </w:r>
          </w:p>
        </w:tc>
        <w:tc>
          <w:tcPr>
            <w:tcW w:w="1842" w:type="dxa"/>
            <w:vAlign w:val="center"/>
          </w:tcPr>
          <w:p w14:paraId="383D28C7" w14:textId="77777777" w:rsidR="000C5FAE" w:rsidRDefault="00AF3914">
            <w:pPr>
              <w:jc w:val="right"/>
            </w:pPr>
            <w:r>
              <w:rPr>
                <w:rFonts w:eastAsiaTheme="minorEastAsia"/>
                <w:color w:val="000000" w:themeColor="text1"/>
                <w:szCs w:val="21"/>
              </w:rPr>
              <w:t>20,502,357.20</w:t>
            </w:r>
          </w:p>
        </w:tc>
        <w:tc>
          <w:tcPr>
            <w:tcW w:w="1616" w:type="dxa"/>
            <w:vAlign w:val="center"/>
          </w:tcPr>
          <w:p w14:paraId="1D522A78" w14:textId="77777777" w:rsidR="000C5FAE" w:rsidRDefault="00AF3914">
            <w:pPr>
              <w:jc w:val="right"/>
            </w:pPr>
            <w:r>
              <w:rPr>
                <w:rFonts w:eastAsiaTheme="minorEastAsia"/>
                <w:color w:val="000000" w:themeColor="text1"/>
                <w:szCs w:val="21"/>
              </w:rPr>
              <w:t>9.39</w:t>
            </w:r>
          </w:p>
        </w:tc>
      </w:tr>
      <w:tr w:rsidR="000C5FAE" w14:paraId="31BC71F7" w14:textId="77777777">
        <w:tc>
          <w:tcPr>
            <w:tcW w:w="817" w:type="dxa"/>
            <w:vAlign w:val="center"/>
          </w:tcPr>
          <w:p w14:paraId="09BF39AD" w14:textId="77777777" w:rsidR="000C5FAE" w:rsidRDefault="00AF3914">
            <w:pPr>
              <w:jc w:val="center"/>
            </w:pPr>
            <w:r>
              <w:rPr>
                <w:rFonts w:eastAsiaTheme="minorEastAsia"/>
                <w:color w:val="000000" w:themeColor="text1"/>
                <w:szCs w:val="21"/>
              </w:rPr>
              <w:t>2</w:t>
            </w:r>
          </w:p>
        </w:tc>
        <w:tc>
          <w:tcPr>
            <w:tcW w:w="1276" w:type="dxa"/>
            <w:vAlign w:val="center"/>
          </w:tcPr>
          <w:p w14:paraId="0814661C" w14:textId="77777777" w:rsidR="000C5FAE" w:rsidRDefault="00AF3914">
            <w:pPr>
              <w:jc w:val="center"/>
            </w:pPr>
            <w:r>
              <w:rPr>
                <w:rFonts w:eastAsiaTheme="minorEastAsia"/>
                <w:color w:val="000000" w:themeColor="text1"/>
                <w:szCs w:val="21"/>
              </w:rPr>
              <w:t>600809</w:t>
            </w:r>
          </w:p>
        </w:tc>
        <w:tc>
          <w:tcPr>
            <w:tcW w:w="1701" w:type="dxa"/>
            <w:vAlign w:val="center"/>
          </w:tcPr>
          <w:p w14:paraId="119E05DC" w14:textId="77777777" w:rsidR="000C5FAE" w:rsidRDefault="00AF3914">
            <w:pPr>
              <w:jc w:val="center"/>
            </w:pPr>
            <w:r>
              <w:rPr>
                <w:rFonts w:eastAsiaTheme="minorEastAsia"/>
                <w:color w:val="000000" w:themeColor="text1"/>
                <w:szCs w:val="21"/>
              </w:rPr>
              <w:t>山西汾酒</w:t>
            </w:r>
          </w:p>
        </w:tc>
        <w:tc>
          <w:tcPr>
            <w:tcW w:w="1276" w:type="dxa"/>
            <w:vAlign w:val="center"/>
          </w:tcPr>
          <w:p w14:paraId="7653798C" w14:textId="77777777" w:rsidR="000C5FAE" w:rsidRDefault="00AF3914">
            <w:pPr>
              <w:jc w:val="right"/>
            </w:pPr>
            <w:r>
              <w:rPr>
                <w:rFonts w:eastAsiaTheme="minorEastAsia"/>
                <w:color w:val="000000" w:themeColor="text1"/>
                <w:szCs w:val="21"/>
              </w:rPr>
              <w:t>71,900</w:t>
            </w:r>
          </w:p>
        </w:tc>
        <w:tc>
          <w:tcPr>
            <w:tcW w:w="1842" w:type="dxa"/>
            <w:vAlign w:val="center"/>
          </w:tcPr>
          <w:p w14:paraId="7B6AEBA3" w14:textId="77777777" w:rsidR="000C5FAE" w:rsidRDefault="00AF3914">
            <w:pPr>
              <w:jc w:val="right"/>
            </w:pPr>
            <w:r>
              <w:rPr>
                <w:rFonts w:eastAsiaTheme="minorEastAsia"/>
                <w:color w:val="000000" w:themeColor="text1"/>
                <w:szCs w:val="21"/>
              </w:rPr>
              <w:t>15,162,272.00</w:t>
            </w:r>
          </w:p>
        </w:tc>
        <w:tc>
          <w:tcPr>
            <w:tcW w:w="1616" w:type="dxa"/>
            <w:vAlign w:val="center"/>
          </w:tcPr>
          <w:p w14:paraId="4FDECF1D" w14:textId="77777777" w:rsidR="000C5FAE" w:rsidRDefault="00AF3914">
            <w:pPr>
              <w:jc w:val="right"/>
            </w:pPr>
            <w:r>
              <w:rPr>
                <w:rFonts w:eastAsiaTheme="minorEastAsia"/>
                <w:color w:val="000000" w:themeColor="text1"/>
                <w:szCs w:val="21"/>
              </w:rPr>
              <w:t>6.94</w:t>
            </w:r>
          </w:p>
        </w:tc>
      </w:tr>
      <w:tr w:rsidR="000C5FAE" w14:paraId="63F6995C" w14:textId="77777777">
        <w:tc>
          <w:tcPr>
            <w:tcW w:w="817" w:type="dxa"/>
            <w:vAlign w:val="center"/>
          </w:tcPr>
          <w:p w14:paraId="256CCFD2" w14:textId="77777777" w:rsidR="000C5FAE" w:rsidRDefault="00AF3914">
            <w:pPr>
              <w:jc w:val="center"/>
            </w:pPr>
            <w:r>
              <w:rPr>
                <w:rFonts w:eastAsiaTheme="minorEastAsia"/>
                <w:color w:val="000000" w:themeColor="text1"/>
                <w:szCs w:val="21"/>
              </w:rPr>
              <w:t>3</w:t>
            </w:r>
          </w:p>
        </w:tc>
        <w:tc>
          <w:tcPr>
            <w:tcW w:w="1276" w:type="dxa"/>
            <w:vAlign w:val="center"/>
          </w:tcPr>
          <w:p w14:paraId="5A6D82E1" w14:textId="77777777" w:rsidR="000C5FAE" w:rsidRDefault="00AF3914">
            <w:pPr>
              <w:jc w:val="center"/>
            </w:pPr>
            <w:r>
              <w:rPr>
                <w:rFonts w:eastAsiaTheme="minorEastAsia"/>
                <w:color w:val="000000" w:themeColor="text1"/>
                <w:szCs w:val="21"/>
              </w:rPr>
              <w:t>000596</w:t>
            </w:r>
          </w:p>
        </w:tc>
        <w:tc>
          <w:tcPr>
            <w:tcW w:w="1701" w:type="dxa"/>
            <w:vAlign w:val="center"/>
          </w:tcPr>
          <w:p w14:paraId="3642D88A" w14:textId="77777777" w:rsidR="000C5FAE" w:rsidRDefault="00AF3914">
            <w:pPr>
              <w:jc w:val="center"/>
            </w:pPr>
            <w:r>
              <w:rPr>
                <w:rFonts w:eastAsiaTheme="minorEastAsia"/>
                <w:color w:val="000000" w:themeColor="text1"/>
                <w:szCs w:val="21"/>
              </w:rPr>
              <w:t>古井贡酒</w:t>
            </w:r>
          </w:p>
        </w:tc>
        <w:tc>
          <w:tcPr>
            <w:tcW w:w="1276" w:type="dxa"/>
            <w:vAlign w:val="center"/>
          </w:tcPr>
          <w:p w14:paraId="3D7A0811" w14:textId="77777777" w:rsidR="000C5FAE" w:rsidRDefault="00AF3914">
            <w:pPr>
              <w:jc w:val="right"/>
            </w:pPr>
            <w:r>
              <w:rPr>
                <w:rFonts w:eastAsiaTheme="minorEastAsia"/>
                <w:color w:val="000000" w:themeColor="text1"/>
                <w:szCs w:val="21"/>
              </w:rPr>
              <w:t>65,787</w:t>
            </w:r>
          </w:p>
        </w:tc>
        <w:tc>
          <w:tcPr>
            <w:tcW w:w="1842" w:type="dxa"/>
            <w:vAlign w:val="center"/>
          </w:tcPr>
          <w:p w14:paraId="0D94372A" w14:textId="77777777" w:rsidR="000C5FAE" w:rsidRDefault="00AF3914">
            <w:pPr>
              <w:jc w:val="right"/>
            </w:pPr>
            <w:r>
              <w:rPr>
                <w:rFonts w:eastAsiaTheme="minorEastAsia"/>
                <w:color w:val="000000" w:themeColor="text1"/>
                <w:szCs w:val="21"/>
              </w:rPr>
              <w:t>13,885,662.09</w:t>
            </w:r>
          </w:p>
        </w:tc>
        <w:tc>
          <w:tcPr>
            <w:tcW w:w="1616" w:type="dxa"/>
            <w:vAlign w:val="center"/>
          </w:tcPr>
          <w:p w14:paraId="0A150893" w14:textId="77777777" w:rsidR="000C5FAE" w:rsidRDefault="00AF3914">
            <w:pPr>
              <w:jc w:val="right"/>
            </w:pPr>
            <w:r>
              <w:rPr>
                <w:rFonts w:eastAsiaTheme="minorEastAsia"/>
                <w:color w:val="000000" w:themeColor="text1"/>
                <w:szCs w:val="21"/>
              </w:rPr>
              <w:t>6.36</w:t>
            </w:r>
          </w:p>
        </w:tc>
      </w:tr>
      <w:tr w:rsidR="000C5FAE" w14:paraId="66282FC7" w14:textId="77777777">
        <w:tc>
          <w:tcPr>
            <w:tcW w:w="817" w:type="dxa"/>
            <w:vAlign w:val="center"/>
          </w:tcPr>
          <w:p w14:paraId="066653D7" w14:textId="77777777" w:rsidR="000C5FAE" w:rsidRDefault="00AF3914">
            <w:pPr>
              <w:jc w:val="center"/>
            </w:pPr>
            <w:r>
              <w:rPr>
                <w:rFonts w:eastAsiaTheme="minorEastAsia"/>
                <w:color w:val="000000" w:themeColor="text1"/>
                <w:szCs w:val="21"/>
              </w:rPr>
              <w:t>4</w:t>
            </w:r>
          </w:p>
        </w:tc>
        <w:tc>
          <w:tcPr>
            <w:tcW w:w="1276" w:type="dxa"/>
            <w:vAlign w:val="center"/>
          </w:tcPr>
          <w:p w14:paraId="1EAB046C" w14:textId="77777777" w:rsidR="000C5FAE" w:rsidRDefault="00AF3914">
            <w:pPr>
              <w:jc w:val="center"/>
            </w:pPr>
            <w:r>
              <w:rPr>
                <w:rFonts w:eastAsiaTheme="minorEastAsia"/>
                <w:color w:val="000000" w:themeColor="text1"/>
                <w:szCs w:val="21"/>
              </w:rPr>
              <w:t>603979</w:t>
            </w:r>
          </w:p>
        </w:tc>
        <w:tc>
          <w:tcPr>
            <w:tcW w:w="1701" w:type="dxa"/>
            <w:vAlign w:val="center"/>
          </w:tcPr>
          <w:p w14:paraId="21D5683F" w14:textId="77777777" w:rsidR="000C5FAE" w:rsidRDefault="00AF3914">
            <w:pPr>
              <w:jc w:val="center"/>
            </w:pPr>
            <w:r>
              <w:rPr>
                <w:rFonts w:eastAsiaTheme="minorEastAsia"/>
                <w:color w:val="000000" w:themeColor="text1"/>
                <w:szCs w:val="21"/>
              </w:rPr>
              <w:t>金诚信</w:t>
            </w:r>
          </w:p>
        </w:tc>
        <w:tc>
          <w:tcPr>
            <w:tcW w:w="1276" w:type="dxa"/>
            <w:vAlign w:val="center"/>
          </w:tcPr>
          <w:p w14:paraId="130CF788" w14:textId="77777777" w:rsidR="000C5FAE" w:rsidRDefault="00AF3914">
            <w:pPr>
              <w:jc w:val="right"/>
            </w:pPr>
            <w:r>
              <w:rPr>
                <w:rFonts w:eastAsiaTheme="minorEastAsia"/>
                <w:color w:val="000000" w:themeColor="text1"/>
                <w:szCs w:val="21"/>
              </w:rPr>
              <w:t>272,482</w:t>
            </w:r>
          </w:p>
        </w:tc>
        <w:tc>
          <w:tcPr>
            <w:tcW w:w="1842" w:type="dxa"/>
            <w:vAlign w:val="center"/>
          </w:tcPr>
          <w:p w14:paraId="7380CA2F" w14:textId="77777777" w:rsidR="000C5FAE" w:rsidRDefault="00AF3914">
            <w:pPr>
              <w:jc w:val="right"/>
            </w:pPr>
            <w:r>
              <w:rPr>
                <w:rFonts w:eastAsiaTheme="minorEastAsia"/>
                <w:color w:val="000000" w:themeColor="text1"/>
                <w:szCs w:val="21"/>
              </w:rPr>
              <w:t>13,768,515.46</w:t>
            </w:r>
          </w:p>
        </w:tc>
        <w:tc>
          <w:tcPr>
            <w:tcW w:w="1616" w:type="dxa"/>
            <w:vAlign w:val="center"/>
          </w:tcPr>
          <w:p w14:paraId="2ED96C9B" w14:textId="77777777" w:rsidR="000C5FAE" w:rsidRDefault="00AF3914">
            <w:pPr>
              <w:jc w:val="right"/>
            </w:pPr>
            <w:r>
              <w:rPr>
                <w:rFonts w:eastAsiaTheme="minorEastAsia"/>
                <w:color w:val="000000" w:themeColor="text1"/>
                <w:szCs w:val="21"/>
              </w:rPr>
              <w:t>6.31</w:t>
            </w:r>
          </w:p>
        </w:tc>
      </w:tr>
      <w:tr w:rsidR="000C5FAE" w14:paraId="2A86ABD2" w14:textId="77777777">
        <w:tc>
          <w:tcPr>
            <w:tcW w:w="817" w:type="dxa"/>
            <w:vAlign w:val="center"/>
          </w:tcPr>
          <w:p w14:paraId="2EBDCB59" w14:textId="77777777" w:rsidR="000C5FAE" w:rsidRDefault="00AF3914">
            <w:pPr>
              <w:jc w:val="center"/>
            </w:pPr>
            <w:r>
              <w:rPr>
                <w:rFonts w:eastAsiaTheme="minorEastAsia"/>
                <w:color w:val="000000" w:themeColor="text1"/>
                <w:szCs w:val="21"/>
              </w:rPr>
              <w:t>5</w:t>
            </w:r>
          </w:p>
        </w:tc>
        <w:tc>
          <w:tcPr>
            <w:tcW w:w="1276" w:type="dxa"/>
            <w:vAlign w:val="center"/>
          </w:tcPr>
          <w:p w14:paraId="422ED7F2" w14:textId="77777777" w:rsidR="000C5FAE" w:rsidRDefault="00AF3914">
            <w:pPr>
              <w:jc w:val="center"/>
            </w:pPr>
            <w:r>
              <w:rPr>
                <w:rFonts w:eastAsiaTheme="minorEastAsia"/>
                <w:color w:val="000000" w:themeColor="text1"/>
                <w:szCs w:val="21"/>
              </w:rPr>
              <w:t>600519</w:t>
            </w:r>
          </w:p>
        </w:tc>
        <w:tc>
          <w:tcPr>
            <w:tcW w:w="1701" w:type="dxa"/>
            <w:vAlign w:val="center"/>
          </w:tcPr>
          <w:p w14:paraId="1A1F24C0" w14:textId="77777777" w:rsidR="000C5FAE" w:rsidRDefault="00AF3914">
            <w:pPr>
              <w:jc w:val="center"/>
            </w:pPr>
            <w:r>
              <w:rPr>
                <w:rFonts w:eastAsiaTheme="minorEastAsia"/>
                <w:color w:val="000000" w:themeColor="text1"/>
                <w:szCs w:val="21"/>
              </w:rPr>
              <w:t>贵州茅台</w:t>
            </w:r>
          </w:p>
        </w:tc>
        <w:tc>
          <w:tcPr>
            <w:tcW w:w="1276" w:type="dxa"/>
            <w:vAlign w:val="center"/>
          </w:tcPr>
          <w:p w14:paraId="37D19851" w14:textId="77777777" w:rsidR="000C5FAE" w:rsidRDefault="00AF3914">
            <w:pPr>
              <w:jc w:val="right"/>
            </w:pPr>
            <w:r>
              <w:rPr>
                <w:rFonts w:eastAsiaTheme="minorEastAsia"/>
                <w:color w:val="000000" w:themeColor="text1"/>
                <w:szCs w:val="21"/>
              </w:rPr>
              <w:t>8,105</w:t>
            </w:r>
          </w:p>
        </w:tc>
        <w:tc>
          <w:tcPr>
            <w:tcW w:w="1842" w:type="dxa"/>
            <w:vAlign w:val="center"/>
          </w:tcPr>
          <w:p w14:paraId="7ECD2899" w14:textId="77777777" w:rsidR="000C5FAE" w:rsidRDefault="00AF3914">
            <w:pPr>
              <w:jc w:val="right"/>
            </w:pPr>
            <w:r>
              <w:rPr>
                <w:rFonts w:eastAsiaTheme="minorEastAsia"/>
                <w:color w:val="000000" w:themeColor="text1"/>
                <w:szCs w:val="21"/>
              </w:rPr>
              <w:t>11,893,195.95</w:t>
            </w:r>
          </w:p>
        </w:tc>
        <w:tc>
          <w:tcPr>
            <w:tcW w:w="1616" w:type="dxa"/>
            <w:vAlign w:val="center"/>
          </w:tcPr>
          <w:p w14:paraId="1F9B793C" w14:textId="77777777" w:rsidR="000C5FAE" w:rsidRDefault="00AF3914">
            <w:pPr>
              <w:jc w:val="right"/>
            </w:pPr>
            <w:r>
              <w:rPr>
                <w:rFonts w:eastAsiaTheme="minorEastAsia"/>
                <w:color w:val="000000" w:themeColor="text1"/>
                <w:szCs w:val="21"/>
              </w:rPr>
              <w:t>5.45</w:t>
            </w:r>
          </w:p>
        </w:tc>
      </w:tr>
      <w:tr w:rsidR="000C5FAE" w14:paraId="7671C79A" w14:textId="77777777">
        <w:tc>
          <w:tcPr>
            <w:tcW w:w="817" w:type="dxa"/>
            <w:vAlign w:val="center"/>
          </w:tcPr>
          <w:p w14:paraId="0B7A5389" w14:textId="77777777" w:rsidR="000C5FAE" w:rsidRDefault="00AF3914">
            <w:pPr>
              <w:jc w:val="center"/>
            </w:pPr>
            <w:r>
              <w:rPr>
                <w:rFonts w:eastAsiaTheme="minorEastAsia"/>
                <w:color w:val="000000" w:themeColor="text1"/>
                <w:szCs w:val="21"/>
              </w:rPr>
              <w:t>6</w:t>
            </w:r>
          </w:p>
        </w:tc>
        <w:tc>
          <w:tcPr>
            <w:tcW w:w="1276" w:type="dxa"/>
            <w:vAlign w:val="center"/>
          </w:tcPr>
          <w:p w14:paraId="6EE363BE" w14:textId="77777777" w:rsidR="000C5FAE" w:rsidRDefault="00AF3914">
            <w:pPr>
              <w:jc w:val="center"/>
            </w:pPr>
            <w:r>
              <w:rPr>
                <w:rFonts w:eastAsiaTheme="minorEastAsia"/>
                <w:color w:val="000000" w:themeColor="text1"/>
                <w:szCs w:val="21"/>
              </w:rPr>
              <w:t>601058</w:t>
            </w:r>
          </w:p>
        </w:tc>
        <w:tc>
          <w:tcPr>
            <w:tcW w:w="1701" w:type="dxa"/>
            <w:vAlign w:val="center"/>
          </w:tcPr>
          <w:p w14:paraId="247659F9" w14:textId="77777777" w:rsidR="000C5FAE" w:rsidRDefault="00AF3914">
            <w:pPr>
              <w:jc w:val="center"/>
            </w:pPr>
            <w:proofErr w:type="gramStart"/>
            <w:r>
              <w:rPr>
                <w:rFonts w:eastAsiaTheme="minorEastAsia"/>
                <w:color w:val="000000" w:themeColor="text1"/>
                <w:szCs w:val="21"/>
              </w:rPr>
              <w:t>赛轮轮胎</w:t>
            </w:r>
            <w:proofErr w:type="gramEnd"/>
          </w:p>
        </w:tc>
        <w:tc>
          <w:tcPr>
            <w:tcW w:w="1276" w:type="dxa"/>
            <w:vAlign w:val="center"/>
          </w:tcPr>
          <w:p w14:paraId="6B66794D" w14:textId="77777777" w:rsidR="000C5FAE" w:rsidRDefault="00AF3914">
            <w:pPr>
              <w:jc w:val="right"/>
            </w:pPr>
            <w:r>
              <w:rPr>
                <w:rFonts w:eastAsiaTheme="minorEastAsia"/>
                <w:color w:val="000000" w:themeColor="text1"/>
                <w:szCs w:val="21"/>
              </w:rPr>
              <w:t>836,654</w:t>
            </w:r>
          </w:p>
        </w:tc>
        <w:tc>
          <w:tcPr>
            <w:tcW w:w="1842" w:type="dxa"/>
            <w:vAlign w:val="center"/>
          </w:tcPr>
          <w:p w14:paraId="554862A0" w14:textId="77777777" w:rsidR="000C5FAE" w:rsidRDefault="00AF3914">
            <w:pPr>
              <w:jc w:val="right"/>
            </w:pPr>
            <w:r>
              <w:rPr>
                <w:rFonts w:eastAsiaTheme="minorEastAsia"/>
                <w:color w:val="000000" w:themeColor="text1"/>
                <w:szCs w:val="21"/>
              </w:rPr>
              <w:t>11,713,156.00</w:t>
            </w:r>
          </w:p>
        </w:tc>
        <w:tc>
          <w:tcPr>
            <w:tcW w:w="1616" w:type="dxa"/>
            <w:vAlign w:val="center"/>
          </w:tcPr>
          <w:p w14:paraId="54FC8471" w14:textId="77777777" w:rsidR="000C5FAE" w:rsidRDefault="00AF3914">
            <w:pPr>
              <w:jc w:val="right"/>
            </w:pPr>
            <w:r>
              <w:rPr>
                <w:rFonts w:eastAsiaTheme="minorEastAsia"/>
                <w:color w:val="000000" w:themeColor="text1"/>
                <w:szCs w:val="21"/>
              </w:rPr>
              <w:t>5.36</w:t>
            </w:r>
          </w:p>
        </w:tc>
      </w:tr>
      <w:tr w:rsidR="000C5FAE" w14:paraId="56B6E305" w14:textId="77777777">
        <w:tc>
          <w:tcPr>
            <w:tcW w:w="817" w:type="dxa"/>
            <w:vAlign w:val="center"/>
          </w:tcPr>
          <w:p w14:paraId="06035603" w14:textId="77777777" w:rsidR="000C5FAE" w:rsidRDefault="00AF3914">
            <w:pPr>
              <w:jc w:val="center"/>
            </w:pPr>
            <w:r>
              <w:rPr>
                <w:rFonts w:eastAsiaTheme="minorEastAsia"/>
                <w:color w:val="000000" w:themeColor="text1"/>
                <w:szCs w:val="21"/>
              </w:rPr>
              <w:t>7</w:t>
            </w:r>
          </w:p>
        </w:tc>
        <w:tc>
          <w:tcPr>
            <w:tcW w:w="1276" w:type="dxa"/>
            <w:vAlign w:val="center"/>
          </w:tcPr>
          <w:p w14:paraId="49075654" w14:textId="77777777" w:rsidR="000C5FAE" w:rsidRDefault="00AF3914">
            <w:pPr>
              <w:jc w:val="center"/>
            </w:pPr>
            <w:r>
              <w:rPr>
                <w:rFonts w:eastAsiaTheme="minorEastAsia"/>
                <w:color w:val="000000" w:themeColor="text1"/>
                <w:szCs w:val="21"/>
              </w:rPr>
              <w:t>000568</w:t>
            </w:r>
          </w:p>
        </w:tc>
        <w:tc>
          <w:tcPr>
            <w:tcW w:w="1701" w:type="dxa"/>
            <w:vAlign w:val="center"/>
          </w:tcPr>
          <w:p w14:paraId="3987B8EC" w14:textId="77777777" w:rsidR="000C5FAE" w:rsidRDefault="00AF3914">
            <w:pPr>
              <w:jc w:val="center"/>
            </w:pPr>
            <w:r>
              <w:rPr>
                <w:rFonts w:eastAsiaTheme="minorEastAsia"/>
                <w:color w:val="000000" w:themeColor="text1"/>
                <w:szCs w:val="21"/>
              </w:rPr>
              <w:t>泸州老窖</w:t>
            </w:r>
          </w:p>
        </w:tc>
        <w:tc>
          <w:tcPr>
            <w:tcW w:w="1276" w:type="dxa"/>
            <w:vAlign w:val="center"/>
          </w:tcPr>
          <w:p w14:paraId="26CDF87F" w14:textId="77777777" w:rsidR="000C5FAE" w:rsidRDefault="00AF3914">
            <w:pPr>
              <w:jc w:val="right"/>
            </w:pPr>
            <w:r>
              <w:rPr>
                <w:rFonts w:eastAsiaTheme="minorEastAsia"/>
                <w:color w:val="000000" w:themeColor="text1"/>
                <w:szCs w:val="21"/>
              </w:rPr>
              <w:t>64,168</w:t>
            </w:r>
          </w:p>
        </w:tc>
        <w:tc>
          <w:tcPr>
            <w:tcW w:w="1842" w:type="dxa"/>
            <w:vAlign w:val="center"/>
          </w:tcPr>
          <w:p w14:paraId="46C2F3E8" w14:textId="77777777" w:rsidR="000C5FAE" w:rsidRDefault="00AF3914">
            <w:pPr>
              <w:jc w:val="right"/>
            </w:pPr>
            <w:r>
              <w:rPr>
                <w:rFonts w:eastAsiaTheme="minorEastAsia"/>
                <w:color w:val="000000" w:themeColor="text1"/>
                <w:szCs w:val="21"/>
              </w:rPr>
              <w:t>9,207,466.32</w:t>
            </w:r>
          </w:p>
        </w:tc>
        <w:tc>
          <w:tcPr>
            <w:tcW w:w="1616" w:type="dxa"/>
            <w:vAlign w:val="center"/>
          </w:tcPr>
          <w:p w14:paraId="4013E7F8" w14:textId="77777777" w:rsidR="000C5FAE" w:rsidRDefault="00AF3914">
            <w:pPr>
              <w:jc w:val="right"/>
            </w:pPr>
            <w:r>
              <w:rPr>
                <w:rFonts w:eastAsiaTheme="minorEastAsia"/>
                <w:color w:val="000000" w:themeColor="text1"/>
                <w:szCs w:val="21"/>
              </w:rPr>
              <w:t>4.22</w:t>
            </w:r>
          </w:p>
        </w:tc>
      </w:tr>
      <w:tr w:rsidR="000C5FAE" w14:paraId="0DBD7172" w14:textId="77777777">
        <w:tc>
          <w:tcPr>
            <w:tcW w:w="817" w:type="dxa"/>
            <w:vAlign w:val="center"/>
          </w:tcPr>
          <w:p w14:paraId="41300D0F" w14:textId="77777777" w:rsidR="000C5FAE" w:rsidRDefault="00AF3914">
            <w:pPr>
              <w:jc w:val="center"/>
            </w:pPr>
            <w:r>
              <w:rPr>
                <w:rFonts w:eastAsiaTheme="minorEastAsia"/>
                <w:color w:val="000000" w:themeColor="text1"/>
                <w:szCs w:val="21"/>
              </w:rPr>
              <w:t>8</w:t>
            </w:r>
          </w:p>
        </w:tc>
        <w:tc>
          <w:tcPr>
            <w:tcW w:w="1276" w:type="dxa"/>
            <w:vAlign w:val="center"/>
          </w:tcPr>
          <w:p w14:paraId="6B71D4E9" w14:textId="77777777" w:rsidR="000C5FAE" w:rsidRDefault="00AF3914">
            <w:pPr>
              <w:jc w:val="center"/>
            </w:pPr>
            <w:r>
              <w:rPr>
                <w:rFonts w:eastAsiaTheme="minorEastAsia"/>
                <w:color w:val="000000" w:themeColor="text1"/>
                <w:szCs w:val="21"/>
              </w:rPr>
              <w:t>600660</w:t>
            </w:r>
          </w:p>
        </w:tc>
        <w:tc>
          <w:tcPr>
            <w:tcW w:w="1701" w:type="dxa"/>
            <w:vAlign w:val="center"/>
          </w:tcPr>
          <w:p w14:paraId="0901CE08" w14:textId="77777777" w:rsidR="000C5FAE" w:rsidRDefault="00AF3914">
            <w:pPr>
              <w:jc w:val="center"/>
            </w:pPr>
            <w:r>
              <w:rPr>
                <w:rFonts w:eastAsiaTheme="minorEastAsia"/>
                <w:color w:val="000000" w:themeColor="text1"/>
                <w:szCs w:val="21"/>
              </w:rPr>
              <w:t>福耀玻璃</w:t>
            </w:r>
          </w:p>
        </w:tc>
        <w:tc>
          <w:tcPr>
            <w:tcW w:w="1276" w:type="dxa"/>
            <w:vAlign w:val="center"/>
          </w:tcPr>
          <w:p w14:paraId="2549C53A" w14:textId="77777777" w:rsidR="000C5FAE" w:rsidRDefault="00AF3914">
            <w:pPr>
              <w:jc w:val="right"/>
            </w:pPr>
            <w:r>
              <w:rPr>
                <w:rFonts w:eastAsiaTheme="minorEastAsia"/>
                <w:color w:val="000000" w:themeColor="text1"/>
                <w:szCs w:val="21"/>
              </w:rPr>
              <w:t>138,461</w:t>
            </w:r>
          </w:p>
        </w:tc>
        <w:tc>
          <w:tcPr>
            <w:tcW w:w="1842" w:type="dxa"/>
            <w:vAlign w:val="center"/>
          </w:tcPr>
          <w:p w14:paraId="1A1FFE04" w14:textId="77777777" w:rsidR="000C5FAE" w:rsidRDefault="00AF3914">
            <w:pPr>
              <w:jc w:val="right"/>
            </w:pPr>
            <w:r>
              <w:rPr>
                <w:rFonts w:eastAsiaTheme="minorEastAsia"/>
                <w:color w:val="000000" w:themeColor="text1"/>
                <w:szCs w:val="21"/>
              </w:rPr>
              <w:t>6,632,281.90</w:t>
            </w:r>
          </w:p>
        </w:tc>
        <w:tc>
          <w:tcPr>
            <w:tcW w:w="1616" w:type="dxa"/>
            <w:vAlign w:val="center"/>
          </w:tcPr>
          <w:p w14:paraId="58609EEB" w14:textId="77777777" w:rsidR="000C5FAE" w:rsidRDefault="00AF3914">
            <w:pPr>
              <w:jc w:val="right"/>
            </w:pPr>
            <w:r>
              <w:rPr>
                <w:rFonts w:eastAsiaTheme="minorEastAsia"/>
                <w:color w:val="000000" w:themeColor="text1"/>
                <w:szCs w:val="21"/>
              </w:rPr>
              <w:t>3.04</w:t>
            </w:r>
          </w:p>
        </w:tc>
      </w:tr>
      <w:tr w:rsidR="000C5FAE" w14:paraId="7C1A6F89" w14:textId="77777777">
        <w:tc>
          <w:tcPr>
            <w:tcW w:w="817" w:type="dxa"/>
            <w:vAlign w:val="center"/>
          </w:tcPr>
          <w:p w14:paraId="37B5CE3F" w14:textId="77777777" w:rsidR="000C5FAE" w:rsidRDefault="00AF3914">
            <w:pPr>
              <w:jc w:val="center"/>
            </w:pPr>
            <w:r>
              <w:rPr>
                <w:rFonts w:eastAsiaTheme="minorEastAsia"/>
                <w:color w:val="000000" w:themeColor="text1"/>
                <w:szCs w:val="21"/>
              </w:rPr>
              <w:t>9</w:t>
            </w:r>
          </w:p>
        </w:tc>
        <w:tc>
          <w:tcPr>
            <w:tcW w:w="1276" w:type="dxa"/>
            <w:vAlign w:val="center"/>
          </w:tcPr>
          <w:p w14:paraId="54B62AB1" w14:textId="77777777" w:rsidR="000C5FAE" w:rsidRDefault="00AF3914">
            <w:pPr>
              <w:jc w:val="center"/>
            </w:pPr>
            <w:r>
              <w:rPr>
                <w:rFonts w:eastAsiaTheme="minorEastAsia"/>
                <w:color w:val="000000" w:themeColor="text1"/>
                <w:szCs w:val="21"/>
              </w:rPr>
              <w:t>300308</w:t>
            </w:r>
          </w:p>
        </w:tc>
        <w:tc>
          <w:tcPr>
            <w:tcW w:w="1701" w:type="dxa"/>
            <w:vAlign w:val="center"/>
          </w:tcPr>
          <w:p w14:paraId="6B90A00A" w14:textId="77777777" w:rsidR="000C5FAE" w:rsidRDefault="00AF3914">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2658945F" w14:textId="77777777" w:rsidR="000C5FAE" w:rsidRDefault="00AF3914">
            <w:pPr>
              <w:jc w:val="right"/>
            </w:pPr>
            <w:r>
              <w:rPr>
                <w:rFonts w:eastAsiaTheme="minorEastAsia"/>
                <w:color w:val="000000" w:themeColor="text1"/>
                <w:szCs w:val="21"/>
              </w:rPr>
              <w:t>47,220</w:t>
            </w:r>
          </w:p>
        </w:tc>
        <w:tc>
          <w:tcPr>
            <w:tcW w:w="1842" w:type="dxa"/>
            <w:vAlign w:val="center"/>
          </w:tcPr>
          <w:p w14:paraId="2F40DA5A" w14:textId="77777777" w:rsidR="000C5FAE" w:rsidRDefault="00AF3914">
            <w:pPr>
              <w:jc w:val="right"/>
            </w:pPr>
            <w:r>
              <w:rPr>
                <w:rFonts w:eastAsiaTheme="minorEastAsia"/>
                <w:color w:val="000000" w:themeColor="text1"/>
                <w:szCs w:val="21"/>
              </w:rPr>
              <w:t>6,510,693.60</w:t>
            </w:r>
          </w:p>
        </w:tc>
        <w:tc>
          <w:tcPr>
            <w:tcW w:w="1616" w:type="dxa"/>
            <w:vAlign w:val="center"/>
          </w:tcPr>
          <w:p w14:paraId="6605805D" w14:textId="77777777" w:rsidR="000C5FAE" w:rsidRDefault="00AF3914">
            <w:pPr>
              <w:jc w:val="right"/>
            </w:pPr>
            <w:r>
              <w:rPr>
                <w:rFonts w:eastAsiaTheme="minorEastAsia"/>
                <w:color w:val="000000" w:themeColor="text1"/>
                <w:szCs w:val="21"/>
              </w:rPr>
              <w:t>2.98</w:t>
            </w:r>
          </w:p>
        </w:tc>
      </w:tr>
      <w:tr w:rsidR="000C5FAE" w14:paraId="6012CC83" w14:textId="77777777">
        <w:tc>
          <w:tcPr>
            <w:tcW w:w="817" w:type="dxa"/>
            <w:vAlign w:val="center"/>
          </w:tcPr>
          <w:p w14:paraId="1D35CF5C" w14:textId="77777777" w:rsidR="000C5FAE" w:rsidRDefault="00AF3914">
            <w:pPr>
              <w:jc w:val="center"/>
            </w:pPr>
            <w:r>
              <w:rPr>
                <w:rFonts w:eastAsiaTheme="minorEastAsia"/>
                <w:color w:val="000000" w:themeColor="text1"/>
                <w:szCs w:val="21"/>
              </w:rPr>
              <w:t>10</w:t>
            </w:r>
          </w:p>
        </w:tc>
        <w:tc>
          <w:tcPr>
            <w:tcW w:w="1276" w:type="dxa"/>
            <w:vAlign w:val="center"/>
          </w:tcPr>
          <w:p w14:paraId="3460C82D" w14:textId="77777777" w:rsidR="000C5FAE" w:rsidRDefault="00AF3914">
            <w:pPr>
              <w:jc w:val="center"/>
            </w:pPr>
            <w:r>
              <w:rPr>
                <w:rFonts w:eastAsiaTheme="minorEastAsia"/>
                <w:color w:val="000000" w:themeColor="text1"/>
                <w:szCs w:val="21"/>
              </w:rPr>
              <w:t>601899</w:t>
            </w:r>
          </w:p>
        </w:tc>
        <w:tc>
          <w:tcPr>
            <w:tcW w:w="1701" w:type="dxa"/>
            <w:vAlign w:val="center"/>
          </w:tcPr>
          <w:p w14:paraId="7FEC3252" w14:textId="77777777" w:rsidR="000C5FAE" w:rsidRDefault="00AF3914">
            <w:pPr>
              <w:jc w:val="center"/>
            </w:pPr>
            <w:r>
              <w:rPr>
                <w:rFonts w:eastAsiaTheme="minorEastAsia"/>
                <w:color w:val="000000" w:themeColor="text1"/>
                <w:szCs w:val="21"/>
              </w:rPr>
              <w:t>紫金矿业</w:t>
            </w:r>
          </w:p>
        </w:tc>
        <w:tc>
          <w:tcPr>
            <w:tcW w:w="1276" w:type="dxa"/>
            <w:vAlign w:val="center"/>
          </w:tcPr>
          <w:p w14:paraId="23537B09" w14:textId="77777777" w:rsidR="000C5FAE" w:rsidRDefault="00AF3914">
            <w:pPr>
              <w:jc w:val="right"/>
            </w:pPr>
            <w:r>
              <w:rPr>
                <w:rFonts w:eastAsiaTheme="minorEastAsia"/>
                <w:color w:val="000000" w:themeColor="text1"/>
                <w:szCs w:val="21"/>
              </w:rPr>
              <w:t>361,496</w:t>
            </w:r>
          </w:p>
        </w:tc>
        <w:tc>
          <w:tcPr>
            <w:tcW w:w="1842" w:type="dxa"/>
            <w:vAlign w:val="center"/>
          </w:tcPr>
          <w:p w14:paraId="54A3DCDD" w14:textId="77777777" w:rsidR="000C5FAE" w:rsidRDefault="00AF3914">
            <w:pPr>
              <w:jc w:val="right"/>
            </w:pPr>
            <w:r>
              <w:rPr>
                <w:rFonts w:eastAsiaTheme="minorEastAsia"/>
                <w:color w:val="000000" w:themeColor="text1"/>
                <w:szCs w:val="21"/>
              </w:rPr>
              <w:t>6,351,484.72</w:t>
            </w:r>
          </w:p>
        </w:tc>
        <w:tc>
          <w:tcPr>
            <w:tcW w:w="1616" w:type="dxa"/>
            <w:vAlign w:val="center"/>
          </w:tcPr>
          <w:p w14:paraId="2D5CE6E6" w14:textId="77777777" w:rsidR="000C5FAE" w:rsidRDefault="00AF3914">
            <w:pPr>
              <w:jc w:val="right"/>
            </w:pPr>
            <w:r>
              <w:rPr>
                <w:rFonts w:eastAsiaTheme="minorEastAsia"/>
                <w:color w:val="000000" w:themeColor="text1"/>
                <w:szCs w:val="21"/>
              </w:rPr>
              <w:t>2.91</w:t>
            </w:r>
          </w:p>
        </w:tc>
      </w:tr>
      <w:tr w:rsidR="000C5FAE" w14:paraId="0A7E7313" w14:textId="77777777">
        <w:tc>
          <w:tcPr>
            <w:tcW w:w="817" w:type="dxa"/>
            <w:vAlign w:val="center"/>
          </w:tcPr>
          <w:p w14:paraId="4C3C97F4" w14:textId="77777777" w:rsidR="000C5FAE" w:rsidRDefault="00AF3914">
            <w:pPr>
              <w:jc w:val="center"/>
            </w:pPr>
            <w:r>
              <w:rPr>
                <w:rFonts w:eastAsiaTheme="minorEastAsia"/>
                <w:color w:val="000000" w:themeColor="text1"/>
                <w:szCs w:val="21"/>
              </w:rPr>
              <w:t>11</w:t>
            </w:r>
          </w:p>
        </w:tc>
        <w:tc>
          <w:tcPr>
            <w:tcW w:w="1276" w:type="dxa"/>
            <w:vAlign w:val="center"/>
          </w:tcPr>
          <w:p w14:paraId="4B9E47BA" w14:textId="77777777" w:rsidR="000C5FAE" w:rsidRDefault="00AF3914">
            <w:pPr>
              <w:jc w:val="center"/>
            </w:pPr>
            <w:r>
              <w:rPr>
                <w:rFonts w:eastAsiaTheme="minorEastAsia"/>
                <w:color w:val="000000" w:themeColor="text1"/>
                <w:szCs w:val="21"/>
              </w:rPr>
              <w:t>600079</w:t>
            </w:r>
          </w:p>
        </w:tc>
        <w:tc>
          <w:tcPr>
            <w:tcW w:w="1701" w:type="dxa"/>
            <w:vAlign w:val="center"/>
          </w:tcPr>
          <w:p w14:paraId="12328D7B" w14:textId="77777777" w:rsidR="000C5FAE" w:rsidRDefault="00AF3914">
            <w:pPr>
              <w:jc w:val="center"/>
            </w:pPr>
            <w:r>
              <w:rPr>
                <w:rFonts w:eastAsiaTheme="minorEastAsia"/>
                <w:color w:val="000000" w:themeColor="text1"/>
                <w:szCs w:val="21"/>
              </w:rPr>
              <w:t>人福医药</w:t>
            </w:r>
          </w:p>
        </w:tc>
        <w:tc>
          <w:tcPr>
            <w:tcW w:w="1276" w:type="dxa"/>
            <w:vAlign w:val="center"/>
          </w:tcPr>
          <w:p w14:paraId="386A522B" w14:textId="77777777" w:rsidR="000C5FAE" w:rsidRDefault="00AF3914">
            <w:pPr>
              <w:jc w:val="right"/>
            </w:pPr>
            <w:r>
              <w:rPr>
                <w:rFonts w:eastAsiaTheme="minorEastAsia"/>
                <w:color w:val="000000" w:themeColor="text1"/>
                <w:szCs w:val="21"/>
              </w:rPr>
              <w:t>369,907</w:t>
            </w:r>
          </w:p>
        </w:tc>
        <w:tc>
          <w:tcPr>
            <w:tcW w:w="1842" w:type="dxa"/>
            <w:vAlign w:val="center"/>
          </w:tcPr>
          <w:p w14:paraId="61DF1515" w14:textId="77777777" w:rsidR="000C5FAE" w:rsidRDefault="00AF3914">
            <w:pPr>
              <w:jc w:val="right"/>
            </w:pPr>
            <w:r>
              <w:rPr>
                <w:rFonts w:eastAsiaTheme="minorEastAsia"/>
                <w:color w:val="000000" w:themeColor="text1"/>
                <w:szCs w:val="21"/>
              </w:rPr>
              <w:t>6,351,303.19</w:t>
            </w:r>
          </w:p>
        </w:tc>
        <w:tc>
          <w:tcPr>
            <w:tcW w:w="1616" w:type="dxa"/>
            <w:vAlign w:val="center"/>
          </w:tcPr>
          <w:p w14:paraId="4638C230" w14:textId="77777777" w:rsidR="000C5FAE" w:rsidRDefault="00AF3914">
            <w:pPr>
              <w:jc w:val="right"/>
            </w:pPr>
            <w:r>
              <w:rPr>
                <w:rFonts w:eastAsiaTheme="minorEastAsia"/>
                <w:color w:val="000000" w:themeColor="text1"/>
                <w:szCs w:val="21"/>
              </w:rPr>
              <w:t>2.91</w:t>
            </w:r>
          </w:p>
        </w:tc>
      </w:tr>
      <w:tr w:rsidR="000C5FAE" w14:paraId="0410E0EC" w14:textId="77777777">
        <w:tc>
          <w:tcPr>
            <w:tcW w:w="817" w:type="dxa"/>
            <w:vAlign w:val="center"/>
          </w:tcPr>
          <w:p w14:paraId="301145E4" w14:textId="77777777" w:rsidR="000C5FAE" w:rsidRDefault="00AF3914">
            <w:pPr>
              <w:jc w:val="center"/>
            </w:pPr>
            <w:r>
              <w:rPr>
                <w:rFonts w:eastAsiaTheme="minorEastAsia"/>
                <w:color w:val="000000" w:themeColor="text1"/>
                <w:szCs w:val="21"/>
              </w:rPr>
              <w:t>12</w:t>
            </w:r>
          </w:p>
        </w:tc>
        <w:tc>
          <w:tcPr>
            <w:tcW w:w="1276" w:type="dxa"/>
            <w:vAlign w:val="center"/>
          </w:tcPr>
          <w:p w14:paraId="21B31931" w14:textId="77777777" w:rsidR="000C5FAE" w:rsidRDefault="00AF3914">
            <w:pPr>
              <w:jc w:val="center"/>
            </w:pPr>
            <w:r>
              <w:rPr>
                <w:rFonts w:eastAsiaTheme="minorEastAsia"/>
                <w:color w:val="000000" w:themeColor="text1"/>
                <w:szCs w:val="21"/>
              </w:rPr>
              <w:t>000625</w:t>
            </w:r>
          </w:p>
        </w:tc>
        <w:tc>
          <w:tcPr>
            <w:tcW w:w="1701" w:type="dxa"/>
            <w:vAlign w:val="center"/>
          </w:tcPr>
          <w:p w14:paraId="6EDA2CB6" w14:textId="77777777" w:rsidR="000C5FAE" w:rsidRDefault="00AF3914">
            <w:pPr>
              <w:jc w:val="center"/>
            </w:pPr>
            <w:r>
              <w:rPr>
                <w:rFonts w:eastAsiaTheme="minorEastAsia"/>
                <w:color w:val="000000" w:themeColor="text1"/>
                <w:szCs w:val="21"/>
              </w:rPr>
              <w:t>长安汽车</w:t>
            </w:r>
          </w:p>
        </w:tc>
        <w:tc>
          <w:tcPr>
            <w:tcW w:w="1276" w:type="dxa"/>
            <w:vAlign w:val="center"/>
          </w:tcPr>
          <w:p w14:paraId="42F23FFF" w14:textId="77777777" w:rsidR="000C5FAE" w:rsidRDefault="00AF3914">
            <w:pPr>
              <w:jc w:val="right"/>
            </w:pPr>
            <w:r>
              <w:rPr>
                <w:rFonts w:eastAsiaTheme="minorEastAsia"/>
                <w:color w:val="000000" w:themeColor="text1"/>
                <w:szCs w:val="21"/>
              </w:rPr>
              <w:t>446,249</w:t>
            </w:r>
          </w:p>
        </w:tc>
        <w:tc>
          <w:tcPr>
            <w:tcW w:w="1842" w:type="dxa"/>
            <w:vAlign w:val="center"/>
          </w:tcPr>
          <w:p w14:paraId="628DF978" w14:textId="77777777" w:rsidR="000C5FAE" w:rsidRDefault="00AF3914">
            <w:pPr>
              <w:jc w:val="right"/>
            </w:pPr>
            <w:r>
              <w:rPr>
                <w:rFonts w:eastAsiaTheme="minorEastAsia"/>
                <w:color w:val="000000" w:themeColor="text1"/>
                <w:szCs w:val="21"/>
              </w:rPr>
              <w:t>5,993,124.07</w:t>
            </w:r>
          </w:p>
        </w:tc>
        <w:tc>
          <w:tcPr>
            <w:tcW w:w="1616" w:type="dxa"/>
            <w:vAlign w:val="center"/>
          </w:tcPr>
          <w:p w14:paraId="7BA856A5" w14:textId="77777777" w:rsidR="000C5FAE" w:rsidRDefault="00AF3914">
            <w:pPr>
              <w:jc w:val="right"/>
            </w:pPr>
            <w:r>
              <w:rPr>
                <w:rFonts w:eastAsiaTheme="minorEastAsia"/>
                <w:color w:val="000000" w:themeColor="text1"/>
                <w:szCs w:val="21"/>
              </w:rPr>
              <w:t>2.74</w:t>
            </w:r>
          </w:p>
        </w:tc>
      </w:tr>
      <w:tr w:rsidR="000C5FAE" w14:paraId="01814D70" w14:textId="77777777">
        <w:tc>
          <w:tcPr>
            <w:tcW w:w="817" w:type="dxa"/>
            <w:vAlign w:val="center"/>
          </w:tcPr>
          <w:p w14:paraId="16915D48" w14:textId="77777777" w:rsidR="000C5FAE" w:rsidRDefault="00AF3914">
            <w:pPr>
              <w:jc w:val="center"/>
            </w:pPr>
            <w:r>
              <w:rPr>
                <w:rFonts w:eastAsiaTheme="minorEastAsia"/>
                <w:color w:val="000000" w:themeColor="text1"/>
                <w:szCs w:val="21"/>
              </w:rPr>
              <w:t>13</w:t>
            </w:r>
          </w:p>
        </w:tc>
        <w:tc>
          <w:tcPr>
            <w:tcW w:w="1276" w:type="dxa"/>
            <w:vAlign w:val="center"/>
          </w:tcPr>
          <w:p w14:paraId="61B458B0" w14:textId="77777777" w:rsidR="000C5FAE" w:rsidRDefault="00AF3914">
            <w:pPr>
              <w:jc w:val="center"/>
            </w:pPr>
            <w:r>
              <w:rPr>
                <w:rFonts w:eastAsiaTheme="minorEastAsia"/>
                <w:color w:val="000000" w:themeColor="text1"/>
                <w:szCs w:val="21"/>
              </w:rPr>
              <w:t>300498</w:t>
            </w:r>
          </w:p>
        </w:tc>
        <w:tc>
          <w:tcPr>
            <w:tcW w:w="1701" w:type="dxa"/>
            <w:vAlign w:val="center"/>
          </w:tcPr>
          <w:p w14:paraId="5EBB475B" w14:textId="77777777" w:rsidR="000C5FAE" w:rsidRDefault="00AF3914">
            <w:pPr>
              <w:jc w:val="center"/>
            </w:pPr>
            <w:r>
              <w:rPr>
                <w:rFonts w:eastAsiaTheme="minorEastAsia"/>
                <w:color w:val="000000" w:themeColor="text1"/>
                <w:szCs w:val="21"/>
              </w:rPr>
              <w:t>温氏股份</w:t>
            </w:r>
          </w:p>
        </w:tc>
        <w:tc>
          <w:tcPr>
            <w:tcW w:w="1276" w:type="dxa"/>
            <w:vAlign w:val="center"/>
          </w:tcPr>
          <w:p w14:paraId="51AD4BB8" w14:textId="77777777" w:rsidR="000C5FAE" w:rsidRDefault="00AF3914">
            <w:pPr>
              <w:jc w:val="right"/>
            </w:pPr>
            <w:r>
              <w:rPr>
                <w:rFonts w:eastAsiaTheme="minorEastAsia"/>
                <w:color w:val="000000" w:themeColor="text1"/>
                <w:szCs w:val="21"/>
              </w:rPr>
              <w:t>289,804</w:t>
            </w:r>
          </w:p>
        </w:tc>
        <w:tc>
          <w:tcPr>
            <w:tcW w:w="1842" w:type="dxa"/>
            <w:vAlign w:val="center"/>
          </w:tcPr>
          <w:p w14:paraId="003EADA3" w14:textId="77777777" w:rsidR="000C5FAE" w:rsidRDefault="00AF3914">
            <w:pPr>
              <w:jc w:val="right"/>
            </w:pPr>
            <w:r>
              <w:rPr>
                <w:rFonts w:eastAsiaTheme="minorEastAsia"/>
                <w:color w:val="000000" w:themeColor="text1"/>
                <w:szCs w:val="21"/>
              </w:rPr>
              <w:t>5,743,915.28</w:t>
            </w:r>
          </w:p>
        </w:tc>
        <w:tc>
          <w:tcPr>
            <w:tcW w:w="1616" w:type="dxa"/>
            <w:vAlign w:val="center"/>
          </w:tcPr>
          <w:p w14:paraId="7F97E6E1" w14:textId="77777777" w:rsidR="000C5FAE" w:rsidRDefault="00AF3914">
            <w:pPr>
              <w:jc w:val="right"/>
            </w:pPr>
            <w:r>
              <w:rPr>
                <w:rFonts w:eastAsiaTheme="minorEastAsia"/>
                <w:color w:val="000000" w:themeColor="text1"/>
                <w:szCs w:val="21"/>
              </w:rPr>
              <w:t>2.63</w:t>
            </w:r>
          </w:p>
        </w:tc>
      </w:tr>
      <w:tr w:rsidR="000C5FAE" w14:paraId="091E0B29" w14:textId="77777777">
        <w:tc>
          <w:tcPr>
            <w:tcW w:w="817" w:type="dxa"/>
            <w:vAlign w:val="center"/>
          </w:tcPr>
          <w:p w14:paraId="588481C0" w14:textId="77777777" w:rsidR="000C5FAE" w:rsidRDefault="00AF3914">
            <w:pPr>
              <w:jc w:val="center"/>
            </w:pPr>
            <w:r>
              <w:rPr>
                <w:rFonts w:eastAsiaTheme="minorEastAsia"/>
                <w:color w:val="000000" w:themeColor="text1"/>
                <w:szCs w:val="21"/>
              </w:rPr>
              <w:t>14</w:t>
            </w:r>
          </w:p>
        </w:tc>
        <w:tc>
          <w:tcPr>
            <w:tcW w:w="1276" w:type="dxa"/>
            <w:vAlign w:val="center"/>
          </w:tcPr>
          <w:p w14:paraId="6E728834" w14:textId="77777777" w:rsidR="000C5FAE" w:rsidRDefault="00AF3914">
            <w:pPr>
              <w:jc w:val="center"/>
            </w:pPr>
            <w:r>
              <w:rPr>
                <w:rFonts w:eastAsiaTheme="minorEastAsia"/>
                <w:color w:val="000000" w:themeColor="text1"/>
                <w:szCs w:val="21"/>
              </w:rPr>
              <w:t>002154</w:t>
            </w:r>
          </w:p>
        </w:tc>
        <w:tc>
          <w:tcPr>
            <w:tcW w:w="1701" w:type="dxa"/>
            <w:vAlign w:val="center"/>
          </w:tcPr>
          <w:p w14:paraId="3AE015F2" w14:textId="77777777" w:rsidR="000C5FAE" w:rsidRDefault="00AF3914">
            <w:pPr>
              <w:jc w:val="center"/>
            </w:pPr>
            <w:r>
              <w:rPr>
                <w:rFonts w:eastAsiaTheme="minorEastAsia"/>
                <w:color w:val="000000" w:themeColor="text1"/>
                <w:szCs w:val="21"/>
              </w:rPr>
              <w:t>报</w:t>
            </w:r>
            <w:r>
              <w:rPr>
                <w:rFonts w:eastAsiaTheme="minorEastAsia"/>
                <w:color w:val="000000" w:themeColor="text1"/>
                <w:szCs w:val="21"/>
              </w:rPr>
              <w:t xml:space="preserve"> </w:t>
            </w:r>
            <w:r>
              <w:rPr>
                <w:rFonts w:eastAsiaTheme="minorEastAsia"/>
                <w:color w:val="000000" w:themeColor="text1"/>
                <w:szCs w:val="21"/>
              </w:rPr>
              <w:t>喜</w:t>
            </w:r>
            <w:r>
              <w:rPr>
                <w:rFonts w:eastAsiaTheme="minorEastAsia"/>
                <w:color w:val="000000" w:themeColor="text1"/>
                <w:szCs w:val="21"/>
              </w:rPr>
              <w:t xml:space="preserve"> </w:t>
            </w:r>
            <w:r>
              <w:rPr>
                <w:rFonts w:eastAsiaTheme="minorEastAsia"/>
                <w:color w:val="000000" w:themeColor="text1"/>
                <w:szCs w:val="21"/>
              </w:rPr>
              <w:t>鸟</w:t>
            </w:r>
          </w:p>
        </w:tc>
        <w:tc>
          <w:tcPr>
            <w:tcW w:w="1276" w:type="dxa"/>
            <w:vAlign w:val="center"/>
          </w:tcPr>
          <w:p w14:paraId="41B6C3D9" w14:textId="77777777" w:rsidR="000C5FAE" w:rsidRDefault="00AF3914">
            <w:pPr>
              <w:jc w:val="right"/>
            </w:pPr>
            <w:r>
              <w:rPr>
                <w:rFonts w:eastAsiaTheme="minorEastAsia"/>
                <w:color w:val="000000" w:themeColor="text1"/>
                <w:szCs w:val="21"/>
              </w:rPr>
              <w:t>949,029</w:t>
            </w:r>
          </w:p>
        </w:tc>
        <w:tc>
          <w:tcPr>
            <w:tcW w:w="1842" w:type="dxa"/>
            <w:vAlign w:val="center"/>
          </w:tcPr>
          <w:p w14:paraId="1B843AFE" w14:textId="77777777" w:rsidR="000C5FAE" w:rsidRDefault="00AF3914">
            <w:pPr>
              <w:jc w:val="right"/>
            </w:pPr>
            <w:r>
              <w:rPr>
                <w:rFonts w:eastAsiaTheme="minorEastAsia"/>
                <w:color w:val="000000" w:themeColor="text1"/>
                <w:szCs w:val="21"/>
              </w:rPr>
              <w:t>5,162,717.76</w:t>
            </w:r>
          </w:p>
        </w:tc>
        <w:tc>
          <w:tcPr>
            <w:tcW w:w="1616" w:type="dxa"/>
            <w:vAlign w:val="center"/>
          </w:tcPr>
          <w:p w14:paraId="3AD7EFFA" w14:textId="77777777" w:rsidR="000C5FAE" w:rsidRDefault="00AF3914">
            <w:pPr>
              <w:jc w:val="right"/>
            </w:pPr>
            <w:r>
              <w:rPr>
                <w:rFonts w:eastAsiaTheme="minorEastAsia"/>
                <w:color w:val="000000" w:themeColor="text1"/>
                <w:szCs w:val="21"/>
              </w:rPr>
              <w:t>2.36</w:t>
            </w:r>
          </w:p>
        </w:tc>
      </w:tr>
      <w:tr w:rsidR="000C5FAE" w14:paraId="6AE45F69" w14:textId="77777777">
        <w:tc>
          <w:tcPr>
            <w:tcW w:w="817" w:type="dxa"/>
            <w:vAlign w:val="center"/>
          </w:tcPr>
          <w:p w14:paraId="609EE65B" w14:textId="77777777" w:rsidR="000C5FAE" w:rsidRDefault="00AF3914">
            <w:pPr>
              <w:jc w:val="center"/>
            </w:pPr>
            <w:r>
              <w:rPr>
                <w:rFonts w:eastAsiaTheme="minorEastAsia"/>
                <w:color w:val="000000" w:themeColor="text1"/>
                <w:szCs w:val="21"/>
              </w:rPr>
              <w:t>15</w:t>
            </w:r>
          </w:p>
        </w:tc>
        <w:tc>
          <w:tcPr>
            <w:tcW w:w="1276" w:type="dxa"/>
            <w:vAlign w:val="center"/>
          </w:tcPr>
          <w:p w14:paraId="4AF80F51" w14:textId="77777777" w:rsidR="000C5FAE" w:rsidRDefault="00AF3914">
            <w:pPr>
              <w:jc w:val="center"/>
            </w:pPr>
            <w:r>
              <w:rPr>
                <w:rFonts w:eastAsiaTheme="minorEastAsia"/>
                <w:color w:val="000000" w:themeColor="text1"/>
                <w:szCs w:val="21"/>
              </w:rPr>
              <w:t>603179</w:t>
            </w:r>
          </w:p>
        </w:tc>
        <w:tc>
          <w:tcPr>
            <w:tcW w:w="1701" w:type="dxa"/>
            <w:vAlign w:val="center"/>
          </w:tcPr>
          <w:p w14:paraId="29708399" w14:textId="77777777" w:rsidR="000C5FAE" w:rsidRDefault="00AF3914">
            <w:pPr>
              <w:jc w:val="center"/>
            </w:pPr>
            <w:r>
              <w:rPr>
                <w:rFonts w:eastAsiaTheme="minorEastAsia"/>
                <w:color w:val="000000" w:themeColor="text1"/>
                <w:szCs w:val="21"/>
              </w:rPr>
              <w:t>新</w:t>
            </w:r>
            <w:proofErr w:type="gramStart"/>
            <w:r>
              <w:rPr>
                <w:rFonts w:eastAsiaTheme="minorEastAsia"/>
                <w:color w:val="000000" w:themeColor="text1"/>
                <w:szCs w:val="21"/>
              </w:rPr>
              <w:t>泉股份</w:t>
            </w:r>
            <w:proofErr w:type="gramEnd"/>
          </w:p>
        </w:tc>
        <w:tc>
          <w:tcPr>
            <w:tcW w:w="1276" w:type="dxa"/>
            <w:vAlign w:val="center"/>
          </w:tcPr>
          <w:p w14:paraId="5C755102" w14:textId="77777777" w:rsidR="000C5FAE" w:rsidRDefault="00AF3914">
            <w:pPr>
              <w:jc w:val="right"/>
            </w:pPr>
            <w:r>
              <w:rPr>
                <w:rFonts w:eastAsiaTheme="minorEastAsia"/>
                <w:color w:val="000000" w:themeColor="text1"/>
                <w:szCs w:val="21"/>
              </w:rPr>
              <w:t>120,527</w:t>
            </w:r>
          </w:p>
        </w:tc>
        <w:tc>
          <w:tcPr>
            <w:tcW w:w="1842" w:type="dxa"/>
            <w:vAlign w:val="center"/>
          </w:tcPr>
          <w:p w14:paraId="1BB19E0F" w14:textId="77777777" w:rsidR="000C5FAE" w:rsidRDefault="00AF3914">
            <w:pPr>
              <w:jc w:val="right"/>
            </w:pPr>
            <w:r>
              <w:rPr>
                <w:rFonts w:eastAsiaTheme="minorEastAsia"/>
                <w:color w:val="000000" w:themeColor="text1"/>
                <w:szCs w:val="21"/>
              </w:rPr>
              <w:t>4,729,479.48</w:t>
            </w:r>
          </w:p>
        </w:tc>
        <w:tc>
          <w:tcPr>
            <w:tcW w:w="1616" w:type="dxa"/>
            <w:vAlign w:val="center"/>
          </w:tcPr>
          <w:p w14:paraId="0809613F" w14:textId="77777777" w:rsidR="000C5FAE" w:rsidRDefault="00AF3914">
            <w:pPr>
              <w:jc w:val="right"/>
            </w:pPr>
            <w:r>
              <w:rPr>
                <w:rFonts w:eastAsiaTheme="minorEastAsia"/>
                <w:color w:val="000000" w:themeColor="text1"/>
                <w:szCs w:val="21"/>
              </w:rPr>
              <w:t>2.17</w:t>
            </w:r>
          </w:p>
        </w:tc>
      </w:tr>
      <w:tr w:rsidR="000C5FAE" w14:paraId="0CA04D1D" w14:textId="77777777">
        <w:tc>
          <w:tcPr>
            <w:tcW w:w="817" w:type="dxa"/>
            <w:vAlign w:val="center"/>
          </w:tcPr>
          <w:p w14:paraId="562D41D2" w14:textId="77777777" w:rsidR="000C5FAE" w:rsidRDefault="00AF3914">
            <w:pPr>
              <w:jc w:val="center"/>
            </w:pPr>
            <w:r>
              <w:rPr>
                <w:rFonts w:eastAsiaTheme="minorEastAsia"/>
                <w:color w:val="000000" w:themeColor="text1"/>
                <w:szCs w:val="21"/>
              </w:rPr>
              <w:t>16</w:t>
            </w:r>
          </w:p>
        </w:tc>
        <w:tc>
          <w:tcPr>
            <w:tcW w:w="1276" w:type="dxa"/>
            <w:vAlign w:val="center"/>
          </w:tcPr>
          <w:p w14:paraId="2142E6BD" w14:textId="77777777" w:rsidR="000C5FAE" w:rsidRDefault="00AF3914">
            <w:pPr>
              <w:jc w:val="center"/>
            </w:pPr>
            <w:r>
              <w:rPr>
                <w:rFonts w:eastAsiaTheme="minorEastAsia"/>
                <w:color w:val="000000" w:themeColor="text1"/>
                <w:szCs w:val="21"/>
              </w:rPr>
              <w:t>002832</w:t>
            </w:r>
          </w:p>
        </w:tc>
        <w:tc>
          <w:tcPr>
            <w:tcW w:w="1701" w:type="dxa"/>
            <w:vAlign w:val="center"/>
          </w:tcPr>
          <w:p w14:paraId="1E9AA526" w14:textId="77777777" w:rsidR="000C5FAE" w:rsidRDefault="00AF3914">
            <w:pPr>
              <w:jc w:val="center"/>
            </w:pPr>
            <w:r>
              <w:rPr>
                <w:rFonts w:eastAsiaTheme="minorEastAsia"/>
                <w:color w:val="000000" w:themeColor="text1"/>
                <w:szCs w:val="21"/>
              </w:rPr>
              <w:t>比音勒芬</w:t>
            </w:r>
          </w:p>
        </w:tc>
        <w:tc>
          <w:tcPr>
            <w:tcW w:w="1276" w:type="dxa"/>
            <w:vAlign w:val="center"/>
          </w:tcPr>
          <w:p w14:paraId="2DBE5708" w14:textId="77777777" w:rsidR="000C5FAE" w:rsidRDefault="00AF3914">
            <w:pPr>
              <w:jc w:val="right"/>
            </w:pPr>
            <w:r>
              <w:rPr>
                <w:rFonts w:eastAsiaTheme="minorEastAsia"/>
                <w:color w:val="000000" w:themeColor="text1"/>
                <w:szCs w:val="21"/>
              </w:rPr>
              <w:t>171,088</w:t>
            </w:r>
          </w:p>
        </w:tc>
        <w:tc>
          <w:tcPr>
            <w:tcW w:w="1842" w:type="dxa"/>
            <w:vAlign w:val="center"/>
          </w:tcPr>
          <w:p w14:paraId="7A1D9888" w14:textId="77777777" w:rsidR="000C5FAE" w:rsidRDefault="00AF3914">
            <w:pPr>
              <w:jc w:val="right"/>
            </w:pPr>
            <w:r>
              <w:rPr>
                <w:rFonts w:eastAsiaTheme="minorEastAsia"/>
                <w:color w:val="000000" w:themeColor="text1"/>
                <w:szCs w:val="21"/>
              </w:rPr>
              <w:t>4,135,196.96</w:t>
            </w:r>
          </w:p>
        </w:tc>
        <w:tc>
          <w:tcPr>
            <w:tcW w:w="1616" w:type="dxa"/>
            <w:vAlign w:val="center"/>
          </w:tcPr>
          <w:p w14:paraId="5C71964F" w14:textId="77777777" w:rsidR="000C5FAE" w:rsidRDefault="00AF3914">
            <w:pPr>
              <w:jc w:val="right"/>
            </w:pPr>
            <w:r>
              <w:rPr>
                <w:rFonts w:eastAsiaTheme="minorEastAsia"/>
                <w:color w:val="000000" w:themeColor="text1"/>
                <w:szCs w:val="21"/>
              </w:rPr>
              <w:t>1.89</w:t>
            </w:r>
          </w:p>
        </w:tc>
      </w:tr>
      <w:tr w:rsidR="000C5FAE" w14:paraId="580FE497" w14:textId="77777777">
        <w:tc>
          <w:tcPr>
            <w:tcW w:w="817" w:type="dxa"/>
            <w:vAlign w:val="center"/>
          </w:tcPr>
          <w:p w14:paraId="7CBB0109" w14:textId="77777777" w:rsidR="000C5FAE" w:rsidRDefault="00AF3914">
            <w:pPr>
              <w:jc w:val="center"/>
            </w:pPr>
            <w:r>
              <w:rPr>
                <w:rFonts w:eastAsiaTheme="minorEastAsia"/>
                <w:color w:val="000000" w:themeColor="text1"/>
                <w:szCs w:val="21"/>
              </w:rPr>
              <w:t>17</w:t>
            </w:r>
          </w:p>
        </w:tc>
        <w:tc>
          <w:tcPr>
            <w:tcW w:w="1276" w:type="dxa"/>
            <w:vAlign w:val="center"/>
          </w:tcPr>
          <w:p w14:paraId="2D23BC9E" w14:textId="77777777" w:rsidR="000C5FAE" w:rsidRDefault="00AF3914">
            <w:pPr>
              <w:jc w:val="center"/>
            </w:pPr>
            <w:r>
              <w:rPr>
                <w:rFonts w:eastAsiaTheme="minorEastAsia"/>
                <w:color w:val="000000" w:themeColor="text1"/>
                <w:szCs w:val="21"/>
              </w:rPr>
              <w:t>002142</w:t>
            </w:r>
          </w:p>
        </w:tc>
        <w:tc>
          <w:tcPr>
            <w:tcW w:w="1701" w:type="dxa"/>
            <w:vAlign w:val="center"/>
          </w:tcPr>
          <w:p w14:paraId="4F07C719" w14:textId="77777777" w:rsidR="000C5FAE" w:rsidRDefault="00AF3914">
            <w:pPr>
              <w:jc w:val="center"/>
            </w:pPr>
            <w:r>
              <w:rPr>
                <w:rFonts w:eastAsiaTheme="minorEastAsia"/>
                <w:color w:val="000000" w:themeColor="text1"/>
                <w:szCs w:val="21"/>
              </w:rPr>
              <w:t>宁波银行</w:t>
            </w:r>
          </w:p>
        </w:tc>
        <w:tc>
          <w:tcPr>
            <w:tcW w:w="1276" w:type="dxa"/>
            <w:vAlign w:val="center"/>
          </w:tcPr>
          <w:p w14:paraId="786DF1C8" w14:textId="77777777" w:rsidR="000C5FAE" w:rsidRDefault="00AF3914">
            <w:pPr>
              <w:jc w:val="right"/>
            </w:pPr>
            <w:r>
              <w:rPr>
                <w:rFonts w:eastAsiaTheme="minorEastAsia"/>
                <w:color w:val="000000" w:themeColor="text1"/>
                <w:szCs w:val="21"/>
              </w:rPr>
              <w:t>164,557</w:t>
            </w:r>
          </w:p>
        </w:tc>
        <w:tc>
          <w:tcPr>
            <w:tcW w:w="1842" w:type="dxa"/>
            <w:vAlign w:val="center"/>
          </w:tcPr>
          <w:p w14:paraId="2CE16E7C" w14:textId="77777777" w:rsidR="000C5FAE" w:rsidRDefault="00AF3914">
            <w:pPr>
              <w:jc w:val="right"/>
            </w:pPr>
            <w:r>
              <w:rPr>
                <w:rFonts w:eastAsiaTheme="minorEastAsia"/>
                <w:color w:val="000000" w:themeColor="text1"/>
                <w:szCs w:val="21"/>
              </w:rPr>
              <w:t>3,630,127.42</w:t>
            </w:r>
          </w:p>
        </w:tc>
        <w:tc>
          <w:tcPr>
            <w:tcW w:w="1616" w:type="dxa"/>
            <w:vAlign w:val="center"/>
          </w:tcPr>
          <w:p w14:paraId="5F584304" w14:textId="77777777" w:rsidR="000C5FAE" w:rsidRDefault="00AF3914">
            <w:pPr>
              <w:jc w:val="right"/>
            </w:pPr>
            <w:r>
              <w:rPr>
                <w:rFonts w:eastAsiaTheme="minorEastAsia"/>
                <w:color w:val="000000" w:themeColor="text1"/>
                <w:szCs w:val="21"/>
              </w:rPr>
              <w:t>1.66</w:t>
            </w:r>
          </w:p>
        </w:tc>
      </w:tr>
      <w:tr w:rsidR="000C5FAE" w14:paraId="05A9E271" w14:textId="77777777">
        <w:tc>
          <w:tcPr>
            <w:tcW w:w="817" w:type="dxa"/>
            <w:vAlign w:val="center"/>
          </w:tcPr>
          <w:p w14:paraId="74C16386" w14:textId="77777777" w:rsidR="000C5FAE" w:rsidRDefault="00AF3914">
            <w:pPr>
              <w:jc w:val="center"/>
            </w:pPr>
            <w:r>
              <w:rPr>
                <w:rFonts w:eastAsiaTheme="minorEastAsia"/>
                <w:color w:val="000000" w:themeColor="text1"/>
                <w:szCs w:val="21"/>
              </w:rPr>
              <w:t>18</w:t>
            </w:r>
          </w:p>
        </w:tc>
        <w:tc>
          <w:tcPr>
            <w:tcW w:w="1276" w:type="dxa"/>
            <w:vAlign w:val="center"/>
          </w:tcPr>
          <w:p w14:paraId="3A13F062" w14:textId="77777777" w:rsidR="000C5FAE" w:rsidRDefault="00AF3914">
            <w:pPr>
              <w:jc w:val="center"/>
            </w:pPr>
            <w:r>
              <w:rPr>
                <w:rFonts w:eastAsiaTheme="minorEastAsia"/>
                <w:color w:val="000000" w:themeColor="text1"/>
                <w:szCs w:val="21"/>
              </w:rPr>
              <w:t>002050</w:t>
            </w:r>
          </w:p>
        </w:tc>
        <w:tc>
          <w:tcPr>
            <w:tcW w:w="1701" w:type="dxa"/>
            <w:vAlign w:val="center"/>
          </w:tcPr>
          <w:p w14:paraId="29F9BE3D" w14:textId="77777777" w:rsidR="000C5FAE" w:rsidRDefault="00AF3914">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1276" w:type="dxa"/>
            <w:vAlign w:val="center"/>
          </w:tcPr>
          <w:p w14:paraId="6D03ED71" w14:textId="77777777" w:rsidR="000C5FAE" w:rsidRDefault="00AF3914">
            <w:pPr>
              <w:jc w:val="right"/>
            </w:pPr>
            <w:r>
              <w:rPr>
                <w:rFonts w:eastAsiaTheme="minorEastAsia"/>
                <w:color w:val="000000" w:themeColor="text1"/>
                <w:szCs w:val="21"/>
              </w:rPr>
              <w:t>138,056</w:t>
            </w:r>
          </w:p>
        </w:tc>
        <w:tc>
          <w:tcPr>
            <w:tcW w:w="1842" w:type="dxa"/>
            <w:vAlign w:val="center"/>
          </w:tcPr>
          <w:p w14:paraId="4AB90C99" w14:textId="77777777" w:rsidR="000C5FAE" w:rsidRDefault="00AF3914">
            <w:pPr>
              <w:jc w:val="right"/>
            </w:pPr>
            <w:r>
              <w:rPr>
                <w:rFonts w:eastAsiaTheme="minorEastAsia"/>
                <w:color w:val="000000" w:themeColor="text1"/>
                <w:szCs w:val="21"/>
              </w:rPr>
              <w:t>2,634,108.48</w:t>
            </w:r>
          </w:p>
        </w:tc>
        <w:tc>
          <w:tcPr>
            <w:tcW w:w="1616" w:type="dxa"/>
            <w:vAlign w:val="center"/>
          </w:tcPr>
          <w:p w14:paraId="38252FDC" w14:textId="77777777" w:rsidR="000C5FAE" w:rsidRDefault="00AF3914">
            <w:pPr>
              <w:jc w:val="right"/>
            </w:pPr>
            <w:r>
              <w:rPr>
                <w:rFonts w:eastAsiaTheme="minorEastAsia"/>
                <w:color w:val="000000" w:themeColor="text1"/>
                <w:szCs w:val="21"/>
              </w:rPr>
              <w:t>1.21</w:t>
            </w:r>
          </w:p>
        </w:tc>
      </w:tr>
      <w:tr w:rsidR="000C5FAE" w14:paraId="44122DC9" w14:textId="77777777">
        <w:tc>
          <w:tcPr>
            <w:tcW w:w="817" w:type="dxa"/>
            <w:vAlign w:val="center"/>
          </w:tcPr>
          <w:p w14:paraId="6160C285" w14:textId="77777777" w:rsidR="000C5FAE" w:rsidRDefault="00AF3914">
            <w:pPr>
              <w:jc w:val="center"/>
            </w:pPr>
            <w:r>
              <w:rPr>
                <w:rFonts w:eastAsiaTheme="minorEastAsia"/>
                <w:color w:val="000000" w:themeColor="text1"/>
                <w:szCs w:val="21"/>
              </w:rPr>
              <w:t>19</w:t>
            </w:r>
          </w:p>
        </w:tc>
        <w:tc>
          <w:tcPr>
            <w:tcW w:w="1276" w:type="dxa"/>
            <w:vAlign w:val="center"/>
          </w:tcPr>
          <w:p w14:paraId="58134E5E" w14:textId="77777777" w:rsidR="000C5FAE" w:rsidRDefault="00AF3914">
            <w:pPr>
              <w:jc w:val="center"/>
            </w:pPr>
            <w:r>
              <w:rPr>
                <w:rFonts w:eastAsiaTheme="minorEastAsia"/>
                <w:color w:val="000000" w:themeColor="text1"/>
                <w:szCs w:val="21"/>
              </w:rPr>
              <w:t>688520</w:t>
            </w:r>
          </w:p>
        </w:tc>
        <w:tc>
          <w:tcPr>
            <w:tcW w:w="1701" w:type="dxa"/>
            <w:vAlign w:val="center"/>
          </w:tcPr>
          <w:p w14:paraId="77B2551F" w14:textId="77777777" w:rsidR="000C5FAE" w:rsidRDefault="00AF3914">
            <w:pPr>
              <w:jc w:val="center"/>
            </w:pPr>
            <w:r>
              <w:rPr>
                <w:rFonts w:eastAsiaTheme="minorEastAsia"/>
                <w:color w:val="000000" w:themeColor="text1"/>
                <w:szCs w:val="21"/>
              </w:rPr>
              <w:t>神州细胞</w:t>
            </w:r>
          </w:p>
        </w:tc>
        <w:tc>
          <w:tcPr>
            <w:tcW w:w="1276" w:type="dxa"/>
            <w:vAlign w:val="center"/>
          </w:tcPr>
          <w:p w14:paraId="0F787276" w14:textId="77777777" w:rsidR="000C5FAE" w:rsidRDefault="00AF3914">
            <w:pPr>
              <w:jc w:val="right"/>
            </w:pPr>
            <w:r>
              <w:rPr>
                <w:rFonts w:eastAsiaTheme="minorEastAsia"/>
                <w:color w:val="000000" w:themeColor="text1"/>
                <w:szCs w:val="21"/>
              </w:rPr>
              <w:t>59,990</w:t>
            </w:r>
          </w:p>
        </w:tc>
        <w:tc>
          <w:tcPr>
            <w:tcW w:w="1842" w:type="dxa"/>
            <w:vAlign w:val="center"/>
          </w:tcPr>
          <w:p w14:paraId="1ACBD76F" w14:textId="77777777" w:rsidR="000C5FAE" w:rsidRDefault="00AF3914">
            <w:pPr>
              <w:jc w:val="right"/>
            </w:pPr>
            <w:r>
              <w:rPr>
                <w:rFonts w:eastAsiaTheme="minorEastAsia"/>
                <w:color w:val="000000" w:themeColor="text1"/>
                <w:szCs w:val="21"/>
              </w:rPr>
              <w:t>2,360,606.50</w:t>
            </w:r>
          </w:p>
        </w:tc>
        <w:tc>
          <w:tcPr>
            <w:tcW w:w="1616" w:type="dxa"/>
            <w:vAlign w:val="center"/>
          </w:tcPr>
          <w:p w14:paraId="19148A81" w14:textId="77777777" w:rsidR="000C5FAE" w:rsidRDefault="00AF3914">
            <w:pPr>
              <w:jc w:val="right"/>
            </w:pPr>
            <w:r>
              <w:rPr>
                <w:rFonts w:eastAsiaTheme="minorEastAsia"/>
                <w:color w:val="000000" w:themeColor="text1"/>
                <w:szCs w:val="21"/>
              </w:rPr>
              <w:t>1.08</w:t>
            </w:r>
          </w:p>
        </w:tc>
      </w:tr>
      <w:tr w:rsidR="000C5FAE" w14:paraId="1015FBE6" w14:textId="77777777">
        <w:tc>
          <w:tcPr>
            <w:tcW w:w="817" w:type="dxa"/>
            <w:vAlign w:val="center"/>
          </w:tcPr>
          <w:p w14:paraId="08735755" w14:textId="77777777" w:rsidR="000C5FAE" w:rsidRDefault="00AF3914">
            <w:pPr>
              <w:jc w:val="center"/>
            </w:pPr>
            <w:r>
              <w:rPr>
                <w:rFonts w:eastAsiaTheme="minorEastAsia"/>
                <w:color w:val="000000" w:themeColor="text1"/>
                <w:szCs w:val="21"/>
              </w:rPr>
              <w:t>20</w:t>
            </w:r>
          </w:p>
        </w:tc>
        <w:tc>
          <w:tcPr>
            <w:tcW w:w="1276" w:type="dxa"/>
            <w:vAlign w:val="center"/>
          </w:tcPr>
          <w:p w14:paraId="4BEA0D27" w14:textId="77777777" w:rsidR="000C5FAE" w:rsidRDefault="00AF3914">
            <w:pPr>
              <w:jc w:val="center"/>
            </w:pPr>
            <w:r>
              <w:rPr>
                <w:rFonts w:eastAsiaTheme="minorEastAsia"/>
                <w:color w:val="000000" w:themeColor="text1"/>
                <w:szCs w:val="21"/>
              </w:rPr>
              <w:t>002126</w:t>
            </w:r>
          </w:p>
        </w:tc>
        <w:tc>
          <w:tcPr>
            <w:tcW w:w="1701" w:type="dxa"/>
            <w:vAlign w:val="center"/>
          </w:tcPr>
          <w:p w14:paraId="6D0770A0" w14:textId="77777777" w:rsidR="000C5FAE" w:rsidRDefault="00AF3914">
            <w:pPr>
              <w:jc w:val="center"/>
            </w:pPr>
            <w:r>
              <w:rPr>
                <w:rFonts w:eastAsiaTheme="minorEastAsia"/>
                <w:color w:val="000000" w:themeColor="text1"/>
                <w:szCs w:val="21"/>
              </w:rPr>
              <w:t>银</w:t>
            </w:r>
            <w:proofErr w:type="gramStart"/>
            <w:r>
              <w:rPr>
                <w:rFonts w:eastAsiaTheme="minorEastAsia"/>
                <w:color w:val="000000" w:themeColor="text1"/>
                <w:szCs w:val="21"/>
              </w:rPr>
              <w:t>轮股份</w:t>
            </w:r>
            <w:proofErr w:type="gramEnd"/>
          </w:p>
        </w:tc>
        <w:tc>
          <w:tcPr>
            <w:tcW w:w="1276" w:type="dxa"/>
            <w:vAlign w:val="center"/>
          </w:tcPr>
          <w:p w14:paraId="517893B3" w14:textId="77777777" w:rsidR="000C5FAE" w:rsidRDefault="00AF3914">
            <w:pPr>
              <w:jc w:val="right"/>
            </w:pPr>
            <w:r>
              <w:rPr>
                <w:rFonts w:eastAsiaTheme="minorEastAsia"/>
                <w:color w:val="000000" w:themeColor="text1"/>
                <w:szCs w:val="21"/>
              </w:rPr>
              <w:t>133,326</w:t>
            </w:r>
          </w:p>
        </w:tc>
        <w:tc>
          <w:tcPr>
            <w:tcW w:w="1842" w:type="dxa"/>
            <w:vAlign w:val="center"/>
          </w:tcPr>
          <w:p w14:paraId="19C71152" w14:textId="77777777" w:rsidR="000C5FAE" w:rsidRDefault="00AF3914">
            <w:pPr>
              <w:jc w:val="right"/>
            </w:pPr>
            <w:r>
              <w:rPr>
                <w:rFonts w:eastAsiaTheme="minorEastAsia"/>
                <w:color w:val="000000" w:themeColor="text1"/>
                <w:szCs w:val="21"/>
              </w:rPr>
              <w:t>2,321,205.66</w:t>
            </w:r>
          </w:p>
        </w:tc>
        <w:tc>
          <w:tcPr>
            <w:tcW w:w="1616" w:type="dxa"/>
            <w:vAlign w:val="center"/>
          </w:tcPr>
          <w:p w14:paraId="04F041B9" w14:textId="77777777" w:rsidR="000C5FAE" w:rsidRDefault="00AF3914">
            <w:pPr>
              <w:jc w:val="right"/>
            </w:pPr>
            <w:r>
              <w:rPr>
                <w:rFonts w:eastAsiaTheme="minorEastAsia"/>
                <w:color w:val="000000" w:themeColor="text1"/>
                <w:szCs w:val="21"/>
              </w:rPr>
              <w:t>1.06</w:t>
            </w:r>
          </w:p>
        </w:tc>
      </w:tr>
      <w:tr w:rsidR="000C5FAE" w14:paraId="63F7AFFC" w14:textId="77777777">
        <w:tc>
          <w:tcPr>
            <w:tcW w:w="817" w:type="dxa"/>
            <w:vAlign w:val="center"/>
          </w:tcPr>
          <w:p w14:paraId="366D680B" w14:textId="77777777" w:rsidR="000C5FAE" w:rsidRDefault="00AF3914">
            <w:pPr>
              <w:jc w:val="center"/>
            </w:pPr>
            <w:r>
              <w:rPr>
                <w:rFonts w:eastAsiaTheme="minorEastAsia"/>
                <w:color w:val="000000" w:themeColor="text1"/>
                <w:szCs w:val="21"/>
              </w:rPr>
              <w:t>21</w:t>
            </w:r>
          </w:p>
        </w:tc>
        <w:tc>
          <w:tcPr>
            <w:tcW w:w="1276" w:type="dxa"/>
            <w:vAlign w:val="center"/>
          </w:tcPr>
          <w:p w14:paraId="1E3D3E66" w14:textId="77777777" w:rsidR="000C5FAE" w:rsidRDefault="00AF3914">
            <w:pPr>
              <w:jc w:val="center"/>
            </w:pPr>
            <w:r>
              <w:rPr>
                <w:rFonts w:eastAsiaTheme="minorEastAsia"/>
                <w:color w:val="000000" w:themeColor="text1"/>
                <w:szCs w:val="21"/>
              </w:rPr>
              <w:t>002262</w:t>
            </w:r>
          </w:p>
        </w:tc>
        <w:tc>
          <w:tcPr>
            <w:tcW w:w="1701" w:type="dxa"/>
            <w:vAlign w:val="center"/>
          </w:tcPr>
          <w:p w14:paraId="2E8F7EB6" w14:textId="77777777" w:rsidR="000C5FAE" w:rsidRDefault="00AF3914">
            <w:pPr>
              <w:jc w:val="center"/>
            </w:pPr>
            <w:r>
              <w:rPr>
                <w:rFonts w:eastAsiaTheme="minorEastAsia"/>
                <w:color w:val="000000" w:themeColor="text1"/>
                <w:szCs w:val="21"/>
              </w:rPr>
              <w:t>恩华药业</w:t>
            </w:r>
          </w:p>
        </w:tc>
        <w:tc>
          <w:tcPr>
            <w:tcW w:w="1276" w:type="dxa"/>
            <w:vAlign w:val="center"/>
          </w:tcPr>
          <w:p w14:paraId="51FCD3AC" w14:textId="77777777" w:rsidR="000C5FAE" w:rsidRDefault="00AF3914">
            <w:pPr>
              <w:jc w:val="right"/>
            </w:pPr>
            <w:r>
              <w:rPr>
                <w:rFonts w:eastAsiaTheme="minorEastAsia"/>
                <w:color w:val="000000" w:themeColor="text1"/>
                <w:szCs w:val="21"/>
              </w:rPr>
              <w:t>88,907</w:t>
            </w:r>
          </w:p>
        </w:tc>
        <w:tc>
          <w:tcPr>
            <w:tcW w:w="1842" w:type="dxa"/>
            <w:vAlign w:val="center"/>
          </w:tcPr>
          <w:p w14:paraId="6B51593B" w14:textId="77777777" w:rsidR="000C5FAE" w:rsidRDefault="00AF3914">
            <w:pPr>
              <w:jc w:val="right"/>
            </w:pPr>
            <w:r>
              <w:rPr>
                <w:rFonts w:eastAsiaTheme="minorEastAsia"/>
                <w:color w:val="000000" w:themeColor="text1"/>
                <w:szCs w:val="21"/>
              </w:rPr>
              <w:t>2,110,652.18</w:t>
            </w:r>
          </w:p>
        </w:tc>
        <w:tc>
          <w:tcPr>
            <w:tcW w:w="1616" w:type="dxa"/>
            <w:vAlign w:val="center"/>
          </w:tcPr>
          <w:p w14:paraId="2AD90DEB" w14:textId="77777777" w:rsidR="000C5FAE" w:rsidRDefault="00AF3914">
            <w:pPr>
              <w:jc w:val="right"/>
            </w:pPr>
            <w:r>
              <w:rPr>
                <w:rFonts w:eastAsiaTheme="minorEastAsia"/>
                <w:color w:val="000000" w:themeColor="text1"/>
                <w:szCs w:val="21"/>
              </w:rPr>
              <w:t>0.97</w:t>
            </w:r>
          </w:p>
        </w:tc>
      </w:tr>
      <w:tr w:rsidR="000C5FAE" w14:paraId="2CD4A328" w14:textId="77777777">
        <w:tc>
          <w:tcPr>
            <w:tcW w:w="817" w:type="dxa"/>
            <w:vAlign w:val="center"/>
          </w:tcPr>
          <w:p w14:paraId="3027388E" w14:textId="77777777" w:rsidR="000C5FAE" w:rsidRDefault="00AF3914">
            <w:pPr>
              <w:jc w:val="center"/>
            </w:pPr>
            <w:r>
              <w:rPr>
                <w:rFonts w:eastAsiaTheme="minorEastAsia"/>
                <w:color w:val="000000" w:themeColor="text1"/>
                <w:szCs w:val="21"/>
              </w:rPr>
              <w:t>22</w:t>
            </w:r>
          </w:p>
        </w:tc>
        <w:tc>
          <w:tcPr>
            <w:tcW w:w="1276" w:type="dxa"/>
            <w:vAlign w:val="center"/>
          </w:tcPr>
          <w:p w14:paraId="6BB1698A" w14:textId="77777777" w:rsidR="000C5FAE" w:rsidRDefault="00AF3914">
            <w:pPr>
              <w:jc w:val="center"/>
            </w:pPr>
            <w:r>
              <w:rPr>
                <w:rFonts w:eastAsiaTheme="minorEastAsia"/>
                <w:color w:val="000000" w:themeColor="text1"/>
                <w:szCs w:val="21"/>
              </w:rPr>
              <w:t>000921</w:t>
            </w:r>
          </w:p>
        </w:tc>
        <w:tc>
          <w:tcPr>
            <w:tcW w:w="1701" w:type="dxa"/>
            <w:vAlign w:val="center"/>
          </w:tcPr>
          <w:p w14:paraId="102AB7B1" w14:textId="77777777" w:rsidR="000C5FAE" w:rsidRDefault="00AF3914">
            <w:pPr>
              <w:jc w:val="center"/>
            </w:pPr>
            <w:r>
              <w:rPr>
                <w:rFonts w:eastAsiaTheme="minorEastAsia"/>
                <w:color w:val="000000" w:themeColor="text1"/>
                <w:szCs w:val="21"/>
              </w:rPr>
              <w:t>海信家电</w:t>
            </w:r>
          </w:p>
        </w:tc>
        <w:tc>
          <w:tcPr>
            <w:tcW w:w="1276" w:type="dxa"/>
            <w:vAlign w:val="center"/>
          </w:tcPr>
          <w:p w14:paraId="51D5ABC9" w14:textId="77777777" w:rsidR="000C5FAE" w:rsidRDefault="00AF3914">
            <w:pPr>
              <w:jc w:val="right"/>
            </w:pPr>
            <w:r>
              <w:rPr>
                <w:rFonts w:eastAsiaTheme="minorEastAsia"/>
                <w:color w:val="000000" w:themeColor="text1"/>
                <w:szCs w:val="21"/>
              </w:rPr>
              <w:t>62,521</w:t>
            </w:r>
          </w:p>
        </w:tc>
        <w:tc>
          <w:tcPr>
            <w:tcW w:w="1842" w:type="dxa"/>
            <w:vAlign w:val="center"/>
          </w:tcPr>
          <w:p w14:paraId="0D2C177D" w14:textId="77777777" w:rsidR="000C5FAE" w:rsidRDefault="00AF3914">
            <w:pPr>
              <w:jc w:val="right"/>
            </w:pPr>
            <w:r>
              <w:rPr>
                <w:rFonts w:eastAsiaTheme="minorEastAsia"/>
                <w:color w:val="000000" w:themeColor="text1"/>
                <w:szCs w:val="21"/>
              </w:rPr>
              <w:t>2,015,677.04</w:t>
            </w:r>
          </w:p>
        </w:tc>
        <w:tc>
          <w:tcPr>
            <w:tcW w:w="1616" w:type="dxa"/>
            <w:vAlign w:val="center"/>
          </w:tcPr>
          <w:p w14:paraId="6F8DC53D" w14:textId="77777777" w:rsidR="000C5FAE" w:rsidRDefault="00AF3914">
            <w:pPr>
              <w:jc w:val="right"/>
            </w:pPr>
            <w:r>
              <w:rPr>
                <w:rFonts w:eastAsiaTheme="minorEastAsia"/>
                <w:color w:val="000000" w:themeColor="text1"/>
                <w:szCs w:val="21"/>
              </w:rPr>
              <w:t>0.92</w:t>
            </w:r>
          </w:p>
        </w:tc>
      </w:tr>
      <w:tr w:rsidR="000C5FAE" w14:paraId="0C3B4B76" w14:textId="77777777">
        <w:tc>
          <w:tcPr>
            <w:tcW w:w="817" w:type="dxa"/>
            <w:vAlign w:val="center"/>
          </w:tcPr>
          <w:p w14:paraId="748401E1" w14:textId="77777777" w:rsidR="000C5FAE" w:rsidRDefault="00AF3914">
            <w:pPr>
              <w:jc w:val="center"/>
            </w:pPr>
            <w:r>
              <w:rPr>
                <w:rFonts w:eastAsiaTheme="minorEastAsia"/>
                <w:color w:val="000000" w:themeColor="text1"/>
                <w:szCs w:val="21"/>
              </w:rPr>
              <w:t>23</w:t>
            </w:r>
          </w:p>
        </w:tc>
        <w:tc>
          <w:tcPr>
            <w:tcW w:w="1276" w:type="dxa"/>
            <w:vAlign w:val="center"/>
          </w:tcPr>
          <w:p w14:paraId="07491877" w14:textId="77777777" w:rsidR="000C5FAE" w:rsidRDefault="00AF3914">
            <w:pPr>
              <w:jc w:val="center"/>
            </w:pPr>
            <w:r>
              <w:rPr>
                <w:rFonts w:eastAsiaTheme="minorEastAsia"/>
                <w:color w:val="000000" w:themeColor="text1"/>
                <w:szCs w:val="21"/>
              </w:rPr>
              <w:t>600985</w:t>
            </w:r>
          </w:p>
        </w:tc>
        <w:tc>
          <w:tcPr>
            <w:tcW w:w="1701" w:type="dxa"/>
            <w:vAlign w:val="center"/>
          </w:tcPr>
          <w:p w14:paraId="1A3C4D4C" w14:textId="77777777" w:rsidR="000C5FAE" w:rsidRDefault="00AF3914">
            <w:pPr>
              <w:jc w:val="center"/>
            </w:pPr>
            <w:r>
              <w:rPr>
                <w:rFonts w:eastAsiaTheme="minorEastAsia"/>
                <w:color w:val="000000" w:themeColor="text1"/>
                <w:szCs w:val="21"/>
              </w:rPr>
              <w:t>淮北矿业</w:t>
            </w:r>
          </w:p>
        </w:tc>
        <w:tc>
          <w:tcPr>
            <w:tcW w:w="1276" w:type="dxa"/>
            <w:vAlign w:val="center"/>
          </w:tcPr>
          <w:p w14:paraId="166E1BB4" w14:textId="77777777" w:rsidR="000C5FAE" w:rsidRDefault="00AF3914">
            <w:pPr>
              <w:jc w:val="right"/>
            </w:pPr>
            <w:r>
              <w:rPr>
                <w:rFonts w:eastAsiaTheme="minorEastAsia"/>
                <w:color w:val="000000" w:themeColor="text1"/>
                <w:szCs w:val="21"/>
              </w:rPr>
              <w:t>114,440</w:t>
            </w:r>
          </w:p>
        </w:tc>
        <w:tc>
          <w:tcPr>
            <w:tcW w:w="1842" w:type="dxa"/>
            <w:vAlign w:val="center"/>
          </w:tcPr>
          <w:p w14:paraId="1929799F" w14:textId="77777777" w:rsidR="000C5FAE" w:rsidRDefault="00AF3914">
            <w:pPr>
              <w:jc w:val="right"/>
            </w:pPr>
            <w:r>
              <w:rPr>
                <w:rFonts w:eastAsiaTheme="minorEastAsia"/>
                <w:color w:val="000000" w:themeColor="text1"/>
                <w:szCs w:val="21"/>
              </w:rPr>
              <w:t>1,915,725.60</w:t>
            </w:r>
          </w:p>
        </w:tc>
        <w:tc>
          <w:tcPr>
            <w:tcW w:w="1616" w:type="dxa"/>
            <w:vAlign w:val="center"/>
          </w:tcPr>
          <w:p w14:paraId="672B8933" w14:textId="77777777" w:rsidR="000C5FAE" w:rsidRDefault="00AF3914">
            <w:pPr>
              <w:jc w:val="right"/>
            </w:pPr>
            <w:r>
              <w:rPr>
                <w:rFonts w:eastAsiaTheme="minorEastAsia"/>
                <w:color w:val="000000" w:themeColor="text1"/>
                <w:szCs w:val="21"/>
              </w:rPr>
              <w:t>0.88</w:t>
            </w:r>
          </w:p>
        </w:tc>
      </w:tr>
      <w:tr w:rsidR="000C5FAE" w14:paraId="0C33A9D1" w14:textId="77777777">
        <w:tc>
          <w:tcPr>
            <w:tcW w:w="817" w:type="dxa"/>
            <w:vAlign w:val="center"/>
          </w:tcPr>
          <w:p w14:paraId="59CAB0DA" w14:textId="77777777" w:rsidR="000C5FAE" w:rsidRDefault="00AF3914">
            <w:pPr>
              <w:jc w:val="center"/>
            </w:pPr>
            <w:r>
              <w:rPr>
                <w:rFonts w:eastAsiaTheme="minorEastAsia"/>
                <w:color w:val="000000" w:themeColor="text1"/>
                <w:szCs w:val="21"/>
              </w:rPr>
              <w:t>24</w:t>
            </w:r>
          </w:p>
        </w:tc>
        <w:tc>
          <w:tcPr>
            <w:tcW w:w="1276" w:type="dxa"/>
            <w:vAlign w:val="center"/>
          </w:tcPr>
          <w:p w14:paraId="4FEF83DF" w14:textId="77777777" w:rsidR="000C5FAE" w:rsidRDefault="00AF3914">
            <w:pPr>
              <w:jc w:val="center"/>
            </w:pPr>
            <w:r>
              <w:rPr>
                <w:rFonts w:eastAsiaTheme="minorEastAsia"/>
                <w:color w:val="000000" w:themeColor="text1"/>
                <w:szCs w:val="21"/>
              </w:rPr>
              <w:t>000975</w:t>
            </w:r>
          </w:p>
        </w:tc>
        <w:tc>
          <w:tcPr>
            <w:tcW w:w="1701" w:type="dxa"/>
            <w:vAlign w:val="center"/>
          </w:tcPr>
          <w:p w14:paraId="32A2D256" w14:textId="77777777" w:rsidR="000C5FAE" w:rsidRDefault="00AF3914">
            <w:pPr>
              <w:jc w:val="center"/>
            </w:pPr>
            <w:r>
              <w:rPr>
                <w:rFonts w:eastAsiaTheme="minorEastAsia"/>
                <w:color w:val="000000" w:themeColor="text1"/>
                <w:szCs w:val="21"/>
              </w:rPr>
              <w:t>银泰黄金</w:t>
            </w:r>
          </w:p>
        </w:tc>
        <w:tc>
          <w:tcPr>
            <w:tcW w:w="1276" w:type="dxa"/>
            <w:vAlign w:val="center"/>
          </w:tcPr>
          <w:p w14:paraId="2B6BFC4B" w14:textId="77777777" w:rsidR="000C5FAE" w:rsidRDefault="00AF3914">
            <w:pPr>
              <w:jc w:val="right"/>
            </w:pPr>
            <w:r>
              <w:rPr>
                <w:rFonts w:eastAsiaTheme="minorEastAsia"/>
                <w:color w:val="000000" w:themeColor="text1"/>
                <w:szCs w:val="21"/>
              </w:rPr>
              <w:t>116,323</w:t>
            </w:r>
          </w:p>
        </w:tc>
        <w:tc>
          <w:tcPr>
            <w:tcW w:w="1842" w:type="dxa"/>
            <w:vAlign w:val="center"/>
          </w:tcPr>
          <w:p w14:paraId="68BA94EC" w14:textId="77777777" w:rsidR="000C5FAE" w:rsidRDefault="00AF3914">
            <w:pPr>
              <w:jc w:val="right"/>
            </w:pPr>
            <w:r>
              <w:rPr>
                <w:rFonts w:eastAsiaTheme="minorEastAsia"/>
                <w:color w:val="000000" w:themeColor="text1"/>
                <w:szCs w:val="21"/>
              </w:rPr>
              <w:t>1,894,901.67</w:t>
            </w:r>
          </w:p>
        </w:tc>
        <w:tc>
          <w:tcPr>
            <w:tcW w:w="1616" w:type="dxa"/>
            <w:vAlign w:val="center"/>
          </w:tcPr>
          <w:p w14:paraId="58F00D1B" w14:textId="77777777" w:rsidR="000C5FAE" w:rsidRDefault="00AF3914">
            <w:pPr>
              <w:jc w:val="right"/>
            </w:pPr>
            <w:r>
              <w:rPr>
                <w:rFonts w:eastAsiaTheme="minorEastAsia"/>
                <w:color w:val="000000" w:themeColor="text1"/>
                <w:szCs w:val="21"/>
              </w:rPr>
              <w:t>0.87</w:t>
            </w:r>
          </w:p>
        </w:tc>
      </w:tr>
      <w:tr w:rsidR="000C5FAE" w14:paraId="6143F06F" w14:textId="77777777">
        <w:tc>
          <w:tcPr>
            <w:tcW w:w="817" w:type="dxa"/>
            <w:vAlign w:val="center"/>
          </w:tcPr>
          <w:p w14:paraId="350664B5" w14:textId="77777777" w:rsidR="000C5FAE" w:rsidRDefault="00AF3914">
            <w:pPr>
              <w:jc w:val="center"/>
            </w:pPr>
            <w:r>
              <w:rPr>
                <w:rFonts w:eastAsiaTheme="minorEastAsia"/>
                <w:color w:val="000000" w:themeColor="text1"/>
                <w:szCs w:val="21"/>
              </w:rPr>
              <w:t>25</w:t>
            </w:r>
          </w:p>
        </w:tc>
        <w:tc>
          <w:tcPr>
            <w:tcW w:w="1276" w:type="dxa"/>
            <w:vAlign w:val="center"/>
          </w:tcPr>
          <w:p w14:paraId="51524CEB" w14:textId="77777777" w:rsidR="000C5FAE" w:rsidRDefault="00AF3914">
            <w:pPr>
              <w:jc w:val="center"/>
            </w:pPr>
            <w:r>
              <w:rPr>
                <w:rFonts w:eastAsiaTheme="minorEastAsia"/>
                <w:color w:val="000000" w:themeColor="text1"/>
                <w:szCs w:val="21"/>
              </w:rPr>
              <w:t>688076</w:t>
            </w:r>
          </w:p>
        </w:tc>
        <w:tc>
          <w:tcPr>
            <w:tcW w:w="1701" w:type="dxa"/>
            <w:vAlign w:val="center"/>
          </w:tcPr>
          <w:p w14:paraId="5D5DB30E" w14:textId="77777777" w:rsidR="000C5FAE" w:rsidRDefault="00AF3914">
            <w:pPr>
              <w:jc w:val="center"/>
            </w:pPr>
            <w:proofErr w:type="gramStart"/>
            <w:r>
              <w:rPr>
                <w:rFonts w:eastAsiaTheme="minorEastAsia"/>
                <w:color w:val="000000" w:themeColor="text1"/>
                <w:szCs w:val="21"/>
              </w:rPr>
              <w:t>诺泰生物</w:t>
            </w:r>
            <w:proofErr w:type="gramEnd"/>
          </w:p>
        </w:tc>
        <w:tc>
          <w:tcPr>
            <w:tcW w:w="1276" w:type="dxa"/>
            <w:vAlign w:val="center"/>
          </w:tcPr>
          <w:p w14:paraId="6EAAF833" w14:textId="77777777" w:rsidR="000C5FAE" w:rsidRDefault="00AF3914">
            <w:pPr>
              <w:jc w:val="right"/>
            </w:pPr>
            <w:r>
              <w:rPr>
                <w:rFonts w:eastAsiaTheme="minorEastAsia"/>
                <w:color w:val="000000" w:themeColor="text1"/>
                <w:szCs w:val="21"/>
              </w:rPr>
              <w:t>24,201</w:t>
            </w:r>
          </w:p>
        </w:tc>
        <w:tc>
          <w:tcPr>
            <w:tcW w:w="1842" w:type="dxa"/>
            <w:vAlign w:val="center"/>
          </w:tcPr>
          <w:p w14:paraId="3000ADBF" w14:textId="77777777" w:rsidR="000C5FAE" w:rsidRDefault="00AF3914">
            <w:pPr>
              <w:jc w:val="right"/>
            </w:pPr>
            <w:r>
              <w:rPr>
                <w:rFonts w:eastAsiaTheme="minorEastAsia"/>
                <w:color w:val="000000" w:themeColor="text1"/>
                <w:szCs w:val="21"/>
              </w:rPr>
              <w:t>1,894,454.28</w:t>
            </w:r>
          </w:p>
        </w:tc>
        <w:tc>
          <w:tcPr>
            <w:tcW w:w="1616" w:type="dxa"/>
            <w:vAlign w:val="center"/>
          </w:tcPr>
          <w:p w14:paraId="25163D8C" w14:textId="77777777" w:rsidR="000C5FAE" w:rsidRDefault="00AF3914">
            <w:pPr>
              <w:jc w:val="right"/>
            </w:pPr>
            <w:r>
              <w:rPr>
                <w:rFonts w:eastAsiaTheme="minorEastAsia"/>
                <w:color w:val="000000" w:themeColor="text1"/>
                <w:szCs w:val="21"/>
              </w:rPr>
              <w:t>0.87</w:t>
            </w:r>
          </w:p>
        </w:tc>
      </w:tr>
      <w:tr w:rsidR="000C5FAE" w14:paraId="71C3FAE6" w14:textId="77777777">
        <w:tc>
          <w:tcPr>
            <w:tcW w:w="817" w:type="dxa"/>
            <w:vAlign w:val="center"/>
          </w:tcPr>
          <w:p w14:paraId="066BC498" w14:textId="77777777" w:rsidR="000C5FAE" w:rsidRDefault="00AF3914">
            <w:pPr>
              <w:jc w:val="center"/>
            </w:pPr>
            <w:r>
              <w:rPr>
                <w:rFonts w:eastAsiaTheme="minorEastAsia"/>
                <w:color w:val="000000" w:themeColor="text1"/>
                <w:szCs w:val="21"/>
              </w:rPr>
              <w:t>26</w:t>
            </w:r>
          </w:p>
        </w:tc>
        <w:tc>
          <w:tcPr>
            <w:tcW w:w="1276" w:type="dxa"/>
            <w:vAlign w:val="center"/>
          </w:tcPr>
          <w:p w14:paraId="6F61AEC4" w14:textId="77777777" w:rsidR="000C5FAE" w:rsidRDefault="00AF3914">
            <w:pPr>
              <w:jc w:val="center"/>
            </w:pPr>
            <w:r>
              <w:rPr>
                <w:rFonts w:eastAsiaTheme="minorEastAsia"/>
                <w:color w:val="000000" w:themeColor="text1"/>
                <w:szCs w:val="21"/>
              </w:rPr>
              <w:t>000333</w:t>
            </w:r>
          </w:p>
        </w:tc>
        <w:tc>
          <w:tcPr>
            <w:tcW w:w="1701" w:type="dxa"/>
            <w:vAlign w:val="center"/>
          </w:tcPr>
          <w:p w14:paraId="117A9436" w14:textId="77777777" w:rsidR="000C5FAE" w:rsidRDefault="00AF3914">
            <w:pPr>
              <w:jc w:val="center"/>
            </w:pPr>
            <w:r>
              <w:rPr>
                <w:rFonts w:eastAsiaTheme="minorEastAsia"/>
                <w:color w:val="000000" w:themeColor="text1"/>
                <w:szCs w:val="21"/>
              </w:rPr>
              <w:t>美的集团</w:t>
            </w:r>
          </w:p>
        </w:tc>
        <w:tc>
          <w:tcPr>
            <w:tcW w:w="1276" w:type="dxa"/>
            <w:vAlign w:val="center"/>
          </w:tcPr>
          <w:p w14:paraId="26948A99" w14:textId="77777777" w:rsidR="000C5FAE" w:rsidRDefault="00AF3914">
            <w:pPr>
              <w:jc w:val="right"/>
            </w:pPr>
            <w:r>
              <w:rPr>
                <w:rFonts w:eastAsiaTheme="minorEastAsia"/>
                <w:color w:val="000000" w:themeColor="text1"/>
                <w:szCs w:val="21"/>
              </w:rPr>
              <w:t>28,974</w:t>
            </w:r>
          </w:p>
        </w:tc>
        <w:tc>
          <w:tcPr>
            <w:tcW w:w="1842" w:type="dxa"/>
            <w:vAlign w:val="center"/>
          </w:tcPr>
          <w:p w14:paraId="2B95E527" w14:textId="77777777" w:rsidR="000C5FAE" w:rsidRDefault="00AF3914">
            <w:pPr>
              <w:jc w:val="right"/>
            </w:pPr>
            <w:r>
              <w:rPr>
                <w:rFonts w:eastAsiaTheme="minorEastAsia"/>
                <w:color w:val="000000" w:themeColor="text1"/>
                <w:szCs w:val="21"/>
              </w:rPr>
              <w:t>1,868,823.00</w:t>
            </w:r>
          </w:p>
        </w:tc>
        <w:tc>
          <w:tcPr>
            <w:tcW w:w="1616" w:type="dxa"/>
            <w:vAlign w:val="center"/>
          </w:tcPr>
          <w:p w14:paraId="3084CD47" w14:textId="77777777" w:rsidR="000C5FAE" w:rsidRDefault="00AF3914">
            <w:pPr>
              <w:jc w:val="right"/>
            </w:pPr>
            <w:r>
              <w:rPr>
                <w:rFonts w:eastAsiaTheme="minorEastAsia"/>
                <w:color w:val="000000" w:themeColor="text1"/>
                <w:szCs w:val="21"/>
              </w:rPr>
              <w:t>0.86</w:t>
            </w:r>
          </w:p>
        </w:tc>
      </w:tr>
      <w:tr w:rsidR="000C5FAE" w14:paraId="6A032A4A" w14:textId="77777777">
        <w:tc>
          <w:tcPr>
            <w:tcW w:w="817" w:type="dxa"/>
            <w:vAlign w:val="center"/>
          </w:tcPr>
          <w:p w14:paraId="067D4F28" w14:textId="77777777" w:rsidR="000C5FAE" w:rsidRDefault="00AF3914">
            <w:pPr>
              <w:jc w:val="center"/>
            </w:pPr>
            <w:r>
              <w:rPr>
                <w:rFonts w:eastAsiaTheme="minorEastAsia"/>
                <w:color w:val="000000" w:themeColor="text1"/>
                <w:szCs w:val="21"/>
              </w:rPr>
              <w:t>27</w:t>
            </w:r>
          </w:p>
        </w:tc>
        <w:tc>
          <w:tcPr>
            <w:tcW w:w="1276" w:type="dxa"/>
            <w:vAlign w:val="center"/>
          </w:tcPr>
          <w:p w14:paraId="10525FEA" w14:textId="77777777" w:rsidR="000C5FAE" w:rsidRDefault="00AF3914">
            <w:pPr>
              <w:jc w:val="center"/>
            </w:pPr>
            <w:r>
              <w:rPr>
                <w:rFonts w:eastAsiaTheme="minorEastAsia"/>
                <w:color w:val="000000" w:themeColor="text1"/>
                <w:szCs w:val="21"/>
              </w:rPr>
              <w:t>601689</w:t>
            </w:r>
          </w:p>
        </w:tc>
        <w:tc>
          <w:tcPr>
            <w:tcW w:w="1701" w:type="dxa"/>
            <w:vAlign w:val="center"/>
          </w:tcPr>
          <w:p w14:paraId="43365831" w14:textId="77777777" w:rsidR="000C5FAE" w:rsidRDefault="00AF3914">
            <w:pPr>
              <w:jc w:val="center"/>
            </w:pPr>
            <w:r>
              <w:rPr>
                <w:rFonts w:eastAsiaTheme="minorEastAsia"/>
                <w:color w:val="000000" w:themeColor="text1"/>
                <w:szCs w:val="21"/>
              </w:rPr>
              <w:t>拓</w:t>
            </w:r>
            <w:proofErr w:type="gramStart"/>
            <w:r>
              <w:rPr>
                <w:rFonts w:eastAsiaTheme="minorEastAsia"/>
                <w:color w:val="000000" w:themeColor="text1"/>
                <w:szCs w:val="21"/>
              </w:rPr>
              <w:t>普集团</w:t>
            </w:r>
            <w:proofErr w:type="gramEnd"/>
          </w:p>
        </w:tc>
        <w:tc>
          <w:tcPr>
            <w:tcW w:w="1276" w:type="dxa"/>
            <w:vAlign w:val="center"/>
          </w:tcPr>
          <w:p w14:paraId="16E234E2" w14:textId="77777777" w:rsidR="000C5FAE" w:rsidRDefault="00AF3914">
            <w:pPr>
              <w:jc w:val="right"/>
            </w:pPr>
            <w:r>
              <w:rPr>
                <w:rFonts w:eastAsiaTheme="minorEastAsia"/>
                <w:color w:val="000000" w:themeColor="text1"/>
                <w:szCs w:val="21"/>
              </w:rPr>
              <w:t>32,353</w:t>
            </w:r>
          </w:p>
        </w:tc>
        <w:tc>
          <w:tcPr>
            <w:tcW w:w="1842" w:type="dxa"/>
            <w:vAlign w:val="center"/>
          </w:tcPr>
          <w:p w14:paraId="7F1376D9" w14:textId="77777777" w:rsidR="000C5FAE" w:rsidRDefault="00AF3914">
            <w:pPr>
              <w:jc w:val="right"/>
            </w:pPr>
            <w:r>
              <w:rPr>
                <w:rFonts w:eastAsiaTheme="minorEastAsia"/>
                <w:color w:val="000000" w:themeColor="text1"/>
                <w:szCs w:val="21"/>
              </w:rPr>
              <w:t>1,734,444.33</w:t>
            </w:r>
          </w:p>
        </w:tc>
        <w:tc>
          <w:tcPr>
            <w:tcW w:w="1616" w:type="dxa"/>
            <w:vAlign w:val="center"/>
          </w:tcPr>
          <w:p w14:paraId="28C35E3E" w14:textId="77777777" w:rsidR="000C5FAE" w:rsidRDefault="00AF3914">
            <w:pPr>
              <w:jc w:val="right"/>
            </w:pPr>
            <w:r>
              <w:rPr>
                <w:rFonts w:eastAsiaTheme="minorEastAsia"/>
                <w:color w:val="000000" w:themeColor="text1"/>
                <w:szCs w:val="21"/>
              </w:rPr>
              <w:t>0.79</w:t>
            </w:r>
          </w:p>
        </w:tc>
      </w:tr>
      <w:tr w:rsidR="000C5FAE" w14:paraId="2572DEF3" w14:textId="77777777">
        <w:tc>
          <w:tcPr>
            <w:tcW w:w="817" w:type="dxa"/>
            <w:vAlign w:val="center"/>
          </w:tcPr>
          <w:p w14:paraId="167A5AD0" w14:textId="77777777" w:rsidR="000C5FAE" w:rsidRDefault="00AF3914">
            <w:pPr>
              <w:jc w:val="center"/>
            </w:pPr>
            <w:r>
              <w:rPr>
                <w:rFonts w:eastAsiaTheme="minorEastAsia"/>
                <w:color w:val="000000" w:themeColor="text1"/>
                <w:szCs w:val="21"/>
              </w:rPr>
              <w:t>28</w:t>
            </w:r>
          </w:p>
        </w:tc>
        <w:tc>
          <w:tcPr>
            <w:tcW w:w="1276" w:type="dxa"/>
            <w:vAlign w:val="center"/>
          </w:tcPr>
          <w:p w14:paraId="6EFA8FB0" w14:textId="77777777" w:rsidR="000C5FAE" w:rsidRDefault="00AF3914">
            <w:pPr>
              <w:jc w:val="center"/>
            </w:pPr>
            <w:r>
              <w:rPr>
                <w:rFonts w:eastAsiaTheme="minorEastAsia"/>
                <w:color w:val="000000" w:themeColor="text1"/>
                <w:szCs w:val="21"/>
              </w:rPr>
              <w:t>002714</w:t>
            </w:r>
          </w:p>
        </w:tc>
        <w:tc>
          <w:tcPr>
            <w:tcW w:w="1701" w:type="dxa"/>
            <w:vAlign w:val="center"/>
          </w:tcPr>
          <w:p w14:paraId="1D6740A3" w14:textId="77777777" w:rsidR="000C5FAE" w:rsidRDefault="00AF3914">
            <w:pPr>
              <w:jc w:val="center"/>
            </w:pPr>
            <w:proofErr w:type="gramStart"/>
            <w:r>
              <w:rPr>
                <w:rFonts w:eastAsiaTheme="minorEastAsia"/>
                <w:color w:val="000000" w:themeColor="text1"/>
                <w:szCs w:val="21"/>
              </w:rPr>
              <w:t>牧原股份</w:t>
            </w:r>
            <w:proofErr w:type="gramEnd"/>
          </w:p>
        </w:tc>
        <w:tc>
          <w:tcPr>
            <w:tcW w:w="1276" w:type="dxa"/>
            <w:vAlign w:val="center"/>
          </w:tcPr>
          <w:p w14:paraId="1D275DB2" w14:textId="77777777" w:rsidR="000C5FAE" w:rsidRDefault="00AF3914">
            <w:pPr>
              <w:jc w:val="right"/>
            </w:pPr>
            <w:r>
              <w:rPr>
                <w:rFonts w:eastAsiaTheme="minorEastAsia"/>
                <w:color w:val="000000" w:themeColor="text1"/>
                <w:szCs w:val="21"/>
              </w:rPr>
              <w:t>35,145</w:t>
            </w:r>
          </w:p>
        </w:tc>
        <w:tc>
          <w:tcPr>
            <w:tcW w:w="1842" w:type="dxa"/>
            <w:vAlign w:val="center"/>
          </w:tcPr>
          <w:p w14:paraId="0A423D26" w14:textId="77777777" w:rsidR="000C5FAE" w:rsidRDefault="00AF3914">
            <w:pPr>
              <w:jc w:val="right"/>
            </w:pPr>
            <w:r>
              <w:rPr>
                <w:rFonts w:eastAsiaTheme="minorEastAsia"/>
                <w:color w:val="000000" w:themeColor="text1"/>
                <w:szCs w:val="21"/>
              </w:rPr>
              <w:t>1,532,322.00</w:t>
            </w:r>
          </w:p>
        </w:tc>
        <w:tc>
          <w:tcPr>
            <w:tcW w:w="1616" w:type="dxa"/>
            <w:vAlign w:val="center"/>
          </w:tcPr>
          <w:p w14:paraId="2A309939" w14:textId="77777777" w:rsidR="000C5FAE" w:rsidRDefault="00AF3914">
            <w:pPr>
              <w:jc w:val="right"/>
            </w:pPr>
            <w:r>
              <w:rPr>
                <w:rFonts w:eastAsiaTheme="minorEastAsia"/>
                <w:color w:val="000000" w:themeColor="text1"/>
                <w:szCs w:val="21"/>
              </w:rPr>
              <w:t>0.70</w:t>
            </w:r>
          </w:p>
        </w:tc>
      </w:tr>
      <w:tr w:rsidR="000C5FAE" w14:paraId="02A40E31" w14:textId="77777777">
        <w:tc>
          <w:tcPr>
            <w:tcW w:w="817" w:type="dxa"/>
            <w:vAlign w:val="center"/>
          </w:tcPr>
          <w:p w14:paraId="42DFCF71" w14:textId="77777777" w:rsidR="000C5FAE" w:rsidRDefault="00AF3914">
            <w:pPr>
              <w:jc w:val="center"/>
            </w:pPr>
            <w:r>
              <w:rPr>
                <w:rFonts w:eastAsiaTheme="minorEastAsia"/>
                <w:color w:val="000000" w:themeColor="text1"/>
                <w:szCs w:val="21"/>
              </w:rPr>
              <w:t>29</w:t>
            </w:r>
          </w:p>
        </w:tc>
        <w:tc>
          <w:tcPr>
            <w:tcW w:w="1276" w:type="dxa"/>
            <w:vAlign w:val="center"/>
          </w:tcPr>
          <w:p w14:paraId="1F26009D" w14:textId="77777777" w:rsidR="000C5FAE" w:rsidRDefault="00AF3914">
            <w:pPr>
              <w:jc w:val="center"/>
            </w:pPr>
            <w:r>
              <w:rPr>
                <w:rFonts w:eastAsiaTheme="minorEastAsia"/>
                <w:color w:val="000000" w:themeColor="text1"/>
                <w:szCs w:val="21"/>
              </w:rPr>
              <w:t>601799</w:t>
            </w:r>
          </w:p>
        </w:tc>
        <w:tc>
          <w:tcPr>
            <w:tcW w:w="1701" w:type="dxa"/>
            <w:vAlign w:val="center"/>
          </w:tcPr>
          <w:p w14:paraId="0FF2435B" w14:textId="77777777" w:rsidR="000C5FAE" w:rsidRDefault="00AF3914">
            <w:pPr>
              <w:jc w:val="center"/>
            </w:pPr>
            <w:r>
              <w:rPr>
                <w:rFonts w:eastAsiaTheme="minorEastAsia"/>
                <w:color w:val="000000" w:themeColor="text1"/>
                <w:szCs w:val="21"/>
              </w:rPr>
              <w:t>星宇股份</w:t>
            </w:r>
          </w:p>
        </w:tc>
        <w:tc>
          <w:tcPr>
            <w:tcW w:w="1276" w:type="dxa"/>
            <w:vAlign w:val="center"/>
          </w:tcPr>
          <w:p w14:paraId="5C0EB600" w14:textId="77777777" w:rsidR="000C5FAE" w:rsidRDefault="00AF3914">
            <w:pPr>
              <w:jc w:val="right"/>
            </w:pPr>
            <w:r>
              <w:rPr>
                <w:rFonts w:eastAsiaTheme="minorEastAsia"/>
                <w:color w:val="000000" w:themeColor="text1"/>
                <w:szCs w:val="21"/>
              </w:rPr>
              <w:t>11,395</w:t>
            </w:r>
          </w:p>
        </w:tc>
        <w:tc>
          <w:tcPr>
            <w:tcW w:w="1842" w:type="dxa"/>
            <w:vAlign w:val="center"/>
          </w:tcPr>
          <w:p w14:paraId="3B6903D4" w14:textId="77777777" w:rsidR="000C5FAE" w:rsidRDefault="00AF3914">
            <w:pPr>
              <w:jc w:val="right"/>
            </w:pPr>
            <w:r>
              <w:rPr>
                <w:rFonts w:eastAsiaTheme="minorEastAsia"/>
                <w:color w:val="000000" w:themeColor="text1"/>
                <w:szCs w:val="21"/>
              </w:rPr>
              <w:t>1,276,695.80</w:t>
            </w:r>
          </w:p>
        </w:tc>
        <w:tc>
          <w:tcPr>
            <w:tcW w:w="1616" w:type="dxa"/>
            <w:vAlign w:val="center"/>
          </w:tcPr>
          <w:p w14:paraId="46C4B016" w14:textId="77777777" w:rsidR="000C5FAE" w:rsidRDefault="00AF3914">
            <w:pPr>
              <w:jc w:val="right"/>
            </w:pPr>
            <w:r>
              <w:rPr>
                <w:rFonts w:eastAsiaTheme="minorEastAsia"/>
                <w:color w:val="000000" w:themeColor="text1"/>
                <w:szCs w:val="21"/>
              </w:rPr>
              <w:t>0.58</w:t>
            </w:r>
          </w:p>
        </w:tc>
      </w:tr>
      <w:tr w:rsidR="000C5FAE" w14:paraId="46461301" w14:textId="77777777">
        <w:tc>
          <w:tcPr>
            <w:tcW w:w="817" w:type="dxa"/>
            <w:vAlign w:val="center"/>
          </w:tcPr>
          <w:p w14:paraId="6AC12B3D" w14:textId="77777777" w:rsidR="000C5FAE" w:rsidRDefault="00AF3914">
            <w:pPr>
              <w:jc w:val="center"/>
            </w:pPr>
            <w:r>
              <w:rPr>
                <w:rFonts w:eastAsiaTheme="minorEastAsia"/>
                <w:color w:val="000000" w:themeColor="text1"/>
                <w:szCs w:val="21"/>
              </w:rPr>
              <w:t>30</w:t>
            </w:r>
          </w:p>
        </w:tc>
        <w:tc>
          <w:tcPr>
            <w:tcW w:w="1276" w:type="dxa"/>
            <w:vAlign w:val="center"/>
          </w:tcPr>
          <w:p w14:paraId="0FA4C145" w14:textId="77777777" w:rsidR="000C5FAE" w:rsidRDefault="00AF3914">
            <w:pPr>
              <w:jc w:val="center"/>
            </w:pPr>
            <w:r>
              <w:rPr>
                <w:rFonts w:eastAsiaTheme="minorEastAsia"/>
                <w:color w:val="000000" w:themeColor="text1"/>
                <w:szCs w:val="21"/>
              </w:rPr>
              <w:t>600546</w:t>
            </w:r>
          </w:p>
        </w:tc>
        <w:tc>
          <w:tcPr>
            <w:tcW w:w="1701" w:type="dxa"/>
            <w:vAlign w:val="center"/>
          </w:tcPr>
          <w:p w14:paraId="3E973315" w14:textId="77777777" w:rsidR="000C5FAE" w:rsidRDefault="00AF3914">
            <w:pPr>
              <w:jc w:val="center"/>
            </w:pPr>
            <w:proofErr w:type="gramStart"/>
            <w:r>
              <w:rPr>
                <w:rFonts w:eastAsiaTheme="minorEastAsia"/>
                <w:color w:val="000000" w:themeColor="text1"/>
                <w:szCs w:val="21"/>
              </w:rPr>
              <w:t>山煤国际</w:t>
            </w:r>
            <w:proofErr w:type="gramEnd"/>
          </w:p>
        </w:tc>
        <w:tc>
          <w:tcPr>
            <w:tcW w:w="1276" w:type="dxa"/>
            <w:vAlign w:val="center"/>
          </w:tcPr>
          <w:p w14:paraId="498F7D40" w14:textId="77777777" w:rsidR="000C5FAE" w:rsidRDefault="00AF3914">
            <w:pPr>
              <w:jc w:val="right"/>
            </w:pPr>
            <w:r>
              <w:rPr>
                <w:rFonts w:eastAsiaTheme="minorEastAsia"/>
                <w:color w:val="000000" w:themeColor="text1"/>
                <w:szCs w:val="21"/>
              </w:rPr>
              <w:t>77,753</w:t>
            </w:r>
          </w:p>
        </w:tc>
        <w:tc>
          <w:tcPr>
            <w:tcW w:w="1842" w:type="dxa"/>
            <w:vAlign w:val="center"/>
          </w:tcPr>
          <w:p w14:paraId="20C4EB2D" w14:textId="77777777" w:rsidR="000C5FAE" w:rsidRDefault="00AF3914">
            <w:pPr>
              <w:jc w:val="right"/>
            </w:pPr>
            <w:r>
              <w:rPr>
                <w:rFonts w:eastAsiaTheme="minorEastAsia"/>
                <w:color w:val="000000" w:themeColor="text1"/>
                <w:szCs w:val="21"/>
              </w:rPr>
              <w:t>1,136,748.86</w:t>
            </w:r>
          </w:p>
        </w:tc>
        <w:tc>
          <w:tcPr>
            <w:tcW w:w="1616" w:type="dxa"/>
            <w:vAlign w:val="center"/>
          </w:tcPr>
          <w:p w14:paraId="3D7ED88B" w14:textId="77777777" w:rsidR="000C5FAE" w:rsidRDefault="00AF3914">
            <w:pPr>
              <w:jc w:val="right"/>
            </w:pPr>
            <w:r>
              <w:rPr>
                <w:rFonts w:eastAsiaTheme="minorEastAsia"/>
                <w:color w:val="000000" w:themeColor="text1"/>
                <w:szCs w:val="21"/>
              </w:rPr>
              <w:t>0.52</w:t>
            </w:r>
          </w:p>
        </w:tc>
      </w:tr>
      <w:tr w:rsidR="000C5FAE" w14:paraId="155236B5" w14:textId="77777777">
        <w:tc>
          <w:tcPr>
            <w:tcW w:w="817" w:type="dxa"/>
            <w:vAlign w:val="center"/>
          </w:tcPr>
          <w:p w14:paraId="0953E449" w14:textId="77777777" w:rsidR="000C5FAE" w:rsidRDefault="00AF3914">
            <w:pPr>
              <w:jc w:val="center"/>
            </w:pPr>
            <w:r>
              <w:rPr>
                <w:rFonts w:eastAsiaTheme="minorEastAsia"/>
                <w:color w:val="000000" w:themeColor="text1"/>
                <w:szCs w:val="21"/>
              </w:rPr>
              <w:t>31</w:t>
            </w:r>
          </w:p>
        </w:tc>
        <w:tc>
          <w:tcPr>
            <w:tcW w:w="1276" w:type="dxa"/>
            <w:vAlign w:val="center"/>
          </w:tcPr>
          <w:p w14:paraId="72696C9A" w14:textId="77777777" w:rsidR="000C5FAE" w:rsidRDefault="00AF3914">
            <w:pPr>
              <w:jc w:val="center"/>
            </w:pPr>
            <w:r>
              <w:rPr>
                <w:rFonts w:eastAsiaTheme="minorEastAsia"/>
                <w:color w:val="000000" w:themeColor="text1"/>
                <w:szCs w:val="21"/>
              </w:rPr>
              <w:t>688617</w:t>
            </w:r>
          </w:p>
        </w:tc>
        <w:tc>
          <w:tcPr>
            <w:tcW w:w="1701" w:type="dxa"/>
            <w:vAlign w:val="center"/>
          </w:tcPr>
          <w:p w14:paraId="517856F7" w14:textId="77777777" w:rsidR="000C5FAE" w:rsidRDefault="00AF3914">
            <w:pPr>
              <w:jc w:val="center"/>
            </w:pPr>
            <w:r>
              <w:rPr>
                <w:rFonts w:eastAsiaTheme="minorEastAsia"/>
                <w:color w:val="000000" w:themeColor="text1"/>
                <w:szCs w:val="21"/>
              </w:rPr>
              <w:t>惠泰医疗</w:t>
            </w:r>
          </w:p>
        </w:tc>
        <w:tc>
          <w:tcPr>
            <w:tcW w:w="1276" w:type="dxa"/>
            <w:vAlign w:val="center"/>
          </w:tcPr>
          <w:p w14:paraId="10AD27DC" w14:textId="77777777" w:rsidR="000C5FAE" w:rsidRDefault="00AF3914">
            <w:pPr>
              <w:jc w:val="right"/>
            </w:pPr>
            <w:r>
              <w:rPr>
                <w:rFonts w:eastAsiaTheme="minorEastAsia"/>
                <w:color w:val="000000" w:themeColor="text1"/>
                <w:szCs w:val="21"/>
              </w:rPr>
              <w:t>2,486</w:t>
            </w:r>
          </w:p>
        </w:tc>
        <w:tc>
          <w:tcPr>
            <w:tcW w:w="1842" w:type="dxa"/>
            <w:vAlign w:val="center"/>
          </w:tcPr>
          <w:p w14:paraId="5DDEEC80" w14:textId="77777777" w:rsidR="000C5FAE" w:rsidRDefault="00AF3914">
            <w:pPr>
              <w:jc w:val="right"/>
            </w:pPr>
            <w:r>
              <w:rPr>
                <w:rFonts w:eastAsiaTheme="minorEastAsia"/>
                <w:color w:val="000000" w:themeColor="text1"/>
                <w:szCs w:val="21"/>
              </w:rPr>
              <w:t>1,133,864.60</w:t>
            </w:r>
          </w:p>
        </w:tc>
        <w:tc>
          <w:tcPr>
            <w:tcW w:w="1616" w:type="dxa"/>
            <w:vAlign w:val="center"/>
          </w:tcPr>
          <w:p w14:paraId="4C23D293" w14:textId="77777777" w:rsidR="000C5FAE" w:rsidRDefault="00AF3914">
            <w:pPr>
              <w:jc w:val="right"/>
            </w:pPr>
            <w:r>
              <w:rPr>
                <w:rFonts w:eastAsiaTheme="minorEastAsia"/>
                <w:color w:val="000000" w:themeColor="text1"/>
                <w:szCs w:val="21"/>
              </w:rPr>
              <w:t>0.52</w:t>
            </w:r>
          </w:p>
        </w:tc>
      </w:tr>
      <w:tr w:rsidR="000C5FAE" w14:paraId="5E6434BA" w14:textId="77777777">
        <w:tc>
          <w:tcPr>
            <w:tcW w:w="817" w:type="dxa"/>
            <w:vAlign w:val="center"/>
          </w:tcPr>
          <w:p w14:paraId="0E098769" w14:textId="77777777" w:rsidR="000C5FAE" w:rsidRDefault="00AF3914">
            <w:pPr>
              <w:jc w:val="center"/>
            </w:pPr>
            <w:r>
              <w:rPr>
                <w:rFonts w:eastAsiaTheme="minorEastAsia"/>
                <w:color w:val="000000" w:themeColor="text1"/>
                <w:szCs w:val="21"/>
              </w:rPr>
              <w:t>32</w:t>
            </w:r>
          </w:p>
        </w:tc>
        <w:tc>
          <w:tcPr>
            <w:tcW w:w="1276" w:type="dxa"/>
            <w:vAlign w:val="center"/>
          </w:tcPr>
          <w:p w14:paraId="1E9C8FD4" w14:textId="77777777" w:rsidR="000C5FAE" w:rsidRDefault="00AF3914">
            <w:pPr>
              <w:jc w:val="center"/>
            </w:pPr>
            <w:r>
              <w:rPr>
                <w:rFonts w:eastAsiaTheme="minorEastAsia"/>
                <w:color w:val="000000" w:themeColor="text1"/>
                <w:szCs w:val="21"/>
              </w:rPr>
              <w:t>600741</w:t>
            </w:r>
          </w:p>
        </w:tc>
        <w:tc>
          <w:tcPr>
            <w:tcW w:w="1701" w:type="dxa"/>
            <w:vAlign w:val="center"/>
          </w:tcPr>
          <w:p w14:paraId="774672D5" w14:textId="77777777" w:rsidR="000C5FAE" w:rsidRDefault="00AF3914">
            <w:pPr>
              <w:jc w:val="center"/>
            </w:pPr>
            <w:r>
              <w:rPr>
                <w:rFonts w:eastAsiaTheme="minorEastAsia"/>
                <w:color w:val="000000" w:themeColor="text1"/>
                <w:szCs w:val="21"/>
              </w:rPr>
              <w:t>华</w:t>
            </w:r>
            <w:proofErr w:type="gramStart"/>
            <w:r>
              <w:rPr>
                <w:rFonts w:eastAsiaTheme="minorEastAsia"/>
                <w:color w:val="000000" w:themeColor="text1"/>
                <w:szCs w:val="21"/>
              </w:rPr>
              <w:t>域汽车</w:t>
            </w:r>
            <w:proofErr w:type="gramEnd"/>
          </w:p>
        </w:tc>
        <w:tc>
          <w:tcPr>
            <w:tcW w:w="1276" w:type="dxa"/>
            <w:vAlign w:val="center"/>
          </w:tcPr>
          <w:p w14:paraId="64B045C5" w14:textId="77777777" w:rsidR="000C5FAE" w:rsidRDefault="00AF3914">
            <w:pPr>
              <w:jc w:val="right"/>
            </w:pPr>
            <w:r>
              <w:rPr>
                <w:rFonts w:eastAsiaTheme="minorEastAsia"/>
                <w:color w:val="000000" w:themeColor="text1"/>
                <w:szCs w:val="21"/>
              </w:rPr>
              <w:t>69,000</w:t>
            </w:r>
          </w:p>
        </w:tc>
        <w:tc>
          <w:tcPr>
            <w:tcW w:w="1842" w:type="dxa"/>
            <w:vAlign w:val="center"/>
          </w:tcPr>
          <w:p w14:paraId="59718216" w14:textId="77777777" w:rsidR="000C5FAE" w:rsidRDefault="00AF3914">
            <w:pPr>
              <w:jc w:val="right"/>
            </w:pPr>
            <w:r>
              <w:rPr>
                <w:rFonts w:eastAsiaTheme="minorEastAsia"/>
                <w:color w:val="000000" w:themeColor="text1"/>
                <w:szCs w:val="21"/>
              </w:rPr>
              <w:t>1,130,220.00</w:t>
            </w:r>
          </w:p>
        </w:tc>
        <w:tc>
          <w:tcPr>
            <w:tcW w:w="1616" w:type="dxa"/>
            <w:vAlign w:val="center"/>
          </w:tcPr>
          <w:p w14:paraId="729878EE" w14:textId="77777777" w:rsidR="000C5FAE" w:rsidRDefault="00AF3914">
            <w:pPr>
              <w:jc w:val="right"/>
            </w:pPr>
            <w:r>
              <w:rPr>
                <w:rFonts w:eastAsiaTheme="minorEastAsia"/>
                <w:color w:val="000000" w:themeColor="text1"/>
                <w:szCs w:val="21"/>
              </w:rPr>
              <w:t>0.52</w:t>
            </w:r>
          </w:p>
        </w:tc>
      </w:tr>
      <w:tr w:rsidR="000C5FAE" w14:paraId="65FA0B96" w14:textId="77777777">
        <w:tc>
          <w:tcPr>
            <w:tcW w:w="817" w:type="dxa"/>
            <w:vAlign w:val="center"/>
          </w:tcPr>
          <w:p w14:paraId="45479D8F" w14:textId="77777777" w:rsidR="000C5FAE" w:rsidRDefault="00AF3914">
            <w:pPr>
              <w:jc w:val="center"/>
            </w:pPr>
            <w:r>
              <w:rPr>
                <w:rFonts w:eastAsiaTheme="minorEastAsia"/>
                <w:color w:val="000000" w:themeColor="text1"/>
                <w:szCs w:val="21"/>
              </w:rPr>
              <w:t>33</w:t>
            </w:r>
          </w:p>
        </w:tc>
        <w:tc>
          <w:tcPr>
            <w:tcW w:w="1276" w:type="dxa"/>
            <w:vAlign w:val="center"/>
          </w:tcPr>
          <w:p w14:paraId="6774568E" w14:textId="77777777" w:rsidR="000C5FAE" w:rsidRDefault="00AF3914">
            <w:pPr>
              <w:jc w:val="center"/>
            </w:pPr>
            <w:r>
              <w:rPr>
                <w:rFonts w:eastAsiaTheme="minorEastAsia"/>
                <w:color w:val="000000" w:themeColor="text1"/>
                <w:szCs w:val="21"/>
              </w:rPr>
              <w:t>603993</w:t>
            </w:r>
          </w:p>
        </w:tc>
        <w:tc>
          <w:tcPr>
            <w:tcW w:w="1701" w:type="dxa"/>
            <w:vAlign w:val="center"/>
          </w:tcPr>
          <w:p w14:paraId="75297D18" w14:textId="77777777" w:rsidR="000C5FAE" w:rsidRDefault="00AF3914">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1276" w:type="dxa"/>
            <w:vAlign w:val="center"/>
          </w:tcPr>
          <w:p w14:paraId="53B0F70E" w14:textId="77777777" w:rsidR="000C5FAE" w:rsidRDefault="00AF3914">
            <w:pPr>
              <w:jc w:val="right"/>
            </w:pPr>
            <w:r>
              <w:rPr>
                <w:rFonts w:eastAsiaTheme="minorEastAsia"/>
                <w:color w:val="000000" w:themeColor="text1"/>
                <w:szCs w:val="21"/>
              </w:rPr>
              <w:t>111,400</w:t>
            </w:r>
          </w:p>
        </w:tc>
        <w:tc>
          <w:tcPr>
            <w:tcW w:w="1842" w:type="dxa"/>
            <w:vAlign w:val="center"/>
          </w:tcPr>
          <w:p w14:paraId="4702BF4F" w14:textId="77777777" w:rsidR="000C5FAE" w:rsidRDefault="00AF3914">
            <w:pPr>
              <w:jc w:val="right"/>
            </w:pPr>
            <w:r>
              <w:rPr>
                <w:rFonts w:eastAsiaTheme="minorEastAsia"/>
                <w:color w:val="000000" w:themeColor="text1"/>
                <w:szCs w:val="21"/>
              </w:rPr>
              <w:t>946,900.00</w:t>
            </w:r>
          </w:p>
        </w:tc>
        <w:tc>
          <w:tcPr>
            <w:tcW w:w="1616" w:type="dxa"/>
            <w:vAlign w:val="center"/>
          </w:tcPr>
          <w:p w14:paraId="4F7210C4" w14:textId="77777777" w:rsidR="000C5FAE" w:rsidRDefault="00AF3914">
            <w:pPr>
              <w:jc w:val="right"/>
            </w:pPr>
            <w:r>
              <w:rPr>
                <w:rFonts w:eastAsiaTheme="minorEastAsia"/>
                <w:color w:val="000000" w:themeColor="text1"/>
                <w:szCs w:val="21"/>
              </w:rPr>
              <w:t>0.43</w:t>
            </w:r>
          </w:p>
        </w:tc>
      </w:tr>
      <w:tr w:rsidR="000C5FAE" w14:paraId="20D247C5" w14:textId="77777777">
        <w:tc>
          <w:tcPr>
            <w:tcW w:w="817" w:type="dxa"/>
            <w:vAlign w:val="center"/>
          </w:tcPr>
          <w:p w14:paraId="449B7845" w14:textId="77777777" w:rsidR="000C5FAE" w:rsidRDefault="00AF3914">
            <w:pPr>
              <w:jc w:val="center"/>
            </w:pPr>
            <w:r>
              <w:rPr>
                <w:rFonts w:eastAsiaTheme="minorEastAsia"/>
                <w:color w:val="000000" w:themeColor="text1"/>
                <w:szCs w:val="21"/>
              </w:rPr>
              <w:t>34</w:t>
            </w:r>
          </w:p>
        </w:tc>
        <w:tc>
          <w:tcPr>
            <w:tcW w:w="1276" w:type="dxa"/>
            <w:vAlign w:val="center"/>
          </w:tcPr>
          <w:p w14:paraId="1B61D5CC" w14:textId="77777777" w:rsidR="000C5FAE" w:rsidRDefault="00AF3914">
            <w:pPr>
              <w:jc w:val="center"/>
            </w:pPr>
            <w:r>
              <w:rPr>
                <w:rFonts w:eastAsiaTheme="minorEastAsia"/>
                <w:color w:val="000000" w:themeColor="text1"/>
                <w:szCs w:val="21"/>
              </w:rPr>
              <w:t>300502</w:t>
            </w:r>
          </w:p>
        </w:tc>
        <w:tc>
          <w:tcPr>
            <w:tcW w:w="1701" w:type="dxa"/>
            <w:vAlign w:val="center"/>
          </w:tcPr>
          <w:p w14:paraId="1353A7B6" w14:textId="77777777" w:rsidR="000C5FAE" w:rsidRDefault="00AF3914">
            <w:pPr>
              <w:jc w:val="center"/>
            </w:pPr>
            <w:r>
              <w:rPr>
                <w:rFonts w:eastAsiaTheme="minorEastAsia"/>
                <w:color w:val="000000" w:themeColor="text1"/>
                <w:szCs w:val="21"/>
              </w:rPr>
              <w:t>新易盛</w:t>
            </w:r>
          </w:p>
        </w:tc>
        <w:tc>
          <w:tcPr>
            <w:tcW w:w="1276" w:type="dxa"/>
            <w:vAlign w:val="center"/>
          </w:tcPr>
          <w:p w14:paraId="0B55B83A" w14:textId="77777777" w:rsidR="000C5FAE" w:rsidRDefault="00AF3914">
            <w:pPr>
              <w:jc w:val="right"/>
            </w:pPr>
            <w:r>
              <w:rPr>
                <w:rFonts w:eastAsiaTheme="minorEastAsia"/>
                <w:color w:val="000000" w:themeColor="text1"/>
                <w:szCs w:val="21"/>
              </w:rPr>
              <w:t>7,000</w:t>
            </w:r>
          </w:p>
        </w:tc>
        <w:tc>
          <w:tcPr>
            <w:tcW w:w="1842" w:type="dxa"/>
            <w:vAlign w:val="center"/>
          </w:tcPr>
          <w:p w14:paraId="72894B01" w14:textId="77777777" w:rsidR="000C5FAE" w:rsidRDefault="00AF3914">
            <w:pPr>
              <w:jc w:val="right"/>
            </w:pPr>
            <w:r>
              <w:rPr>
                <w:rFonts w:eastAsiaTheme="minorEastAsia"/>
                <w:color w:val="000000" w:themeColor="text1"/>
                <w:szCs w:val="21"/>
              </w:rPr>
              <w:t>738,850.00</w:t>
            </w:r>
          </w:p>
        </w:tc>
        <w:tc>
          <w:tcPr>
            <w:tcW w:w="1616" w:type="dxa"/>
            <w:vAlign w:val="center"/>
          </w:tcPr>
          <w:p w14:paraId="180F5F93" w14:textId="77777777" w:rsidR="000C5FAE" w:rsidRDefault="00AF3914">
            <w:pPr>
              <w:jc w:val="right"/>
            </w:pPr>
            <w:r>
              <w:rPr>
                <w:rFonts w:eastAsiaTheme="minorEastAsia"/>
                <w:color w:val="000000" w:themeColor="text1"/>
                <w:szCs w:val="21"/>
              </w:rPr>
              <w:t>0.34</w:t>
            </w:r>
          </w:p>
        </w:tc>
      </w:tr>
      <w:tr w:rsidR="000C5FAE" w14:paraId="0823439B" w14:textId="77777777">
        <w:tc>
          <w:tcPr>
            <w:tcW w:w="817" w:type="dxa"/>
            <w:vAlign w:val="center"/>
          </w:tcPr>
          <w:p w14:paraId="3E182157" w14:textId="77777777" w:rsidR="000C5FAE" w:rsidRDefault="00AF3914">
            <w:pPr>
              <w:jc w:val="center"/>
            </w:pPr>
            <w:r>
              <w:rPr>
                <w:rFonts w:eastAsiaTheme="minorEastAsia"/>
                <w:color w:val="000000" w:themeColor="text1"/>
                <w:szCs w:val="21"/>
              </w:rPr>
              <w:t>35</w:t>
            </w:r>
          </w:p>
        </w:tc>
        <w:tc>
          <w:tcPr>
            <w:tcW w:w="1276" w:type="dxa"/>
            <w:vAlign w:val="center"/>
          </w:tcPr>
          <w:p w14:paraId="3EC3D91A" w14:textId="77777777" w:rsidR="000C5FAE" w:rsidRDefault="00AF3914">
            <w:pPr>
              <w:jc w:val="center"/>
            </w:pPr>
            <w:r>
              <w:rPr>
                <w:rFonts w:eastAsiaTheme="minorEastAsia"/>
                <w:color w:val="000000" w:themeColor="text1"/>
                <w:szCs w:val="21"/>
              </w:rPr>
              <w:t>601088</w:t>
            </w:r>
          </w:p>
        </w:tc>
        <w:tc>
          <w:tcPr>
            <w:tcW w:w="1701" w:type="dxa"/>
            <w:vAlign w:val="center"/>
          </w:tcPr>
          <w:p w14:paraId="7A6C93C2" w14:textId="77777777" w:rsidR="000C5FAE" w:rsidRDefault="00AF3914">
            <w:pPr>
              <w:jc w:val="center"/>
            </w:pPr>
            <w:r>
              <w:rPr>
                <w:rFonts w:eastAsiaTheme="minorEastAsia"/>
                <w:color w:val="000000" w:themeColor="text1"/>
                <w:szCs w:val="21"/>
              </w:rPr>
              <w:t>中国神华</w:t>
            </w:r>
          </w:p>
        </w:tc>
        <w:tc>
          <w:tcPr>
            <w:tcW w:w="1276" w:type="dxa"/>
            <w:vAlign w:val="center"/>
          </w:tcPr>
          <w:p w14:paraId="326D6719" w14:textId="77777777" w:rsidR="000C5FAE" w:rsidRDefault="00AF3914">
            <w:pPr>
              <w:jc w:val="right"/>
            </w:pPr>
            <w:r>
              <w:rPr>
                <w:rFonts w:eastAsiaTheme="minorEastAsia"/>
                <w:color w:val="000000" w:themeColor="text1"/>
                <w:szCs w:val="21"/>
              </w:rPr>
              <w:t>9,900</w:t>
            </w:r>
          </w:p>
        </w:tc>
        <w:tc>
          <w:tcPr>
            <w:tcW w:w="1842" w:type="dxa"/>
            <w:vAlign w:val="center"/>
          </w:tcPr>
          <w:p w14:paraId="2A18FA08" w14:textId="77777777" w:rsidR="000C5FAE" w:rsidRDefault="00AF3914">
            <w:pPr>
              <w:jc w:val="right"/>
            </w:pPr>
            <w:r>
              <w:rPr>
                <w:rFonts w:eastAsiaTheme="minorEastAsia"/>
                <w:color w:val="000000" w:themeColor="text1"/>
                <w:szCs w:val="21"/>
              </w:rPr>
              <w:t>439,263.00</w:t>
            </w:r>
          </w:p>
        </w:tc>
        <w:tc>
          <w:tcPr>
            <w:tcW w:w="1616" w:type="dxa"/>
            <w:vAlign w:val="center"/>
          </w:tcPr>
          <w:p w14:paraId="1B3CD77B" w14:textId="77777777" w:rsidR="000C5FAE" w:rsidRDefault="00AF3914">
            <w:pPr>
              <w:jc w:val="right"/>
            </w:pPr>
            <w:r>
              <w:rPr>
                <w:rFonts w:eastAsiaTheme="minorEastAsia"/>
                <w:color w:val="000000" w:themeColor="text1"/>
                <w:szCs w:val="21"/>
              </w:rPr>
              <w:t>0.20</w:t>
            </w:r>
          </w:p>
        </w:tc>
      </w:tr>
      <w:tr w:rsidR="000C5FAE" w14:paraId="2FBE5A0C" w14:textId="77777777">
        <w:tc>
          <w:tcPr>
            <w:tcW w:w="817" w:type="dxa"/>
            <w:vAlign w:val="center"/>
          </w:tcPr>
          <w:p w14:paraId="4BE55472" w14:textId="77777777" w:rsidR="000C5FAE" w:rsidRDefault="00AF3914">
            <w:pPr>
              <w:jc w:val="center"/>
            </w:pPr>
            <w:r>
              <w:rPr>
                <w:rFonts w:eastAsiaTheme="minorEastAsia"/>
                <w:color w:val="000000" w:themeColor="text1"/>
                <w:szCs w:val="21"/>
              </w:rPr>
              <w:t>36</w:t>
            </w:r>
          </w:p>
        </w:tc>
        <w:tc>
          <w:tcPr>
            <w:tcW w:w="1276" w:type="dxa"/>
            <w:vAlign w:val="center"/>
          </w:tcPr>
          <w:p w14:paraId="37E569AA" w14:textId="77777777" w:rsidR="000C5FAE" w:rsidRDefault="00AF3914">
            <w:pPr>
              <w:jc w:val="center"/>
            </w:pPr>
            <w:r>
              <w:rPr>
                <w:rFonts w:eastAsiaTheme="minorEastAsia"/>
                <w:color w:val="000000" w:themeColor="text1"/>
                <w:szCs w:val="21"/>
              </w:rPr>
              <w:t>605111</w:t>
            </w:r>
          </w:p>
        </w:tc>
        <w:tc>
          <w:tcPr>
            <w:tcW w:w="1701" w:type="dxa"/>
            <w:vAlign w:val="center"/>
          </w:tcPr>
          <w:p w14:paraId="771366D6" w14:textId="77777777" w:rsidR="000C5FAE" w:rsidRDefault="00AF3914">
            <w:pPr>
              <w:jc w:val="center"/>
            </w:pPr>
            <w:proofErr w:type="gramStart"/>
            <w:r>
              <w:rPr>
                <w:rFonts w:eastAsiaTheme="minorEastAsia"/>
                <w:color w:val="000000" w:themeColor="text1"/>
                <w:szCs w:val="21"/>
              </w:rPr>
              <w:t>新洁能</w:t>
            </w:r>
            <w:proofErr w:type="gramEnd"/>
          </w:p>
        </w:tc>
        <w:tc>
          <w:tcPr>
            <w:tcW w:w="1276" w:type="dxa"/>
            <w:vAlign w:val="center"/>
          </w:tcPr>
          <w:p w14:paraId="3E5D15E8" w14:textId="77777777" w:rsidR="000C5FAE" w:rsidRDefault="00AF3914">
            <w:pPr>
              <w:jc w:val="right"/>
            </w:pPr>
            <w:r>
              <w:rPr>
                <w:rFonts w:eastAsiaTheme="minorEastAsia"/>
                <w:color w:val="000000" w:themeColor="text1"/>
                <w:szCs w:val="21"/>
              </w:rPr>
              <w:t>10,400</w:t>
            </w:r>
          </w:p>
        </w:tc>
        <w:tc>
          <w:tcPr>
            <w:tcW w:w="1842" w:type="dxa"/>
            <w:vAlign w:val="center"/>
          </w:tcPr>
          <w:p w14:paraId="141E29FE" w14:textId="77777777" w:rsidR="000C5FAE" w:rsidRDefault="00AF3914">
            <w:pPr>
              <w:jc w:val="right"/>
            </w:pPr>
            <w:r>
              <w:rPr>
                <w:rFonts w:eastAsiaTheme="minorEastAsia"/>
                <w:color w:val="000000" w:themeColor="text1"/>
                <w:szCs w:val="21"/>
              </w:rPr>
              <w:t>318,136.00</w:t>
            </w:r>
          </w:p>
        </w:tc>
        <w:tc>
          <w:tcPr>
            <w:tcW w:w="1616" w:type="dxa"/>
            <w:vAlign w:val="center"/>
          </w:tcPr>
          <w:p w14:paraId="643DBE67" w14:textId="77777777" w:rsidR="000C5FAE" w:rsidRDefault="00AF3914">
            <w:pPr>
              <w:jc w:val="right"/>
            </w:pPr>
            <w:r>
              <w:rPr>
                <w:rFonts w:eastAsiaTheme="minorEastAsia"/>
                <w:color w:val="000000" w:themeColor="text1"/>
                <w:szCs w:val="21"/>
              </w:rPr>
              <w:t>0.15</w:t>
            </w:r>
          </w:p>
        </w:tc>
      </w:tr>
      <w:tr w:rsidR="000C5FAE" w14:paraId="6AD350BF" w14:textId="77777777">
        <w:tc>
          <w:tcPr>
            <w:tcW w:w="817" w:type="dxa"/>
            <w:vAlign w:val="center"/>
          </w:tcPr>
          <w:p w14:paraId="34915607" w14:textId="77777777" w:rsidR="000C5FAE" w:rsidRDefault="00AF3914">
            <w:pPr>
              <w:jc w:val="center"/>
            </w:pPr>
            <w:r>
              <w:rPr>
                <w:rFonts w:eastAsiaTheme="minorEastAsia"/>
                <w:color w:val="000000" w:themeColor="text1"/>
                <w:szCs w:val="21"/>
              </w:rPr>
              <w:t>37</w:t>
            </w:r>
          </w:p>
        </w:tc>
        <w:tc>
          <w:tcPr>
            <w:tcW w:w="1276" w:type="dxa"/>
            <w:vAlign w:val="center"/>
          </w:tcPr>
          <w:p w14:paraId="469E11F3" w14:textId="77777777" w:rsidR="000C5FAE" w:rsidRDefault="00AF3914">
            <w:pPr>
              <w:jc w:val="center"/>
            </w:pPr>
            <w:r>
              <w:rPr>
                <w:rFonts w:eastAsiaTheme="minorEastAsia"/>
                <w:color w:val="000000" w:themeColor="text1"/>
                <w:szCs w:val="21"/>
              </w:rPr>
              <w:t>300832</w:t>
            </w:r>
          </w:p>
        </w:tc>
        <w:tc>
          <w:tcPr>
            <w:tcW w:w="1701" w:type="dxa"/>
            <w:vAlign w:val="center"/>
          </w:tcPr>
          <w:p w14:paraId="39237517" w14:textId="77777777" w:rsidR="000C5FAE" w:rsidRDefault="00AF3914">
            <w:pPr>
              <w:jc w:val="center"/>
            </w:pPr>
            <w:r>
              <w:rPr>
                <w:rFonts w:eastAsiaTheme="minorEastAsia"/>
                <w:color w:val="000000" w:themeColor="text1"/>
                <w:szCs w:val="21"/>
              </w:rPr>
              <w:t>新产业</w:t>
            </w:r>
          </w:p>
        </w:tc>
        <w:tc>
          <w:tcPr>
            <w:tcW w:w="1276" w:type="dxa"/>
            <w:vAlign w:val="center"/>
          </w:tcPr>
          <w:p w14:paraId="204FB6B8" w14:textId="77777777" w:rsidR="000C5FAE" w:rsidRDefault="00AF3914">
            <w:pPr>
              <w:jc w:val="right"/>
            </w:pPr>
            <w:r>
              <w:rPr>
                <w:rFonts w:eastAsiaTheme="minorEastAsia"/>
                <w:color w:val="000000" w:themeColor="text1"/>
                <w:szCs w:val="21"/>
              </w:rPr>
              <w:t>3,100</w:t>
            </w:r>
          </w:p>
        </w:tc>
        <w:tc>
          <w:tcPr>
            <w:tcW w:w="1842" w:type="dxa"/>
            <w:vAlign w:val="center"/>
          </w:tcPr>
          <w:p w14:paraId="2D216FA3" w14:textId="77777777" w:rsidR="000C5FAE" w:rsidRDefault="00AF3914">
            <w:pPr>
              <w:jc w:val="right"/>
            </w:pPr>
            <w:r>
              <w:rPr>
                <w:rFonts w:eastAsiaTheme="minorEastAsia"/>
                <w:color w:val="000000" w:themeColor="text1"/>
                <w:szCs w:val="21"/>
              </w:rPr>
              <w:t>209,064.00</w:t>
            </w:r>
          </w:p>
        </w:tc>
        <w:tc>
          <w:tcPr>
            <w:tcW w:w="1616" w:type="dxa"/>
            <w:vAlign w:val="center"/>
          </w:tcPr>
          <w:p w14:paraId="76C47BEE" w14:textId="77777777" w:rsidR="000C5FAE" w:rsidRDefault="00AF3914">
            <w:pPr>
              <w:jc w:val="right"/>
            </w:pPr>
            <w:r>
              <w:rPr>
                <w:rFonts w:eastAsiaTheme="minorEastAsia"/>
                <w:color w:val="000000" w:themeColor="text1"/>
                <w:szCs w:val="21"/>
              </w:rPr>
              <w:t>0.10</w:t>
            </w:r>
          </w:p>
        </w:tc>
      </w:tr>
      <w:tr w:rsidR="000C5FAE" w14:paraId="490EDF7C" w14:textId="77777777">
        <w:tc>
          <w:tcPr>
            <w:tcW w:w="817" w:type="dxa"/>
            <w:vAlign w:val="center"/>
          </w:tcPr>
          <w:p w14:paraId="47CD8FD2" w14:textId="77777777" w:rsidR="000C5FAE" w:rsidRDefault="00AF3914">
            <w:pPr>
              <w:jc w:val="center"/>
            </w:pPr>
            <w:r>
              <w:rPr>
                <w:rFonts w:eastAsiaTheme="minorEastAsia"/>
                <w:color w:val="000000" w:themeColor="text1"/>
                <w:szCs w:val="21"/>
              </w:rPr>
              <w:t>38</w:t>
            </w:r>
          </w:p>
        </w:tc>
        <w:tc>
          <w:tcPr>
            <w:tcW w:w="1276" w:type="dxa"/>
            <w:vAlign w:val="center"/>
          </w:tcPr>
          <w:p w14:paraId="34133C70" w14:textId="77777777" w:rsidR="000C5FAE" w:rsidRDefault="00AF3914">
            <w:pPr>
              <w:jc w:val="center"/>
            </w:pPr>
            <w:r>
              <w:rPr>
                <w:rFonts w:eastAsiaTheme="minorEastAsia"/>
                <w:color w:val="000000" w:themeColor="text1"/>
                <w:szCs w:val="21"/>
              </w:rPr>
              <w:t>601225</w:t>
            </w:r>
          </w:p>
        </w:tc>
        <w:tc>
          <w:tcPr>
            <w:tcW w:w="1701" w:type="dxa"/>
            <w:vAlign w:val="center"/>
          </w:tcPr>
          <w:p w14:paraId="610263A9" w14:textId="77777777" w:rsidR="000C5FAE" w:rsidRDefault="00AF3914">
            <w:pPr>
              <w:jc w:val="center"/>
            </w:pPr>
            <w:r>
              <w:rPr>
                <w:rFonts w:eastAsiaTheme="minorEastAsia"/>
                <w:color w:val="000000" w:themeColor="text1"/>
                <w:szCs w:val="21"/>
              </w:rPr>
              <w:t>陕西煤业</w:t>
            </w:r>
          </w:p>
        </w:tc>
        <w:tc>
          <w:tcPr>
            <w:tcW w:w="1276" w:type="dxa"/>
            <w:vAlign w:val="center"/>
          </w:tcPr>
          <w:p w14:paraId="33B63578" w14:textId="77777777" w:rsidR="000C5FAE" w:rsidRDefault="00AF3914">
            <w:pPr>
              <w:jc w:val="right"/>
            </w:pPr>
            <w:r>
              <w:rPr>
                <w:rFonts w:eastAsiaTheme="minorEastAsia"/>
                <w:color w:val="000000" w:themeColor="text1"/>
                <w:szCs w:val="21"/>
              </w:rPr>
              <w:t>7,346</w:t>
            </w:r>
          </w:p>
        </w:tc>
        <w:tc>
          <w:tcPr>
            <w:tcW w:w="1842" w:type="dxa"/>
            <w:vAlign w:val="center"/>
          </w:tcPr>
          <w:p w14:paraId="702E05B9" w14:textId="77777777" w:rsidR="000C5FAE" w:rsidRDefault="00AF3914">
            <w:pPr>
              <w:jc w:val="right"/>
            </w:pPr>
            <w:r>
              <w:rPr>
                <w:rFonts w:eastAsiaTheme="minorEastAsia"/>
                <w:color w:val="000000" w:themeColor="text1"/>
                <w:szCs w:val="21"/>
              </w:rPr>
              <w:t>189,306.42</w:t>
            </w:r>
          </w:p>
        </w:tc>
        <w:tc>
          <w:tcPr>
            <w:tcW w:w="1616" w:type="dxa"/>
            <w:vAlign w:val="center"/>
          </w:tcPr>
          <w:p w14:paraId="309E6ED6" w14:textId="77777777" w:rsidR="000C5FAE" w:rsidRDefault="00AF3914">
            <w:pPr>
              <w:jc w:val="right"/>
            </w:pPr>
            <w:r>
              <w:rPr>
                <w:rFonts w:eastAsiaTheme="minorEastAsia"/>
                <w:color w:val="000000" w:themeColor="text1"/>
                <w:szCs w:val="21"/>
              </w:rPr>
              <w:t>0.09</w:t>
            </w:r>
          </w:p>
        </w:tc>
      </w:tr>
      <w:tr w:rsidR="000C5FAE" w14:paraId="4FD8098B" w14:textId="77777777">
        <w:tc>
          <w:tcPr>
            <w:tcW w:w="817" w:type="dxa"/>
            <w:vAlign w:val="center"/>
          </w:tcPr>
          <w:p w14:paraId="5AA0666C" w14:textId="77777777" w:rsidR="000C5FAE" w:rsidRDefault="00AF3914">
            <w:pPr>
              <w:jc w:val="center"/>
            </w:pPr>
            <w:r>
              <w:rPr>
                <w:rFonts w:eastAsiaTheme="minorEastAsia"/>
                <w:color w:val="000000" w:themeColor="text1"/>
                <w:szCs w:val="21"/>
              </w:rPr>
              <w:t>39</w:t>
            </w:r>
          </w:p>
        </w:tc>
        <w:tc>
          <w:tcPr>
            <w:tcW w:w="1276" w:type="dxa"/>
            <w:vAlign w:val="center"/>
          </w:tcPr>
          <w:p w14:paraId="568616EC" w14:textId="77777777" w:rsidR="000C5FAE" w:rsidRDefault="00AF3914">
            <w:pPr>
              <w:jc w:val="center"/>
            </w:pPr>
            <w:r>
              <w:rPr>
                <w:rFonts w:eastAsiaTheme="minorEastAsia"/>
                <w:color w:val="000000" w:themeColor="text1"/>
                <w:szCs w:val="21"/>
              </w:rPr>
              <w:t>002840</w:t>
            </w:r>
          </w:p>
        </w:tc>
        <w:tc>
          <w:tcPr>
            <w:tcW w:w="1701" w:type="dxa"/>
            <w:vAlign w:val="center"/>
          </w:tcPr>
          <w:p w14:paraId="712A45D5" w14:textId="77777777" w:rsidR="000C5FAE" w:rsidRDefault="00AF3914">
            <w:pPr>
              <w:jc w:val="center"/>
            </w:pPr>
            <w:proofErr w:type="gramStart"/>
            <w:r>
              <w:rPr>
                <w:rFonts w:eastAsiaTheme="minorEastAsia"/>
                <w:color w:val="000000" w:themeColor="text1"/>
                <w:szCs w:val="21"/>
              </w:rPr>
              <w:t>华统股份</w:t>
            </w:r>
            <w:proofErr w:type="gramEnd"/>
          </w:p>
        </w:tc>
        <w:tc>
          <w:tcPr>
            <w:tcW w:w="1276" w:type="dxa"/>
            <w:vAlign w:val="center"/>
          </w:tcPr>
          <w:p w14:paraId="7DC5DE02" w14:textId="77777777" w:rsidR="000C5FAE" w:rsidRDefault="00AF3914">
            <w:pPr>
              <w:jc w:val="right"/>
            </w:pPr>
            <w:r>
              <w:rPr>
                <w:rFonts w:eastAsiaTheme="minorEastAsia"/>
                <w:color w:val="000000" w:themeColor="text1"/>
                <w:szCs w:val="21"/>
              </w:rPr>
              <w:t>9,900</w:t>
            </w:r>
          </w:p>
        </w:tc>
        <w:tc>
          <w:tcPr>
            <w:tcW w:w="1842" w:type="dxa"/>
            <w:vAlign w:val="center"/>
          </w:tcPr>
          <w:p w14:paraId="2AE2E6A4" w14:textId="77777777" w:rsidR="000C5FAE" w:rsidRDefault="00AF3914">
            <w:pPr>
              <w:jc w:val="right"/>
            </w:pPr>
            <w:r>
              <w:rPr>
                <w:rFonts w:eastAsiaTheme="minorEastAsia"/>
                <w:color w:val="000000" w:themeColor="text1"/>
                <w:szCs w:val="21"/>
              </w:rPr>
              <w:t>164,241.00</w:t>
            </w:r>
          </w:p>
        </w:tc>
        <w:tc>
          <w:tcPr>
            <w:tcW w:w="1616" w:type="dxa"/>
            <w:vAlign w:val="center"/>
          </w:tcPr>
          <w:p w14:paraId="5DB6FB6A" w14:textId="77777777" w:rsidR="000C5FAE" w:rsidRDefault="00AF3914">
            <w:pPr>
              <w:jc w:val="right"/>
            </w:pPr>
            <w:r>
              <w:rPr>
                <w:rFonts w:eastAsiaTheme="minorEastAsia"/>
                <w:color w:val="000000" w:themeColor="text1"/>
                <w:szCs w:val="21"/>
              </w:rPr>
              <w:t>0.08</w:t>
            </w:r>
          </w:p>
        </w:tc>
      </w:tr>
      <w:tr w:rsidR="000C5FAE" w14:paraId="7C00FE7F" w14:textId="77777777">
        <w:tc>
          <w:tcPr>
            <w:tcW w:w="817" w:type="dxa"/>
            <w:vAlign w:val="center"/>
          </w:tcPr>
          <w:p w14:paraId="2DF2F2E3" w14:textId="77777777" w:rsidR="000C5FAE" w:rsidRDefault="00AF3914">
            <w:pPr>
              <w:jc w:val="center"/>
            </w:pPr>
            <w:r>
              <w:rPr>
                <w:rFonts w:eastAsiaTheme="minorEastAsia"/>
                <w:color w:val="000000" w:themeColor="text1"/>
                <w:szCs w:val="21"/>
              </w:rPr>
              <w:t>40</w:t>
            </w:r>
          </w:p>
        </w:tc>
        <w:tc>
          <w:tcPr>
            <w:tcW w:w="1276" w:type="dxa"/>
            <w:vAlign w:val="center"/>
          </w:tcPr>
          <w:p w14:paraId="5C5CBCB0" w14:textId="77777777" w:rsidR="000C5FAE" w:rsidRDefault="00AF3914">
            <w:pPr>
              <w:jc w:val="center"/>
            </w:pPr>
            <w:r>
              <w:rPr>
                <w:rFonts w:eastAsiaTheme="minorEastAsia"/>
                <w:color w:val="000000" w:themeColor="text1"/>
                <w:szCs w:val="21"/>
              </w:rPr>
              <w:t>688120</w:t>
            </w:r>
          </w:p>
        </w:tc>
        <w:tc>
          <w:tcPr>
            <w:tcW w:w="1701" w:type="dxa"/>
            <w:vAlign w:val="center"/>
          </w:tcPr>
          <w:p w14:paraId="6CBF9E0D" w14:textId="77777777" w:rsidR="000C5FAE" w:rsidRDefault="00AF3914">
            <w:pPr>
              <w:jc w:val="center"/>
            </w:pPr>
            <w:r>
              <w:rPr>
                <w:rFonts w:eastAsiaTheme="minorEastAsia"/>
                <w:color w:val="000000" w:themeColor="text1"/>
                <w:szCs w:val="21"/>
              </w:rPr>
              <w:t>华</w:t>
            </w:r>
            <w:proofErr w:type="gramStart"/>
            <w:r>
              <w:rPr>
                <w:rFonts w:eastAsiaTheme="minorEastAsia"/>
                <w:color w:val="000000" w:themeColor="text1"/>
                <w:szCs w:val="21"/>
              </w:rPr>
              <w:t>海清科</w:t>
            </w:r>
            <w:proofErr w:type="gramEnd"/>
          </w:p>
        </w:tc>
        <w:tc>
          <w:tcPr>
            <w:tcW w:w="1276" w:type="dxa"/>
            <w:vAlign w:val="center"/>
          </w:tcPr>
          <w:p w14:paraId="0E1F4B11" w14:textId="77777777" w:rsidR="000C5FAE" w:rsidRDefault="00AF3914">
            <w:pPr>
              <w:jc w:val="right"/>
            </w:pPr>
            <w:r>
              <w:rPr>
                <w:rFonts w:eastAsiaTheme="minorEastAsia"/>
                <w:color w:val="000000" w:themeColor="text1"/>
                <w:szCs w:val="21"/>
              </w:rPr>
              <w:t>242</w:t>
            </w:r>
          </w:p>
        </w:tc>
        <w:tc>
          <w:tcPr>
            <w:tcW w:w="1842" w:type="dxa"/>
            <w:vAlign w:val="center"/>
          </w:tcPr>
          <w:p w14:paraId="618F85D8" w14:textId="77777777" w:rsidR="000C5FAE" w:rsidRDefault="00AF3914">
            <w:pPr>
              <w:jc w:val="right"/>
            </w:pPr>
            <w:r>
              <w:rPr>
                <w:rFonts w:eastAsiaTheme="minorEastAsia"/>
                <w:color w:val="000000" w:themeColor="text1"/>
                <w:szCs w:val="21"/>
              </w:rPr>
              <w:t>45,878.36</w:t>
            </w:r>
          </w:p>
        </w:tc>
        <w:tc>
          <w:tcPr>
            <w:tcW w:w="1616" w:type="dxa"/>
            <w:vAlign w:val="center"/>
          </w:tcPr>
          <w:p w14:paraId="5A0E91EC" w14:textId="77777777" w:rsidR="000C5FAE" w:rsidRDefault="00AF3914">
            <w:pPr>
              <w:jc w:val="right"/>
            </w:pPr>
            <w:r>
              <w:rPr>
                <w:rFonts w:eastAsiaTheme="minorEastAsia"/>
                <w:color w:val="000000" w:themeColor="text1"/>
                <w:szCs w:val="21"/>
              </w:rPr>
              <w:t>0.02</w:t>
            </w:r>
          </w:p>
        </w:tc>
      </w:tr>
      <w:tr w:rsidR="000C5FAE" w14:paraId="143C01DC" w14:textId="77777777">
        <w:tc>
          <w:tcPr>
            <w:tcW w:w="817" w:type="dxa"/>
            <w:vAlign w:val="center"/>
          </w:tcPr>
          <w:p w14:paraId="4D304054" w14:textId="77777777" w:rsidR="000C5FAE" w:rsidRDefault="00AF3914">
            <w:pPr>
              <w:jc w:val="center"/>
            </w:pPr>
            <w:r>
              <w:rPr>
                <w:rFonts w:eastAsiaTheme="minorEastAsia"/>
                <w:color w:val="000000" w:themeColor="text1"/>
                <w:szCs w:val="21"/>
              </w:rPr>
              <w:t>41</w:t>
            </w:r>
          </w:p>
        </w:tc>
        <w:tc>
          <w:tcPr>
            <w:tcW w:w="1276" w:type="dxa"/>
            <w:vAlign w:val="center"/>
          </w:tcPr>
          <w:p w14:paraId="4F20A976" w14:textId="77777777" w:rsidR="000C5FAE" w:rsidRDefault="00AF3914">
            <w:pPr>
              <w:jc w:val="center"/>
            </w:pPr>
            <w:r>
              <w:rPr>
                <w:rFonts w:eastAsiaTheme="minorEastAsia"/>
                <w:color w:val="000000" w:themeColor="text1"/>
                <w:szCs w:val="21"/>
              </w:rPr>
              <w:t>603285</w:t>
            </w:r>
          </w:p>
        </w:tc>
        <w:tc>
          <w:tcPr>
            <w:tcW w:w="1701" w:type="dxa"/>
            <w:vAlign w:val="center"/>
          </w:tcPr>
          <w:p w14:paraId="3311F0A1" w14:textId="77777777" w:rsidR="000C5FAE" w:rsidRDefault="00AF3914">
            <w:pPr>
              <w:jc w:val="center"/>
            </w:pPr>
            <w:r>
              <w:rPr>
                <w:rFonts w:eastAsiaTheme="minorEastAsia"/>
                <w:color w:val="000000" w:themeColor="text1"/>
                <w:szCs w:val="21"/>
              </w:rPr>
              <w:t>键</w:t>
            </w:r>
            <w:proofErr w:type="gramStart"/>
            <w:r>
              <w:rPr>
                <w:rFonts w:eastAsiaTheme="minorEastAsia"/>
                <w:color w:val="000000" w:themeColor="text1"/>
                <w:szCs w:val="21"/>
              </w:rPr>
              <w:t>邦</w:t>
            </w:r>
            <w:proofErr w:type="gramEnd"/>
            <w:r>
              <w:rPr>
                <w:rFonts w:eastAsiaTheme="minorEastAsia"/>
                <w:color w:val="000000" w:themeColor="text1"/>
                <w:szCs w:val="21"/>
              </w:rPr>
              <w:t>股份</w:t>
            </w:r>
          </w:p>
        </w:tc>
        <w:tc>
          <w:tcPr>
            <w:tcW w:w="1276" w:type="dxa"/>
            <w:vAlign w:val="center"/>
          </w:tcPr>
          <w:p w14:paraId="52492562" w14:textId="77777777" w:rsidR="000C5FAE" w:rsidRDefault="00AF3914">
            <w:pPr>
              <w:jc w:val="right"/>
            </w:pPr>
            <w:r>
              <w:rPr>
                <w:rFonts w:eastAsiaTheme="minorEastAsia"/>
                <w:color w:val="000000" w:themeColor="text1"/>
                <w:szCs w:val="21"/>
              </w:rPr>
              <w:t>1,180</w:t>
            </w:r>
          </w:p>
        </w:tc>
        <w:tc>
          <w:tcPr>
            <w:tcW w:w="1842" w:type="dxa"/>
            <w:vAlign w:val="center"/>
          </w:tcPr>
          <w:p w14:paraId="5B2BF2B9" w14:textId="77777777" w:rsidR="000C5FAE" w:rsidRDefault="00AF3914">
            <w:pPr>
              <w:jc w:val="right"/>
            </w:pPr>
            <w:r>
              <w:rPr>
                <w:rFonts w:eastAsiaTheme="minorEastAsia"/>
                <w:color w:val="000000" w:themeColor="text1"/>
                <w:szCs w:val="21"/>
              </w:rPr>
              <w:t>22,007.00</w:t>
            </w:r>
          </w:p>
        </w:tc>
        <w:tc>
          <w:tcPr>
            <w:tcW w:w="1616" w:type="dxa"/>
            <w:vAlign w:val="center"/>
          </w:tcPr>
          <w:p w14:paraId="400B800B" w14:textId="77777777" w:rsidR="000C5FAE" w:rsidRDefault="00AF3914">
            <w:pPr>
              <w:jc w:val="right"/>
            </w:pPr>
            <w:r>
              <w:rPr>
                <w:rFonts w:eastAsiaTheme="minorEastAsia"/>
                <w:color w:val="000000" w:themeColor="text1"/>
                <w:szCs w:val="21"/>
              </w:rPr>
              <w:t>0.01</w:t>
            </w:r>
          </w:p>
        </w:tc>
      </w:tr>
      <w:tr w:rsidR="000C5FAE" w14:paraId="227950C2" w14:textId="77777777">
        <w:tc>
          <w:tcPr>
            <w:tcW w:w="817" w:type="dxa"/>
            <w:vAlign w:val="center"/>
          </w:tcPr>
          <w:p w14:paraId="5D2022EC" w14:textId="77777777" w:rsidR="000C5FAE" w:rsidRDefault="00AF3914">
            <w:pPr>
              <w:jc w:val="center"/>
            </w:pPr>
            <w:r>
              <w:rPr>
                <w:rFonts w:eastAsiaTheme="minorEastAsia"/>
                <w:color w:val="000000" w:themeColor="text1"/>
                <w:szCs w:val="21"/>
              </w:rPr>
              <w:t>42</w:t>
            </w:r>
          </w:p>
        </w:tc>
        <w:tc>
          <w:tcPr>
            <w:tcW w:w="1276" w:type="dxa"/>
            <w:vAlign w:val="center"/>
          </w:tcPr>
          <w:p w14:paraId="34E894F2" w14:textId="77777777" w:rsidR="000C5FAE" w:rsidRDefault="00AF3914">
            <w:pPr>
              <w:jc w:val="center"/>
            </w:pPr>
            <w:r>
              <w:rPr>
                <w:rFonts w:eastAsiaTheme="minorEastAsia"/>
                <w:color w:val="000000" w:themeColor="text1"/>
                <w:szCs w:val="21"/>
              </w:rPr>
              <w:t>603350</w:t>
            </w:r>
          </w:p>
        </w:tc>
        <w:tc>
          <w:tcPr>
            <w:tcW w:w="1701" w:type="dxa"/>
            <w:vAlign w:val="center"/>
          </w:tcPr>
          <w:p w14:paraId="59A6E041" w14:textId="77777777" w:rsidR="000C5FAE" w:rsidRDefault="00AF3914">
            <w:pPr>
              <w:jc w:val="center"/>
            </w:pPr>
            <w:proofErr w:type="gramStart"/>
            <w:r>
              <w:rPr>
                <w:rFonts w:eastAsiaTheme="minorEastAsia"/>
                <w:color w:val="000000" w:themeColor="text1"/>
                <w:szCs w:val="21"/>
              </w:rPr>
              <w:t>安乃达</w:t>
            </w:r>
            <w:proofErr w:type="gramEnd"/>
          </w:p>
        </w:tc>
        <w:tc>
          <w:tcPr>
            <w:tcW w:w="1276" w:type="dxa"/>
            <w:vAlign w:val="center"/>
          </w:tcPr>
          <w:p w14:paraId="71F5FD5E" w14:textId="77777777" w:rsidR="000C5FAE" w:rsidRDefault="00AF3914">
            <w:pPr>
              <w:jc w:val="right"/>
            </w:pPr>
            <w:r>
              <w:rPr>
                <w:rFonts w:eastAsiaTheme="minorEastAsia"/>
                <w:color w:val="000000" w:themeColor="text1"/>
                <w:szCs w:val="21"/>
              </w:rPr>
              <w:t>1,051</w:t>
            </w:r>
          </w:p>
        </w:tc>
        <w:tc>
          <w:tcPr>
            <w:tcW w:w="1842" w:type="dxa"/>
            <w:vAlign w:val="center"/>
          </w:tcPr>
          <w:p w14:paraId="0506049A" w14:textId="77777777" w:rsidR="000C5FAE" w:rsidRDefault="00AF3914">
            <w:pPr>
              <w:jc w:val="right"/>
            </w:pPr>
            <w:r>
              <w:rPr>
                <w:rFonts w:eastAsiaTheme="minorEastAsia"/>
                <w:color w:val="000000" w:themeColor="text1"/>
                <w:szCs w:val="21"/>
              </w:rPr>
              <w:t>21,608.56</w:t>
            </w:r>
          </w:p>
        </w:tc>
        <w:tc>
          <w:tcPr>
            <w:tcW w:w="1616" w:type="dxa"/>
            <w:vAlign w:val="center"/>
          </w:tcPr>
          <w:p w14:paraId="52EB2863" w14:textId="77777777" w:rsidR="000C5FAE" w:rsidRDefault="00AF3914">
            <w:pPr>
              <w:jc w:val="right"/>
            </w:pPr>
            <w:r>
              <w:rPr>
                <w:rFonts w:eastAsiaTheme="minorEastAsia"/>
                <w:color w:val="000000" w:themeColor="text1"/>
                <w:szCs w:val="21"/>
              </w:rPr>
              <w:t>0.01</w:t>
            </w:r>
          </w:p>
        </w:tc>
      </w:tr>
      <w:tr w:rsidR="000C5FAE" w14:paraId="21CA92E7" w14:textId="77777777">
        <w:tc>
          <w:tcPr>
            <w:tcW w:w="817" w:type="dxa"/>
            <w:vAlign w:val="center"/>
          </w:tcPr>
          <w:p w14:paraId="231BE072" w14:textId="77777777" w:rsidR="000C5FAE" w:rsidRDefault="00AF3914">
            <w:pPr>
              <w:jc w:val="center"/>
            </w:pPr>
            <w:r>
              <w:rPr>
                <w:rFonts w:eastAsiaTheme="minorEastAsia"/>
                <w:color w:val="000000" w:themeColor="text1"/>
                <w:szCs w:val="21"/>
              </w:rPr>
              <w:t>43</w:t>
            </w:r>
          </w:p>
        </w:tc>
        <w:tc>
          <w:tcPr>
            <w:tcW w:w="1276" w:type="dxa"/>
            <w:vAlign w:val="center"/>
          </w:tcPr>
          <w:p w14:paraId="7F7E3134" w14:textId="77777777" w:rsidR="000C5FAE" w:rsidRDefault="00AF3914">
            <w:pPr>
              <w:jc w:val="center"/>
            </w:pPr>
            <w:r>
              <w:rPr>
                <w:rFonts w:eastAsiaTheme="minorEastAsia"/>
                <w:color w:val="000000" w:themeColor="text1"/>
                <w:szCs w:val="21"/>
              </w:rPr>
              <w:t>688692</w:t>
            </w:r>
          </w:p>
        </w:tc>
        <w:tc>
          <w:tcPr>
            <w:tcW w:w="1701" w:type="dxa"/>
            <w:vAlign w:val="center"/>
          </w:tcPr>
          <w:p w14:paraId="27329626" w14:textId="77777777" w:rsidR="000C5FAE" w:rsidRDefault="00AF3914">
            <w:pPr>
              <w:jc w:val="center"/>
            </w:pPr>
            <w:proofErr w:type="gramStart"/>
            <w:r>
              <w:rPr>
                <w:rFonts w:eastAsiaTheme="minorEastAsia"/>
                <w:color w:val="000000" w:themeColor="text1"/>
                <w:szCs w:val="21"/>
              </w:rPr>
              <w:t>达梦数据</w:t>
            </w:r>
            <w:proofErr w:type="gramEnd"/>
          </w:p>
        </w:tc>
        <w:tc>
          <w:tcPr>
            <w:tcW w:w="1276" w:type="dxa"/>
            <w:vAlign w:val="center"/>
          </w:tcPr>
          <w:p w14:paraId="5AB6E5D4" w14:textId="77777777" w:rsidR="000C5FAE" w:rsidRDefault="00AF3914">
            <w:pPr>
              <w:jc w:val="right"/>
            </w:pPr>
            <w:r>
              <w:rPr>
                <w:rFonts w:eastAsiaTheme="minorEastAsia"/>
                <w:color w:val="000000" w:themeColor="text1"/>
                <w:szCs w:val="21"/>
              </w:rPr>
              <w:t>81</w:t>
            </w:r>
          </w:p>
        </w:tc>
        <w:tc>
          <w:tcPr>
            <w:tcW w:w="1842" w:type="dxa"/>
            <w:vAlign w:val="center"/>
          </w:tcPr>
          <w:p w14:paraId="359BCE6F" w14:textId="77777777" w:rsidR="000C5FAE" w:rsidRDefault="00AF3914">
            <w:pPr>
              <w:jc w:val="right"/>
            </w:pPr>
            <w:r>
              <w:rPr>
                <w:rFonts w:eastAsiaTheme="minorEastAsia"/>
                <w:color w:val="000000" w:themeColor="text1"/>
                <w:szCs w:val="21"/>
              </w:rPr>
              <w:t>14,169.33</w:t>
            </w:r>
          </w:p>
        </w:tc>
        <w:tc>
          <w:tcPr>
            <w:tcW w:w="1616" w:type="dxa"/>
            <w:vAlign w:val="center"/>
          </w:tcPr>
          <w:p w14:paraId="354B38B0" w14:textId="77777777" w:rsidR="000C5FAE" w:rsidRDefault="00AF3914">
            <w:pPr>
              <w:jc w:val="right"/>
            </w:pPr>
            <w:r>
              <w:rPr>
                <w:rFonts w:eastAsiaTheme="minorEastAsia"/>
                <w:color w:val="000000" w:themeColor="text1"/>
                <w:szCs w:val="21"/>
              </w:rPr>
              <w:t>0.01</w:t>
            </w:r>
          </w:p>
        </w:tc>
      </w:tr>
      <w:tr w:rsidR="000C5FAE" w14:paraId="2782815C" w14:textId="77777777">
        <w:tc>
          <w:tcPr>
            <w:tcW w:w="817" w:type="dxa"/>
            <w:vAlign w:val="center"/>
          </w:tcPr>
          <w:p w14:paraId="73726F06" w14:textId="77777777" w:rsidR="000C5FAE" w:rsidRDefault="00AF3914">
            <w:pPr>
              <w:jc w:val="center"/>
            </w:pPr>
            <w:r>
              <w:rPr>
                <w:rFonts w:eastAsiaTheme="minorEastAsia"/>
                <w:color w:val="000000" w:themeColor="text1"/>
                <w:szCs w:val="21"/>
              </w:rPr>
              <w:t>44</w:t>
            </w:r>
          </w:p>
        </w:tc>
        <w:tc>
          <w:tcPr>
            <w:tcW w:w="1276" w:type="dxa"/>
            <w:vAlign w:val="center"/>
          </w:tcPr>
          <w:p w14:paraId="081A217C" w14:textId="77777777" w:rsidR="000C5FAE" w:rsidRDefault="00AF3914">
            <w:pPr>
              <w:jc w:val="center"/>
            </w:pPr>
            <w:r>
              <w:rPr>
                <w:rFonts w:eastAsiaTheme="minorEastAsia"/>
                <w:color w:val="000000" w:themeColor="text1"/>
                <w:szCs w:val="21"/>
              </w:rPr>
              <w:t>301538</w:t>
            </w:r>
          </w:p>
        </w:tc>
        <w:tc>
          <w:tcPr>
            <w:tcW w:w="1701" w:type="dxa"/>
            <w:vAlign w:val="center"/>
          </w:tcPr>
          <w:p w14:paraId="6D833F87" w14:textId="77777777" w:rsidR="000C5FAE" w:rsidRDefault="00AF3914">
            <w:pPr>
              <w:jc w:val="center"/>
            </w:pPr>
            <w:proofErr w:type="gramStart"/>
            <w:r>
              <w:rPr>
                <w:rFonts w:eastAsiaTheme="minorEastAsia"/>
                <w:color w:val="000000" w:themeColor="text1"/>
                <w:szCs w:val="21"/>
              </w:rPr>
              <w:t>骏鼎达</w:t>
            </w:r>
            <w:proofErr w:type="gramEnd"/>
          </w:p>
        </w:tc>
        <w:tc>
          <w:tcPr>
            <w:tcW w:w="1276" w:type="dxa"/>
            <w:vAlign w:val="center"/>
          </w:tcPr>
          <w:p w14:paraId="5F2901B2" w14:textId="77777777" w:rsidR="000C5FAE" w:rsidRDefault="00AF3914">
            <w:pPr>
              <w:jc w:val="right"/>
            </w:pPr>
            <w:r>
              <w:rPr>
                <w:rFonts w:eastAsiaTheme="minorEastAsia"/>
                <w:color w:val="000000" w:themeColor="text1"/>
                <w:szCs w:val="21"/>
              </w:rPr>
              <w:t>145</w:t>
            </w:r>
          </w:p>
        </w:tc>
        <w:tc>
          <w:tcPr>
            <w:tcW w:w="1842" w:type="dxa"/>
            <w:vAlign w:val="center"/>
          </w:tcPr>
          <w:p w14:paraId="4332F9FB" w14:textId="77777777" w:rsidR="000C5FAE" w:rsidRDefault="00AF3914">
            <w:pPr>
              <w:jc w:val="right"/>
            </w:pPr>
            <w:r>
              <w:rPr>
                <w:rFonts w:eastAsiaTheme="minorEastAsia"/>
                <w:color w:val="000000" w:themeColor="text1"/>
                <w:szCs w:val="21"/>
              </w:rPr>
              <w:t>13,229.80</w:t>
            </w:r>
          </w:p>
        </w:tc>
        <w:tc>
          <w:tcPr>
            <w:tcW w:w="1616" w:type="dxa"/>
            <w:vAlign w:val="center"/>
          </w:tcPr>
          <w:p w14:paraId="15ACF6BE" w14:textId="77777777" w:rsidR="000C5FAE" w:rsidRDefault="00AF3914">
            <w:pPr>
              <w:jc w:val="right"/>
            </w:pPr>
            <w:r>
              <w:rPr>
                <w:rFonts w:eastAsiaTheme="minorEastAsia"/>
                <w:color w:val="000000" w:themeColor="text1"/>
                <w:szCs w:val="21"/>
              </w:rPr>
              <w:t>0.01</w:t>
            </w:r>
          </w:p>
        </w:tc>
      </w:tr>
      <w:tr w:rsidR="000C5FAE" w14:paraId="5AEAA15C" w14:textId="77777777">
        <w:tc>
          <w:tcPr>
            <w:tcW w:w="817" w:type="dxa"/>
            <w:vAlign w:val="center"/>
          </w:tcPr>
          <w:p w14:paraId="54A971F3" w14:textId="77777777" w:rsidR="000C5FAE" w:rsidRDefault="00AF3914">
            <w:pPr>
              <w:jc w:val="center"/>
            </w:pPr>
            <w:r>
              <w:rPr>
                <w:rFonts w:eastAsiaTheme="minorEastAsia"/>
                <w:color w:val="000000" w:themeColor="text1"/>
                <w:szCs w:val="21"/>
              </w:rPr>
              <w:t>45</w:t>
            </w:r>
          </w:p>
        </w:tc>
        <w:tc>
          <w:tcPr>
            <w:tcW w:w="1276" w:type="dxa"/>
            <w:vAlign w:val="center"/>
          </w:tcPr>
          <w:p w14:paraId="038554B8" w14:textId="77777777" w:rsidR="000C5FAE" w:rsidRDefault="00AF3914">
            <w:pPr>
              <w:jc w:val="center"/>
            </w:pPr>
            <w:r>
              <w:rPr>
                <w:rFonts w:eastAsiaTheme="minorEastAsia"/>
                <w:color w:val="000000" w:themeColor="text1"/>
                <w:szCs w:val="21"/>
              </w:rPr>
              <w:t>301536</w:t>
            </w:r>
          </w:p>
        </w:tc>
        <w:tc>
          <w:tcPr>
            <w:tcW w:w="1701" w:type="dxa"/>
            <w:vAlign w:val="center"/>
          </w:tcPr>
          <w:p w14:paraId="2D0FB75D" w14:textId="77777777" w:rsidR="000C5FAE" w:rsidRDefault="00AF3914">
            <w:pPr>
              <w:jc w:val="center"/>
            </w:pPr>
            <w:r>
              <w:rPr>
                <w:rFonts w:eastAsiaTheme="minorEastAsia"/>
                <w:color w:val="000000" w:themeColor="text1"/>
                <w:szCs w:val="21"/>
              </w:rPr>
              <w:t>星</w:t>
            </w:r>
            <w:proofErr w:type="gramStart"/>
            <w:r>
              <w:rPr>
                <w:rFonts w:eastAsiaTheme="minorEastAsia"/>
                <w:color w:val="000000" w:themeColor="text1"/>
                <w:szCs w:val="21"/>
              </w:rPr>
              <w:t>宸</w:t>
            </w:r>
            <w:proofErr w:type="gramEnd"/>
            <w:r>
              <w:rPr>
                <w:rFonts w:eastAsiaTheme="minorEastAsia"/>
                <w:color w:val="000000" w:themeColor="text1"/>
                <w:szCs w:val="21"/>
              </w:rPr>
              <w:t>科技</w:t>
            </w:r>
          </w:p>
        </w:tc>
        <w:tc>
          <w:tcPr>
            <w:tcW w:w="1276" w:type="dxa"/>
            <w:vAlign w:val="center"/>
          </w:tcPr>
          <w:p w14:paraId="4EFA3E2E" w14:textId="77777777" w:rsidR="000C5FAE" w:rsidRDefault="00AF3914">
            <w:pPr>
              <w:jc w:val="right"/>
            </w:pPr>
            <w:r>
              <w:rPr>
                <w:rFonts w:eastAsiaTheme="minorEastAsia"/>
                <w:color w:val="000000" w:themeColor="text1"/>
                <w:szCs w:val="21"/>
              </w:rPr>
              <w:t>384</w:t>
            </w:r>
          </w:p>
        </w:tc>
        <w:tc>
          <w:tcPr>
            <w:tcW w:w="1842" w:type="dxa"/>
            <w:vAlign w:val="center"/>
          </w:tcPr>
          <w:p w14:paraId="71304AEB" w14:textId="77777777" w:rsidR="000C5FAE" w:rsidRDefault="00AF3914">
            <w:pPr>
              <w:jc w:val="right"/>
            </w:pPr>
            <w:r>
              <w:rPr>
                <w:rFonts w:eastAsiaTheme="minorEastAsia"/>
                <w:color w:val="000000" w:themeColor="text1"/>
                <w:szCs w:val="21"/>
              </w:rPr>
              <w:t>12,391.68</w:t>
            </w:r>
          </w:p>
        </w:tc>
        <w:tc>
          <w:tcPr>
            <w:tcW w:w="1616" w:type="dxa"/>
            <w:vAlign w:val="center"/>
          </w:tcPr>
          <w:p w14:paraId="64B6FBE6" w14:textId="77777777" w:rsidR="000C5FAE" w:rsidRDefault="00AF3914">
            <w:pPr>
              <w:jc w:val="right"/>
            </w:pPr>
            <w:r>
              <w:rPr>
                <w:rFonts w:eastAsiaTheme="minorEastAsia"/>
                <w:color w:val="000000" w:themeColor="text1"/>
                <w:szCs w:val="21"/>
              </w:rPr>
              <w:t>0.01</w:t>
            </w:r>
          </w:p>
        </w:tc>
      </w:tr>
      <w:tr w:rsidR="000C5FAE" w14:paraId="15DDEE3A" w14:textId="77777777">
        <w:tc>
          <w:tcPr>
            <w:tcW w:w="817" w:type="dxa"/>
            <w:vAlign w:val="center"/>
          </w:tcPr>
          <w:p w14:paraId="763D3B75" w14:textId="77777777" w:rsidR="000C5FAE" w:rsidRDefault="00AF3914">
            <w:pPr>
              <w:jc w:val="center"/>
            </w:pPr>
            <w:r>
              <w:rPr>
                <w:rFonts w:eastAsiaTheme="minorEastAsia"/>
                <w:color w:val="000000" w:themeColor="text1"/>
                <w:szCs w:val="21"/>
              </w:rPr>
              <w:t>46</w:t>
            </w:r>
          </w:p>
        </w:tc>
        <w:tc>
          <w:tcPr>
            <w:tcW w:w="1276" w:type="dxa"/>
            <w:vAlign w:val="center"/>
          </w:tcPr>
          <w:p w14:paraId="261EED11" w14:textId="77777777" w:rsidR="000C5FAE" w:rsidRDefault="00AF3914">
            <w:pPr>
              <w:jc w:val="center"/>
            </w:pPr>
            <w:r>
              <w:rPr>
                <w:rFonts w:eastAsiaTheme="minorEastAsia"/>
                <w:color w:val="000000" w:themeColor="text1"/>
                <w:szCs w:val="21"/>
              </w:rPr>
              <w:t>000888</w:t>
            </w:r>
          </w:p>
        </w:tc>
        <w:tc>
          <w:tcPr>
            <w:tcW w:w="1701" w:type="dxa"/>
            <w:vAlign w:val="center"/>
          </w:tcPr>
          <w:p w14:paraId="0B797EDE" w14:textId="77777777" w:rsidR="000C5FAE" w:rsidRDefault="00AF3914">
            <w:pPr>
              <w:jc w:val="center"/>
            </w:pPr>
            <w:r>
              <w:rPr>
                <w:rFonts w:eastAsiaTheme="minorEastAsia"/>
                <w:color w:val="000000" w:themeColor="text1"/>
                <w:szCs w:val="21"/>
              </w:rPr>
              <w:t>峨眉山Ａ</w:t>
            </w:r>
          </w:p>
        </w:tc>
        <w:tc>
          <w:tcPr>
            <w:tcW w:w="1276" w:type="dxa"/>
            <w:vAlign w:val="center"/>
          </w:tcPr>
          <w:p w14:paraId="4F04CE62" w14:textId="77777777" w:rsidR="000C5FAE" w:rsidRDefault="00AF3914">
            <w:pPr>
              <w:jc w:val="right"/>
            </w:pPr>
            <w:r>
              <w:rPr>
                <w:rFonts w:eastAsiaTheme="minorEastAsia"/>
                <w:color w:val="000000" w:themeColor="text1"/>
                <w:szCs w:val="21"/>
              </w:rPr>
              <w:t>1,000</w:t>
            </w:r>
          </w:p>
        </w:tc>
        <w:tc>
          <w:tcPr>
            <w:tcW w:w="1842" w:type="dxa"/>
            <w:vAlign w:val="center"/>
          </w:tcPr>
          <w:p w14:paraId="066E673D" w14:textId="77777777" w:rsidR="000C5FAE" w:rsidRDefault="00AF3914">
            <w:pPr>
              <w:jc w:val="right"/>
            </w:pPr>
            <w:r>
              <w:rPr>
                <w:rFonts w:eastAsiaTheme="minorEastAsia"/>
                <w:color w:val="000000" w:themeColor="text1"/>
                <w:szCs w:val="21"/>
              </w:rPr>
              <w:t>10,890.00</w:t>
            </w:r>
          </w:p>
        </w:tc>
        <w:tc>
          <w:tcPr>
            <w:tcW w:w="1616" w:type="dxa"/>
            <w:vAlign w:val="center"/>
          </w:tcPr>
          <w:p w14:paraId="547B3646" w14:textId="77777777" w:rsidR="000C5FAE" w:rsidRDefault="00AF3914">
            <w:pPr>
              <w:jc w:val="right"/>
            </w:pPr>
            <w:r>
              <w:rPr>
                <w:rFonts w:eastAsiaTheme="minorEastAsia"/>
                <w:color w:val="000000" w:themeColor="text1"/>
                <w:szCs w:val="21"/>
              </w:rPr>
              <w:t>0.00</w:t>
            </w:r>
          </w:p>
        </w:tc>
      </w:tr>
      <w:tr w:rsidR="000C5FAE" w14:paraId="4A34EFAA" w14:textId="77777777">
        <w:tc>
          <w:tcPr>
            <w:tcW w:w="817" w:type="dxa"/>
            <w:vAlign w:val="center"/>
          </w:tcPr>
          <w:p w14:paraId="7E08F5E4" w14:textId="77777777" w:rsidR="000C5FAE" w:rsidRDefault="00AF3914">
            <w:pPr>
              <w:jc w:val="center"/>
            </w:pPr>
            <w:r>
              <w:rPr>
                <w:rFonts w:eastAsiaTheme="minorEastAsia"/>
                <w:color w:val="000000" w:themeColor="text1"/>
                <w:szCs w:val="21"/>
              </w:rPr>
              <w:t>47</w:t>
            </w:r>
          </w:p>
        </w:tc>
        <w:tc>
          <w:tcPr>
            <w:tcW w:w="1276" w:type="dxa"/>
            <w:vAlign w:val="center"/>
          </w:tcPr>
          <w:p w14:paraId="38CE2F54" w14:textId="77777777" w:rsidR="000C5FAE" w:rsidRDefault="00AF3914">
            <w:pPr>
              <w:jc w:val="center"/>
            </w:pPr>
            <w:r>
              <w:rPr>
                <w:rFonts w:eastAsiaTheme="minorEastAsia"/>
                <w:color w:val="000000" w:themeColor="text1"/>
                <w:szCs w:val="21"/>
              </w:rPr>
              <w:t>301565</w:t>
            </w:r>
          </w:p>
        </w:tc>
        <w:tc>
          <w:tcPr>
            <w:tcW w:w="1701" w:type="dxa"/>
            <w:vAlign w:val="center"/>
          </w:tcPr>
          <w:p w14:paraId="58FA7AF6" w14:textId="77777777" w:rsidR="000C5FAE" w:rsidRDefault="00AF3914">
            <w:pPr>
              <w:jc w:val="center"/>
            </w:pPr>
            <w:r>
              <w:rPr>
                <w:rFonts w:eastAsiaTheme="minorEastAsia"/>
                <w:color w:val="000000" w:themeColor="text1"/>
                <w:szCs w:val="21"/>
              </w:rPr>
              <w:t>中</w:t>
            </w:r>
            <w:proofErr w:type="gramStart"/>
            <w:r>
              <w:rPr>
                <w:rFonts w:eastAsiaTheme="minorEastAsia"/>
                <w:color w:val="000000" w:themeColor="text1"/>
                <w:szCs w:val="21"/>
              </w:rPr>
              <w:t>仑</w:t>
            </w:r>
            <w:proofErr w:type="gramEnd"/>
            <w:r>
              <w:rPr>
                <w:rFonts w:eastAsiaTheme="minorEastAsia"/>
                <w:color w:val="000000" w:themeColor="text1"/>
                <w:szCs w:val="21"/>
              </w:rPr>
              <w:t>新材</w:t>
            </w:r>
          </w:p>
        </w:tc>
        <w:tc>
          <w:tcPr>
            <w:tcW w:w="1276" w:type="dxa"/>
            <w:vAlign w:val="center"/>
          </w:tcPr>
          <w:p w14:paraId="1C4C1A38" w14:textId="77777777" w:rsidR="000C5FAE" w:rsidRDefault="00AF3914">
            <w:pPr>
              <w:jc w:val="right"/>
            </w:pPr>
            <w:r>
              <w:rPr>
                <w:rFonts w:eastAsiaTheme="minorEastAsia"/>
                <w:color w:val="000000" w:themeColor="text1"/>
                <w:szCs w:val="21"/>
              </w:rPr>
              <w:t>529</w:t>
            </w:r>
          </w:p>
        </w:tc>
        <w:tc>
          <w:tcPr>
            <w:tcW w:w="1842" w:type="dxa"/>
            <w:vAlign w:val="center"/>
          </w:tcPr>
          <w:p w14:paraId="2E968A92" w14:textId="77777777" w:rsidR="000C5FAE" w:rsidRDefault="00AF3914">
            <w:pPr>
              <w:jc w:val="right"/>
            </w:pPr>
            <w:r>
              <w:rPr>
                <w:rFonts w:eastAsiaTheme="minorEastAsia"/>
                <w:color w:val="000000" w:themeColor="text1"/>
                <w:szCs w:val="21"/>
              </w:rPr>
              <w:t>10,040.42</w:t>
            </w:r>
          </w:p>
        </w:tc>
        <w:tc>
          <w:tcPr>
            <w:tcW w:w="1616" w:type="dxa"/>
            <w:vAlign w:val="center"/>
          </w:tcPr>
          <w:p w14:paraId="604ECDAA" w14:textId="77777777" w:rsidR="000C5FAE" w:rsidRDefault="00AF3914">
            <w:pPr>
              <w:jc w:val="right"/>
            </w:pPr>
            <w:r>
              <w:rPr>
                <w:rFonts w:eastAsiaTheme="minorEastAsia"/>
                <w:color w:val="000000" w:themeColor="text1"/>
                <w:szCs w:val="21"/>
              </w:rPr>
              <w:t>0.00</w:t>
            </w:r>
          </w:p>
        </w:tc>
      </w:tr>
      <w:tr w:rsidR="000C5FAE" w14:paraId="48312456" w14:textId="77777777">
        <w:tc>
          <w:tcPr>
            <w:tcW w:w="817" w:type="dxa"/>
            <w:vAlign w:val="center"/>
          </w:tcPr>
          <w:p w14:paraId="6BDB1EBA" w14:textId="77777777" w:rsidR="000C5FAE" w:rsidRDefault="00AF3914">
            <w:pPr>
              <w:jc w:val="center"/>
            </w:pPr>
            <w:r>
              <w:rPr>
                <w:rFonts w:eastAsiaTheme="minorEastAsia"/>
                <w:color w:val="000000" w:themeColor="text1"/>
                <w:szCs w:val="21"/>
              </w:rPr>
              <w:t>48</w:t>
            </w:r>
          </w:p>
        </w:tc>
        <w:tc>
          <w:tcPr>
            <w:tcW w:w="1276" w:type="dxa"/>
            <w:vAlign w:val="center"/>
          </w:tcPr>
          <w:p w14:paraId="5036BAD5" w14:textId="77777777" w:rsidR="000C5FAE" w:rsidRDefault="00AF3914">
            <w:pPr>
              <w:jc w:val="center"/>
            </w:pPr>
            <w:r>
              <w:rPr>
                <w:rFonts w:eastAsiaTheme="minorEastAsia"/>
                <w:color w:val="000000" w:themeColor="text1"/>
                <w:szCs w:val="21"/>
              </w:rPr>
              <w:t>301580</w:t>
            </w:r>
          </w:p>
        </w:tc>
        <w:tc>
          <w:tcPr>
            <w:tcW w:w="1701" w:type="dxa"/>
            <w:vAlign w:val="center"/>
          </w:tcPr>
          <w:p w14:paraId="5EAA618E" w14:textId="77777777" w:rsidR="000C5FAE" w:rsidRDefault="00AF3914">
            <w:pPr>
              <w:jc w:val="center"/>
            </w:pPr>
            <w:r>
              <w:rPr>
                <w:rFonts w:eastAsiaTheme="minorEastAsia"/>
                <w:color w:val="000000" w:themeColor="text1"/>
                <w:szCs w:val="21"/>
              </w:rPr>
              <w:t>爱</w:t>
            </w:r>
            <w:proofErr w:type="gramStart"/>
            <w:r>
              <w:rPr>
                <w:rFonts w:eastAsiaTheme="minorEastAsia"/>
                <w:color w:val="000000" w:themeColor="text1"/>
                <w:szCs w:val="21"/>
              </w:rPr>
              <w:t>迪</w:t>
            </w:r>
            <w:proofErr w:type="gramEnd"/>
            <w:r>
              <w:rPr>
                <w:rFonts w:eastAsiaTheme="minorEastAsia"/>
                <w:color w:val="000000" w:themeColor="text1"/>
                <w:szCs w:val="21"/>
              </w:rPr>
              <w:t>特</w:t>
            </w:r>
          </w:p>
        </w:tc>
        <w:tc>
          <w:tcPr>
            <w:tcW w:w="1276" w:type="dxa"/>
            <w:vAlign w:val="center"/>
          </w:tcPr>
          <w:p w14:paraId="496D7F2B" w14:textId="77777777" w:rsidR="000C5FAE" w:rsidRDefault="00AF3914">
            <w:pPr>
              <w:jc w:val="right"/>
            </w:pPr>
            <w:r>
              <w:rPr>
                <w:rFonts w:eastAsiaTheme="minorEastAsia"/>
                <w:color w:val="000000" w:themeColor="text1"/>
                <w:szCs w:val="21"/>
              </w:rPr>
              <w:t>148</w:t>
            </w:r>
          </w:p>
        </w:tc>
        <w:tc>
          <w:tcPr>
            <w:tcW w:w="1842" w:type="dxa"/>
            <w:vAlign w:val="center"/>
          </w:tcPr>
          <w:p w14:paraId="08B474C2" w14:textId="77777777" w:rsidR="000C5FAE" w:rsidRDefault="00AF3914">
            <w:pPr>
              <w:jc w:val="right"/>
            </w:pPr>
            <w:r>
              <w:rPr>
                <w:rFonts w:eastAsiaTheme="minorEastAsia"/>
                <w:color w:val="000000" w:themeColor="text1"/>
                <w:szCs w:val="21"/>
              </w:rPr>
              <w:t>9,757.64</w:t>
            </w:r>
          </w:p>
        </w:tc>
        <w:tc>
          <w:tcPr>
            <w:tcW w:w="1616" w:type="dxa"/>
            <w:vAlign w:val="center"/>
          </w:tcPr>
          <w:p w14:paraId="0DEFEBAE" w14:textId="77777777" w:rsidR="000C5FAE" w:rsidRDefault="00AF3914">
            <w:pPr>
              <w:jc w:val="right"/>
            </w:pPr>
            <w:r>
              <w:rPr>
                <w:rFonts w:eastAsiaTheme="minorEastAsia"/>
                <w:color w:val="000000" w:themeColor="text1"/>
                <w:szCs w:val="21"/>
              </w:rPr>
              <w:t>0.00</w:t>
            </w:r>
          </w:p>
        </w:tc>
      </w:tr>
      <w:tr w:rsidR="000C5FAE" w14:paraId="317F6C3B" w14:textId="77777777">
        <w:tc>
          <w:tcPr>
            <w:tcW w:w="817" w:type="dxa"/>
            <w:vAlign w:val="center"/>
          </w:tcPr>
          <w:p w14:paraId="204BE4F1" w14:textId="77777777" w:rsidR="000C5FAE" w:rsidRDefault="00AF3914">
            <w:pPr>
              <w:jc w:val="center"/>
            </w:pPr>
            <w:r>
              <w:rPr>
                <w:rFonts w:eastAsiaTheme="minorEastAsia"/>
                <w:color w:val="000000" w:themeColor="text1"/>
                <w:szCs w:val="21"/>
              </w:rPr>
              <w:t>49</w:t>
            </w:r>
          </w:p>
        </w:tc>
        <w:tc>
          <w:tcPr>
            <w:tcW w:w="1276" w:type="dxa"/>
            <w:vAlign w:val="center"/>
          </w:tcPr>
          <w:p w14:paraId="1A9AA208" w14:textId="77777777" w:rsidR="000C5FAE" w:rsidRDefault="00AF3914">
            <w:pPr>
              <w:jc w:val="center"/>
            </w:pPr>
            <w:r>
              <w:rPr>
                <w:rFonts w:eastAsiaTheme="minorEastAsia"/>
                <w:color w:val="000000" w:themeColor="text1"/>
                <w:szCs w:val="21"/>
              </w:rPr>
              <w:t>301392</w:t>
            </w:r>
          </w:p>
        </w:tc>
        <w:tc>
          <w:tcPr>
            <w:tcW w:w="1701" w:type="dxa"/>
            <w:vAlign w:val="center"/>
          </w:tcPr>
          <w:p w14:paraId="3946D463" w14:textId="77777777" w:rsidR="000C5FAE" w:rsidRDefault="00AF3914">
            <w:pPr>
              <w:jc w:val="center"/>
            </w:pPr>
            <w:r>
              <w:rPr>
                <w:rFonts w:eastAsiaTheme="minorEastAsia"/>
                <w:color w:val="000000" w:themeColor="text1"/>
                <w:szCs w:val="21"/>
              </w:rPr>
              <w:t>汇成真空</w:t>
            </w:r>
          </w:p>
        </w:tc>
        <w:tc>
          <w:tcPr>
            <w:tcW w:w="1276" w:type="dxa"/>
            <w:vAlign w:val="center"/>
          </w:tcPr>
          <w:p w14:paraId="6D4EBEBE" w14:textId="77777777" w:rsidR="000C5FAE" w:rsidRDefault="00AF3914">
            <w:pPr>
              <w:jc w:val="right"/>
            </w:pPr>
            <w:r>
              <w:rPr>
                <w:rFonts w:eastAsiaTheme="minorEastAsia"/>
                <w:color w:val="000000" w:themeColor="text1"/>
                <w:szCs w:val="21"/>
              </w:rPr>
              <w:t>219</w:t>
            </w:r>
          </w:p>
        </w:tc>
        <w:tc>
          <w:tcPr>
            <w:tcW w:w="1842" w:type="dxa"/>
            <w:vAlign w:val="center"/>
          </w:tcPr>
          <w:p w14:paraId="00F864A1" w14:textId="77777777" w:rsidR="000C5FAE" w:rsidRDefault="00AF3914">
            <w:pPr>
              <w:jc w:val="right"/>
            </w:pPr>
            <w:r>
              <w:rPr>
                <w:rFonts w:eastAsiaTheme="minorEastAsia"/>
                <w:color w:val="000000" w:themeColor="text1"/>
                <w:szCs w:val="21"/>
              </w:rPr>
              <w:t>9,123.54</w:t>
            </w:r>
          </w:p>
        </w:tc>
        <w:tc>
          <w:tcPr>
            <w:tcW w:w="1616" w:type="dxa"/>
            <w:vAlign w:val="center"/>
          </w:tcPr>
          <w:p w14:paraId="543933A7" w14:textId="77777777" w:rsidR="000C5FAE" w:rsidRDefault="00AF3914">
            <w:pPr>
              <w:jc w:val="right"/>
            </w:pPr>
            <w:r>
              <w:rPr>
                <w:rFonts w:eastAsiaTheme="minorEastAsia"/>
                <w:color w:val="000000" w:themeColor="text1"/>
                <w:szCs w:val="21"/>
              </w:rPr>
              <w:t>0.00</w:t>
            </w:r>
          </w:p>
        </w:tc>
      </w:tr>
      <w:tr w:rsidR="000C5FAE" w14:paraId="3D19BFAE" w14:textId="77777777">
        <w:tc>
          <w:tcPr>
            <w:tcW w:w="817" w:type="dxa"/>
            <w:vAlign w:val="center"/>
          </w:tcPr>
          <w:p w14:paraId="0067DB38" w14:textId="77777777" w:rsidR="000C5FAE" w:rsidRDefault="00AF3914">
            <w:pPr>
              <w:jc w:val="center"/>
            </w:pPr>
            <w:r>
              <w:rPr>
                <w:rFonts w:eastAsiaTheme="minorEastAsia"/>
                <w:color w:val="000000" w:themeColor="text1"/>
                <w:szCs w:val="21"/>
              </w:rPr>
              <w:t>50</w:t>
            </w:r>
          </w:p>
        </w:tc>
        <w:tc>
          <w:tcPr>
            <w:tcW w:w="1276" w:type="dxa"/>
            <w:vAlign w:val="center"/>
          </w:tcPr>
          <w:p w14:paraId="2B51A745" w14:textId="77777777" w:rsidR="000C5FAE" w:rsidRDefault="00AF3914">
            <w:pPr>
              <w:jc w:val="center"/>
            </w:pPr>
            <w:r>
              <w:rPr>
                <w:rFonts w:eastAsiaTheme="minorEastAsia"/>
                <w:color w:val="000000" w:themeColor="text1"/>
                <w:szCs w:val="21"/>
              </w:rPr>
              <w:t>688691</w:t>
            </w:r>
          </w:p>
        </w:tc>
        <w:tc>
          <w:tcPr>
            <w:tcW w:w="1701" w:type="dxa"/>
            <w:vAlign w:val="center"/>
          </w:tcPr>
          <w:p w14:paraId="768AD72F" w14:textId="77777777" w:rsidR="000C5FAE" w:rsidRDefault="00AF3914">
            <w:pPr>
              <w:jc w:val="center"/>
            </w:pPr>
            <w:proofErr w:type="gramStart"/>
            <w:r>
              <w:rPr>
                <w:rFonts w:eastAsiaTheme="minorEastAsia"/>
                <w:color w:val="000000" w:themeColor="text1"/>
                <w:szCs w:val="21"/>
              </w:rPr>
              <w:t>灿芯股份</w:t>
            </w:r>
            <w:proofErr w:type="gramEnd"/>
          </w:p>
        </w:tc>
        <w:tc>
          <w:tcPr>
            <w:tcW w:w="1276" w:type="dxa"/>
            <w:vAlign w:val="center"/>
          </w:tcPr>
          <w:p w14:paraId="476E1B7D" w14:textId="77777777" w:rsidR="000C5FAE" w:rsidRDefault="00AF3914">
            <w:pPr>
              <w:jc w:val="right"/>
            </w:pPr>
            <w:r>
              <w:rPr>
                <w:rFonts w:eastAsiaTheme="minorEastAsia"/>
                <w:color w:val="000000" w:themeColor="text1"/>
                <w:szCs w:val="21"/>
              </w:rPr>
              <w:t>214</w:t>
            </w:r>
          </w:p>
        </w:tc>
        <w:tc>
          <w:tcPr>
            <w:tcW w:w="1842" w:type="dxa"/>
            <w:vAlign w:val="center"/>
          </w:tcPr>
          <w:p w14:paraId="66215629" w14:textId="77777777" w:rsidR="000C5FAE" w:rsidRDefault="00AF3914">
            <w:pPr>
              <w:jc w:val="right"/>
            </w:pPr>
            <w:r>
              <w:rPr>
                <w:rFonts w:eastAsiaTheme="minorEastAsia"/>
                <w:color w:val="000000" w:themeColor="text1"/>
                <w:szCs w:val="21"/>
              </w:rPr>
              <w:t>9,097.14</w:t>
            </w:r>
          </w:p>
        </w:tc>
        <w:tc>
          <w:tcPr>
            <w:tcW w:w="1616" w:type="dxa"/>
            <w:vAlign w:val="center"/>
          </w:tcPr>
          <w:p w14:paraId="27F3553D" w14:textId="77777777" w:rsidR="000C5FAE" w:rsidRDefault="00AF3914">
            <w:pPr>
              <w:jc w:val="right"/>
            </w:pPr>
            <w:r>
              <w:rPr>
                <w:rFonts w:eastAsiaTheme="minorEastAsia"/>
                <w:color w:val="000000" w:themeColor="text1"/>
                <w:szCs w:val="21"/>
              </w:rPr>
              <w:t>0.00</w:t>
            </w:r>
          </w:p>
        </w:tc>
      </w:tr>
      <w:tr w:rsidR="000C5FAE" w14:paraId="49481E8C" w14:textId="77777777">
        <w:tc>
          <w:tcPr>
            <w:tcW w:w="817" w:type="dxa"/>
            <w:vAlign w:val="center"/>
          </w:tcPr>
          <w:p w14:paraId="1FDB4ABB" w14:textId="77777777" w:rsidR="000C5FAE" w:rsidRDefault="00AF3914">
            <w:pPr>
              <w:jc w:val="center"/>
            </w:pPr>
            <w:r>
              <w:rPr>
                <w:rFonts w:eastAsiaTheme="minorEastAsia"/>
                <w:color w:val="000000" w:themeColor="text1"/>
                <w:szCs w:val="21"/>
              </w:rPr>
              <w:t>51</w:t>
            </w:r>
          </w:p>
        </w:tc>
        <w:tc>
          <w:tcPr>
            <w:tcW w:w="1276" w:type="dxa"/>
            <w:vAlign w:val="center"/>
          </w:tcPr>
          <w:p w14:paraId="3ACEBD94" w14:textId="77777777" w:rsidR="000C5FAE" w:rsidRDefault="00AF3914">
            <w:pPr>
              <w:jc w:val="center"/>
            </w:pPr>
            <w:r>
              <w:rPr>
                <w:rFonts w:eastAsiaTheme="minorEastAsia"/>
                <w:color w:val="000000" w:themeColor="text1"/>
                <w:szCs w:val="21"/>
              </w:rPr>
              <w:t>301591</w:t>
            </w:r>
          </w:p>
        </w:tc>
        <w:tc>
          <w:tcPr>
            <w:tcW w:w="1701" w:type="dxa"/>
            <w:vAlign w:val="center"/>
          </w:tcPr>
          <w:p w14:paraId="284BA1D8" w14:textId="77777777" w:rsidR="000C5FAE" w:rsidRDefault="00AF3914">
            <w:pPr>
              <w:jc w:val="center"/>
            </w:pPr>
            <w:r>
              <w:rPr>
                <w:rFonts w:eastAsiaTheme="minorEastAsia"/>
                <w:color w:val="000000" w:themeColor="text1"/>
                <w:szCs w:val="21"/>
              </w:rPr>
              <w:t>肯特股份</w:t>
            </w:r>
          </w:p>
        </w:tc>
        <w:tc>
          <w:tcPr>
            <w:tcW w:w="1276" w:type="dxa"/>
            <w:vAlign w:val="center"/>
          </w:tcPr>
          <w:p w14:paraId="788CB574" w14:textId="77777777" w:rsidR="000C5FAE" w:rsidRDefault="00AF3914">
            <w:pPr>
              <w:jc w:val="right"/>
            </w:pPr>
            <w:r>
              <w:rPr>
                <w:rFonts w:eastAsiaTheme="minorEastAsia"/>
                <w:color w:val="000000" w:themeColor="text1"/>
                <w:szCs w:val="21"/>
              </w:rPr>
              <w:t>219</w:t>
            </w:r>
          </w:p>
        </w:tc>
        <w:tc>
          <w:tcPr>
            <w:tcW w:w="1842" w:type="dxa"/>
            <w:vAlign w:val="center"/>
          </w:tcPr>
          <w:p w14:paraId="491A291D" w14:textId="77777777" w:rsidR="000C5FAE" w:rsidRDefault="00AF3914">
            <w:pPr>
              <w:jc w:val="right"/>
            </w:pPr>
            <w:r>
              <w:rPr>
                <w:rFonts w:eastAsiaTheme="minorEastAsia"/>
                <w:color w:val="000000" w:themeColor="text1"/>
                <w:szCs w:val="21"/>
              </w:rPr>
              <w:t>8,098.62</w:t>
            </w:r>
          </w:p>
        </w:tc>
        <w:tc>
          <w:tcPr>
            <w:tcW w:w="1616" w:type="dxa"/>
            <w:vAlign w:val="center"/>
          </w:tcPr>
          <w:p w14:paraId="0BA80EB0" w14:textId="77777777" w:rsidR="000C5FAE" w:rsidRDefault="00AF3914">
            <w:pPr>
              <w:jc w:val="right"/>
            </w:pPr>
            <w:r>
              <w:rPr>
                <w:rFonts w:eastAsiaTheme="minorEastAsia"/>
                <w:color w:val="000000" w:themeColor="text1"/>
                <w:szCs w:val="21"/>
              </w:rPr>
              <w:t>0.00</w:t>
            </w:r>
          </w:p>
        </w:tc>
      </w:tr>
      <w:tr w:rsidR="000C5FAE" w14:paraId="4CC25740" w14:textId="77777777">
        <w:tc>
          <w:tcPr>
            <w:tcW w:w="817" w:type="dxa"/>
            <w:vAlign w:val="center"/>
          </w:tcPr>
          <w:p w14:paraId="6EC8CBEE" w14:textId="77777777" w:rsidR="000C5FAE" w:rsidRDefault="00AF3914">
            <w:pPr>
              <w:jc w:val="center"/>
            </w:pPr>
            <w:r>
              <w:rPr>
                <w:rFonts w:eastAsiaTheme="minorEastAsia"/>
                <w:color w:val="000000" w:themeColor="text1"/>
                <w:szCs w:val="21"/>
              </w:rPr>
              <w:t>52</w:t>
            </w:r>
          </w:p>
        </w:tc>
        <w:tc>
          <w:tcPr>
            <w:tcW w:w="1276" w:type="dxa"/>
            <w:vAlign w:val="center"/>
          </w:tcPr>
          <w:p w14:paraId="284458F5" w14:textId="77777777" w:rsidR="000C5FAE" w:rsidRDefault="00AF3914">
            <w:pPr>
              <w:jc w:val="center"/>
            </w:pPr>
            <w:r>
              <w:rPr>
                <w:rFonts w:eastAsiaTheme="minorEastAsia"/>
                <w:color w:val="000000" w:themeColor="text1"/>
                <w:szCs w:val="21"/>
              </w:rPr>
              <w:t>301539</w:t>
            </w:r>
          </w:p>
        </w:tc>
        <w:tc>
          <w:tcPr>
            <w:tcW w:w="1701" w:type="dxa"/>
            <w:vAlign w:val="center"/>
          </w:tcPr>
          <w:p w14:paraId="61156D45" w14:textId="77777777" w:rsidR="000C5FAE" w:rsidRDefault="00AF3914">
            <w:pPr>
              <w:jc w:val="center"/>
            </w:pPr>
            <w:r>
              <w:rPr>
                <w:rFonts w:eastAsiaTheme="minorEastAsia"/>
                <w:color w:val="000000" w:themeColor="text1"/>
                <w:szCs w:val="21"/>
              </w:rPr>
              <w:t>宏</w:t>
            </w:r>
            <w:proofErr w:type="gramStart"/>
            <w:r>
              <w:rPr>
                <w:rFonts w:eastAsiaTheme="minorEastAsia"/>
                <w:color w:val="000000" w:themeColor="text1"/>
                <w:szCs w:val="21"/>
              </w:rPr>
              <w:t>鑫</w:t>
            </w:r>
            <w:proofErr w:type="gramEnd"/>
            <w:r>
              <w:rPr>
                <w:rFonts w:eastAsiaTheme="minorEastAsia"/>
                <w:color w:val="000000" w:themeColor="text1"/>
                <w:szCs w:val="21"/>
              </w:rPr>
              <w:t>科技</w:t>
            </w:r>
          </w:p>
        </w:tc>
        <w:tc>
          <w:tcPr>
            <w:tcW w:w="1276" w:type="dxa"/>
            <w:vAlign w:val="center"/>
          </w:tcPr>
          <w:p w14:paraId="0E0DC7BC" w14:textId="77777777" w:rsidR="000C5FAE" w:rsidRDefault="00AF3914">
            <w:pPr>
              <w:jc w:val="right"/>
            </w:pPr>
            <w:r>
              <w:rPr>
                <w:rFonts w:eastAsiaTheme="minorEastAsia"/>
                <w:color w:val="000000" w:themeColor="text1"/>
                <w:szCs w:val="21"/>
              </w:rPr>
              <w:t>361</w:t>
            </w:r>
          </w:p>
        </w:tc>
        <w:tc>
          <w:tcPr>
            <w:tcW w:w="1842" w:type="dxa"/>
            <w:vAlign w:val="center"/>
          </w:tcPr>
          <w:p w14:paraId="41B43EB4" w14:textId="77777777" w:rsidR="000C5FAE" w:rsidRDefault="00AF3914">
            <w:pPr>
              <w:jc w:val="right"/>
            </w:pPr>
            <w:r>
              <w:rPr>
                <w:rFonts w:eastAsiaTheme="minorEastAsia"/>
                <w:color w:val="000000" w:themeColor="text1"/>
                <w:szCs w:val="21"/>
              </w:rPr>
              <w:t>7,155.02</w:t>
            </w:r>
          </w:p>
        </w:tc>
        <w:tc>
          <w:tcPr>
            <w:tcW w:w="1616" w:type="dxa"/>
            <w:vAlign w:val="center"/>
          </w:tcPr>
          <w:p w14:paraId="3AD65D34" w14:textId="77777777" w:rsidR="000C5FAE" w:rsidRDefault="00AF3914">
            <w:pPr>
              <w:jc w:val="right"/>
            </w:pPr>
            <w:r>
              <w:rPr>
                <w:rFonts w:eastAsiaTheme="minorEastAsia"/>
                <w:color w:val="000000" w:themeColor="text1"/>
                <w:szCs w:val="21"/>
              </w:rPr>
              <w:t>0.00</w:t>
            </w:r>
          </w:p>
        </w:tc>
      </w:tr>
      <w:tr w:rsidR="000C5FAE" w14:paraId="7FE13DE3" w14:textId="77777777">
        <w:tc>
          <w:tcPr>
            <w:tcW w:w="817" w:type="dxa"/>
            <w:vAlign w:val="center"/>
          </w:tcPr>
          <w:p w14:paraId="569A1767" w14:textId="77777777" w:rsidR="000C5FAE" w:rsidRDefault="00AF3914">
            <w:pPr>
              <w:jc w:val="center"/>
            </w:pPr>
            <w:r>
              <w:rPr>
                <w:rFonts w:eastAsiaTheme="minorEastAsia"/>
                <w:color w:val="000000" w:themeColor="text1"/>
                <w:szCs w:val="21"/>
              </w:rPr>
              <w:t>53</w:t>
            </w:r>
          </w:p>
        </w:tc>
        <w:tc>
          <w:tcPr>
            <w:tcW w:w="1276" w:type="dxa"/>
            <w:vAlign w:val="center"/>
          </w:tcPr>
          <w:p w14:paraId="7080AC7F" w14:textId="77777777" w:rsidR="000C5FAE" w:rsidRDefault="00AF3914">
            <w:pPr>
              <w:jc w:val="center"/>
            </w:pPr>
            <w:r>
              <w:rPr>
                <w:rFonts w:eastAsiaTheme="minorEastAsia"/>
                <w:color w:val="000000" w:themeColor="text1"/>
                <w:szCs w:val="21"/>
              </w:rPr>
              <w:t>688709</w:t>
            </w:r>
          </w:p>
        </w:tc>
        <w:tc>
          <w:tcPr>
            <w:tcW w:w="1701" w:type="dxa"/>
            <w:vAlign w:val="center"/>
          </w:tcPr>
          <w:p w14:paraId="13667B6D" w14:textId="77777777" w:rsidR="000C5FAE" w:rsidRDefault="00AF3914">
            <w:pPr>
              <w:jc w:val="center"/>
            </w:pPr>
            <w:proofErr w:type="gramStart"/>
            <w:r>
              <w:rPr>
                <w:rFonts w:eastAsiaTheme="minorEastAsia"/>
                <w:color w:val="000000" w:themeColor="text1"/>
                <w:szCs w:val="21"/>
              </w:rPr>
              <w:t>成都华微</w:t>
            </w:r>
            <w:proofErr w:type="gramEnd"/>
          </w:p>
        </w:tc>
        <w:tc>
          <w:tcPr>
            <w:tcW w:w="1276" w:type="dxa"/>
            <w:vAlign w:val="center"/>
          </w:tcPr>
          <w:p w14:paraId="5D99BEAA" w14:textId="77777777" w:rsidR="000C5FAE" w:rsidRDefault="00AF3914">
            <w:pPr>
              <w:jc w:val="right"/>
            </w:pPr>
            <w:r>
              <w:rPr>
                <w:rFonts w:eastAsiaTheme="minorEastAsia"/>
                <w:color w:val="000000" w:themeColor="text1"/>
                <w:szCs w:val="21"/>
              </w:rPr>
              <w:t>380</w:t>
            </w:r>
          </w:p>
        </w:tc>
        <w:tc>
          <w:tcPr>
            <w:tcW w:w="1842" w:type="dxa"/>
            <w:vAlign w:val="center"/>
          </w:tcPr>
          <w:p w14:paraId="6E347731" w14:textId="77777777" w:rsidR="000C5FAE" w:rsidRDefault="00AF3914">
            <w:pPr>
              <w:jc w:val="right"/>
            </w:pPr>
            <w:r>
              <w:rPr>
                <w:rFonts w:eastAsiaTheme="minorEastAsia"/>
                <w:color w:val="000000" w:themeColor="text1"/>
                <w:szCs w:val="21"/>
              </w:rPr>
              <w:t>7,140.20</w:t>
            </w:r>
          </w:p>
        </w:tc>
        <w:tc>
          <w:tcPr>
            <w:tcW w:w="1616" w:type="dxa"/>
            <w:vAlign w:val="center"/>
          </w:tcPr>
          <w:p w14:paraId="6DCD812B" w14:textId="77777777" w:rsidR="000C5FAE" w:rsidRDefault="00AF3914">
            <w:pPr>
              <w:jc w:val="right"/>
            </w:pPr>
            <w:r>
              <w:rPr>
                <w:rFonts w:eastAsiaTheme="minorEastAsia"/>
                <w:color w:val="000000" w:themeColor="text1"/>
                <w:szCs w:val="21"/>
              </w:rPr>
              <w:t>0.00</w:t>
            </w:r>
          </w:p>
        </w:tc>
      </w:tr>
      <w:tr w:rsidR="000C5FAE" w14:paraId="1983F3AD" w14:textId="77777777">
        <w:tc>
          <w:tcPr>
            <w:tcW w:w="817" w:type="dxa"/>
            <w:vAlign w:val="center"/>
          </w:tcPr>
          <w:p w14:paraId="7F1023A0" w14:textId="77777777" w:rsidR="000C5FAE" w:rsidRDefault="00AF3914">
            <w:pPr>
              <w:jc w:val="center"/>
            </w:pPr>
            <w:r>
              <w:rPr>
                <w:rFonts w:eastAsiaTheme="minorEastAsia"/>
                <w:color w:val="000000" w:themeColor="text1"/>
                <w:szCs w:val="21"/>
              </w:rPr>
              <w:t>54</w:t>
            </w:r>
          </w:p>
        </w:tc>
        <w:tc>
          <w:tcPr>
            <w:tcW w:w="1276" w:type="dxa"/>
            <w:vAlign w:val="center"/>
          </w:tcPr>
          <w:p w14:paraId="29339C33" w14:textId="77777777" w:rsidR="000C5FAE" w:rsidRDefault="00AF3914">
            <w:pPr>
              <w:jc w:val="center"/>
            </w:pPr>
            <w:r>
              <w:rPr>
                <w:rFonts w:eastAsiaTheme="minorEastAsia"/>
                <w:color w:val="000000" w:themeColor="text1"/>
                <w:szCs w:val="21"/>
              </w:rPr>
              <w:t>301587</w:t>
            </w:r>
          </w:p>
        </w:tc>
        <w:tc>
          <w:tcPr>
            <w:tcW w:w="1701" w:type="dxa"/>
            <w:vAlign w:val="center"/>
          </w:tcPr>
          <w:p w14:paraId="3BFC19BC" w14:textId="77777777" w:rsidR="000C5FAE" w:rsidRDefault="00AF3914">
            <w:pPr>
              <w:jc w:val="center"/>
            </w:pPr>
            <w:r>
              <w:rPr>
                <w:rFonts w:eastAsiaTheme="minorEastAsia"/>
                <w:color w:val="000000" w:themeColor="text1"/>
                <w:szCs w:val="21"/>
              </w:rPr>
              <w:t>中瑞股份</w:t>
            </w:r>
          </w:p>
        </w:tc>
        <w:tc>
          <w:tcPr>
            <w:tcW w:w="1276" w:type="dxa"/>
            <w:vAlign w:val="center"/>
          </w:tcPr>
          <w:p w14:paraId="51740688" w14:textId="77777777" w:rsidR="000C5FAE" w:rsidRDefault="00AF3914">
            <w:pPr>
              <w:jc w:val="right"/>
            </w:pPr>
            <w:r>
              <w:rPr>
                <w:rFonts w:eastAsiaTheme="minorEastAsia"/>
                <w:color w:val="000000" w:themeColor="text1"/>
                <w:szCs w:val="21"/>
              </w:rPr>
              <w:t>251</w:t>
            </w:r>
          </w:p>
        </w:tc>
        <w:tc>
          <w:tcPr>
            <w:tcW w:w="1842" w:type="dxa"/>
            <w:vAlign w:val="center"/>
          </w:tcPr>
          <w:p w14:paraId="6B2B62F3" w14:textId="77777777" w:rsidR="000C5FAE" w:rsidRDefault="00AF3914">
            <w:pPr>
              <w:jc w:val="right"/>
            </w:pPr>
            <w:r>
              <w:rPr>
                <w:rFonts w:eastAsiaTheme="minorEastAsia"/>
                <w:color w:val="000000" w:themeColor="text1"/>
                <w:szCs w:val="21"/>
              </w:rPr>
              <w:t>6,340.26</w:t>
            </w:r>
          </w:p>
        </w:tc>
        <w:tc>
          <w:tcPr>
            <w:tcW w:w="1616" w:type="dxa"/>
            <w:vAlign w:val="center"/>
          </w:tcPr>
          <w:p w14:paraId="7A7FF26B" w14:textId="77777777" w:rsidR="000C5FAE" w:rsidRDefault="00AF3914">
            <w:pPr>
              <w:jc w:val="right"/>
            </w:pPr>
            <w:r>
              <w:rPr>
                <w:rFonts w:eastAsiaTheme="minorEastAsia"/>
                <w:color w:val="000000" w:themeColor="text1"/>
                <w:szCs w:val="21"/>
              </w:rPr>
              <w:t>0.00</w:t>
            </w:r>
          </w:p>
        </w:tc>
      </w:tr>
      <w:tr w:rsidR="000C5FAE" w14:paraId="226BE130" w14:textId="77777777">
        <w:tc>
          <w:tcPr>
            <w:tcW w:w="817" w:type="dxa"/>
            <w:vAlign w:val="center"/>
          </w:tcPr>
          <w:p w14:paraId="7627F09D" w14:textId="77777777" w:rsidR="000C5FAE" w:rsidRDefault="00AF3914">
            <w:pPr>
              <w:jc w:val="center"/>
            </w:pPr>
            <w:r>
              <w:rPr>
                <w:rFonts w:eastAsiaTheme="minorEastAsia"/>
                <w:color w:val="000000" w:themeColor="text1"/>
                <w:szCs w:val="21"/>
              </w:rPr>
              <w:t>55</w:t>
            </w:r>
          </w:p>
        </w:tc>
        <w:tc>
          <w:tcPr>
            <w:tcW w:w="1276" w:type="dxa"/>
            <w:vAlign w:val="center"/>
          </w:tcPr>
          <w:p w14:paraId="75469CC9" w14:textId="77777777" w:rsidR="000C5FAE" w:rsidRDefault="00AF3914">
            <w:pPr>
              <w:jc w:val="center"/>
            </w:pPr>
            <w:r>
              <w:rPr>
                <w:rFonts w:eastAsiaTheme="minorEastAsia"/>
                <w:color w:val="000000" w:themeColor="text1"/>
                <w:szCs w:val="21"/>
              </w:rPr>
              <w:t>688695</w:t>
            </w:r>
          </w:p>
        </w:tc>
        <w:tc>
          <w:tcPr>
            <w:tcW w:w="1701" w:type="dxa"/>
            <w:vAlign w:val="center"/>
          </w:tcPr>
          <w:p w14:paraId="30F9BEA3" w14:textId="77777777" w:rsidR="000C5FAE" w:rsidRDefault="00AF3914">
            <w:pPr>
              <w:jc w:val="center"/>
            </w:pPr>
            <w:r>
              <w:rPr>
                <w:rFonts w:eastAsiaTheme="minorEastAsia"/>
                <w:color w:val="000000" w:themeColor="text1"/>
                <w:szCs w:val="21"/>
              </w:rPr>
              <w:t>中</w:t>
            </w:r>
            <w:proofErr w:type="gramStart"/>
            <w:r>
              <w:rPr>
                <w:rFonts w:eastAsiaTheme="minorEastAsia"/>
                <w:color w:val="000000" w:themeColor="text1"/>
                <w:szCs w:val="21"/>
              </w:rPr>
              <w:t>创股份</w:t>
            </w:r>
            <w:proofErr w:type="gramEnd"/>
          </w:p>
        </w:tc>
        <w:tc>
          <w:tcPr>
            <w:tcW w:w="1276" w:type="dxa"/>
            <w:vAlign w:val="center"/>
          </w:tcPr>
          <w:p w14:paraId="7813312D" w14:textId="77777777" w:rsidR="000C5FAE" w:rsidRDefault="00AF3914">
            <w:pPr>
              <w:jc w:val="right"/>
            </w:pPr>
            <w:r>
              <w:rPr>
                <w:rFonts w:eastAsiaTheme="minorEastAsia"/>
                <w:color w:val="000000" w:themeColor="text1"/>
                <w:szCs w:val="21"/>
              </w:rPr>
              <w:t>186</w:t>
            </w:r>
          </w:p>
        </w:tc>
        <w:tc>
          <w:tcPr>
            <w:tcW w:w="1842" w:type="dxa"/>
            <w:vAlign w:val="center"/>
          </w:tcPr>
          <w:p w14:paraId="135293DF" w14:textId="77777777" w:rsidR="000C5FAE" w:rsidRDefault="00AF3914">
            <w:pPr>
              <w:jc w:val="right"/>
            </w:pPr>
            <w:r>
              <w:rPr>
                <w:rFonts w:eastAsiaTheme="minorEastAsia"/>
                <w:color w:val="000000" w:themeColor="text1"/>
                <w:szCs w:val="21"/>
              </w:rPr>
              <w:t>5,868.30</w:t>
            </w:r>
          </w:p>
        </w:tc>
        <w:tc>
          <w:tcPr>
            <w:tcW w:w="1616" w:type="dxa"/>
            <w:vAlign w:val="center"/>
          </w:tcPr>
          <w:p w14:paraId="61FF83B0" w14:textId="77777777" w:rsidR="000C5FAE" w:rsidRDefault="00AF3914">
            <w:pPr>
              <w:jc w:val="right"/>
            </w:pPr>
            <w:r>
              <w:rPr>
                <w:rFonts w:eastAsiaTheme="minorEastAsia"/>
                <w:color w:val="000000" w:themeColor="text1"/>
                <w:szCs w:val="21"/>
              </w:rPr>
              <w:t>0.00</w:t>
            </w:r>
          </w:p>
        </w:tc>
      </w:tr>
      <w:tr w:rsidR="000C5FAE" w14:paraId="5CB43EDA" w14:textId="77777777">
        <w:tc>
          <w:tcPr>
            <w:tcW w:w="817" w:type="dxa"/>
            <w:vAlign w:val="center"/>
          </w:tcPr>
          <w:p w14:paraId="1FAAB7A5" w14:textId="77777777" w:rsidR="000C5FAE" w:rsidRDefault="00AF3914">
            <w:pPr>
              <w:jc w:val="center"/>
            </w:pPr>
            <w:r>
              <w:rPr>
                <w:rFonts w:eastAsiaTheme="minorEastAsia"/>
                <w:color w:val="000000" w:themeColor="text1"/>
                <w:szCs w:val="21"/>
              </w:rPr>
              <w:t>56</w:t>
            </w:r>
          </w:p>
        </w:tc>
        <w:tc>
          <w:tcPr>
            <w:tcW w:w="1276" w:type="dxa"/>
            <w:vAlign w:val="center"/>
          </w:tcPr>
          <w:p w14:paraId="7353FA2C" w14:textId="77777777" w:rsidR="000C5FAE" w:rsidRDefault="00AF3914">
            <w:pPr>
              <w:jc w:val="center"/>
            </w:pPr>
            <w:r>
              <w:rPr>
                <w:rFonts w:eastAsiaTheme="minorEastAsia"/>
                <w:color w:val="000000" w:themeColor="text1"/>
                <w:szCs w:val="21"/>
              </w:rPr>
              <w:t>001389</w:t>
            </w:r>
          </w:p>
        </w:tc>
        <w:tc>
          <w:tcPr>
            <w:tcW w:w="1701" w:type="dxa"/>
            <w:vAlign w:val="center"/>
          </w:tcPr>
          <w:p w14:paraId="77B163E4" w14:textId="77777777" w:rsidR="000C5FAE" w:rsidRDefault="00AF3914">
            <w:pPr>
              <w:jc w:val="center"/>
            </w:pPr>
            <w:r>
              <w:rPr>
                <w:rFonts w:eastAsiaTheme="minorEastAsia"/>
                <w:color w:val="000000" w:themeColor="text1"/>
                <w:szCs w:val="21"/>
              </w:rPr>
              <w:t>广合科技</w:t>
            </w:r>
          </w:p>
        </w:tc>
        <w:tc>
          <w:tcPr>
            <w:tcW w:w="1276" w:type="dxa"/>
            <w:vAlign w:val="center"/>
          </w:tcPr>
          <w:p w14:paraId="6B52100C" w14:textId="77777777" w:rsidR="000C5FAE" w:rsidRDefault="00AF3914">
            <w:pPr>
              <w:jc w:val="right"/>
            </w:pPr>
            <w:r>
              <w:rPr>
                <w:rFonts w:eastAsiaTheme="minorEastAsia"/>
                <w:color w:val="000000" w:themeColor="text1"/>
                <w:szCs w:val="21"/>
              </w:rPr>
              <w:t>163</w:t>
            </w:r>
          </w:p>
        </w:tc>
        <w:tc>
          <w:tcPr>
            <w:tcW w:w="1842" w:type="dxa"/>
            <w:vAlign w:val="center"/>
          </w:tcPr>
          <w:p w14:paraId="463E7DB1" w14:textId="77777777" w:rsidR="000C5FAE" w:rsidRDefault="00AF3914">
            <w:pPr>
              <w:jc w:val="right"/>
            </w:pPr>
            <w:r>
              <w:rPr>
                <w:rFonts w:eastAsiaTheme="minorEastAsia"/>
                <w:color w:val="000000" w:themeColor="text1"/>
                <w:szCs w:val="21"/>
              </w:rPr>
              <w:t>5,633.28</w:t>
            </w:r>
          </w:p>
        </w:tc>
        <w:tc>
          <w:tcPr>
            <w:tcW w:w="1616" w:type="dxa"/>
            <w:vAlign w:val="center"/>
          </w:tcPr>
          <w:p w14:paraId="6668C757" w14:textId="77777777" w:rsidR="000C5FAE" w:rsidRDefault="00AF3914">
            <w:pPr>
              <w:jc w:val="right"/>
            </w:pPr>
            <w:r>
              <w:rPr>
                <w:rFonts w:eastAsiaTheme="minorEastAsia"/>
                <w:color w:val="000000" w:themeColor="text1"/>
                <w:szCs w:val="21"/>
              </w:rPr>
              <w:t>0.00</w:t>
            </w:r>
          </w:p>
        </w:tc>
      </w:tr>
      <w:tr w:rsidR="000C5FAE" w14:paraId="407618EB" w14:textId="77777777">
        <w:tc>
          <w:tcPr>
            <w:tcW w:w="817" w:type="dxa"/>
            <w:vAlign w:val="center"/>
          </w:tcPr>
          <w:p w14:paraId="09DC20C4" w14:textId="77777777" w:rsidR="000C5FAE" w:rsidRDefault="00AF3914">
            <w:pPr>
              <w:jc w:val="center"/>
            </w:pPr>
            <w:r>
              <w:rPr>
                <w:rFonts w:eastAsiaTheme="minorEastAsia"/>
                <w:color w:val="000000" w:themeColor="text1"/>
                <w:szCs w:val="21"/>
              </w:rPr>
              <w:t>57</w:t>
            </w:r>
          </w:p>
        </w:tc>
        <w:tc>
          <w:tcPr>
            <w:tcW w:w="1276" w:type="dxa"/>
            <w:vAlign w:val="center"/>
          </w:tcPr>
          <w:p w14:paraId="5CE1C46F" w14:textId="77777777" w:rsidR="000C5FAE" w:rsidRDefault="00AF3914">
            <w:pPr>
              <w:jc w:val="center"/>
            </w:pPr>
            <w:r>
              <w:rPr>
                <w:rFonts w:eastAsiaTheme="minorEastAsia"/>
                <w:color w:val="000000" w:themeColor="text1"/>
                <w:szCs w:val="21"/>
              </w:rPr>
              <w:t>301588</w:t>
            </w:r>
          </w:p>
        </w:tc>
        <w:tc>
          <w:tcPr>
            <w:tcW w:w="1701" w:type="dxa"/>
            <w:vAlign w:val="center"/>
          </w:tcPr>
          <w:p w14:paraId="5C39D03B" w14:textId="77777777" w:rsidR="000C5FAE" w:rsidRDefault="00AF3914">
            <w:pPr>
              <w:jc w:val="center"/>
            </w:pPr>
            <w:r>
              <w:rPr>
                <w:rFonts w:eastAsiaTheme="minorEastAsia"/>
                <w:color w:val="000000" w:themeColor="text1"/>
                <w:szCs w:val="21"/>
              </w:rPr>
              <w:t>美新科技</w:t>
            </w:r>
          </w:p>
        </w:tc>
        <w:tc>
          <w:tcPr>
            <w:tcW w:w="1276" w:type="dxa"/>
            <w:vAlign w:val="center"/>
          </w:tcPr>
          <w:p w14:paraId="30F65594" w14:textId="77777777" w:rsidR="000C5FAE" w:rsidRDefault="00AF3914">
            <w:pPr>
              <w:jc w:val="right"/>
            </w:pPr>
            <w:r>
              <w:rPr>
                <w:rFonts w:eastAsiaTheme="minorEastAsia"/>
                <w:color w:val="000000" w:themeColor="text1"/>
                <w:szCs w:val="21"/>
              </w:rPr>
              <w:t>257</w:t>
            </w:r>
          </w:p>
        </w:tc>
        <w:tc>
          <w:tcPr>
            <w:tcW w:w="1842" w:type="dxa"/>
            <w:vAlign w:val="center"/>
          </w:tcPr>
          <w:p w14:paraId="753DE90D" w14:textId="77777777" w:rsidR="000C5FAE" w:rsidRDefault="00AF3914">
            <w:pPr>
              <w:jc w:val="right"/>
            </w:pPr>
            <w:r>
              <w:rPr>
                <w:rFonts w:eastAsiaTheme="minorEastAsia"/>
                <w:color w:val="000000" w:themeColor="text1"/>
                <w:szCs w:val="21"/>
              </w:rPr>
              <w:t>5,461.25</w:t>
            </w:r>
          </w:p>
        </w:tc>
        <w:tc>
          <w:tcPr>
            <w:tcW w:w="1616" w:type="dxa"/>
            <w:vAlign w:val="center"/>
          </w:tcPr>
          <w:p w14:paraId="63229334" w14:textId="77777777" w:rsidR="000C5FAE" w:rsidRDefault="00AF3914">
            <w:pPr>
              <w:jc w:val="right"/>
            </w:pPr>
            <w:r>
              <w:rPr>
                <w:rFonts w:eastAsiaTheme="minorEastAsia"/>
                <w:color w:val="000000" w:themeColor="text1"/>
                <w:szCs w:val="21"/>
              </w:rPr>
              <w:t>0.00</w:t>
            </w:r>
          </w:p>
        </w:tc>
      </w:tr>
      <w:tr w:rsidR="000C5FAE" w14:paraId="7C84BB49" w14:textId="77777777">
        <w:tc>
          <w:tcPr>
            <w:tcW w:w="817" w:type="dxa"/>
            <w:vAlign w:val="center"/>
          </w:tcPr>
          <w:p w14:paraId="0DA6BFD9" w14:textId="77777777" w:rsidR="000C5FAE" w:rsidRDefault="00AF3914">
            <w:pPr>
              <w:jc w:val="center"/>
            </w:pPr>
            <w:r>
              <w:rPr>
                <w:rFonts w:eastAsiaTheme="minorEastAsia"/>
                <w:color w:val="000000" w:themeColor="text1"/>
                <w:szCs w:val="21"/>
              </w:rPr>
              <w:t>58</w:t>
            </w:r>
          </w:p>
        </w:tc>
        <w:tc>
          <w:tcPr>
            <w:tcW w:w="1276" w:type="dxa"/>
            <w:vAlign w:val="center"/>
          </w:tcPr>
          <w:p w14:paraId="511A9E74" w14:textId="77777777" w:rsidR="000C5FAE" w:rsidRDefault="00AF3914">
            <w:pPr>
              <w:jc w:val="center"/>
            </w:pPr>
            <w:r>
              <w:rPr>
                <w:rFonts w:eastAsiaTheme="minorEastAsia"/>
                <w:color w:val="000000" w:themeColor="text1"/>
                <w:szCs w:val="21"/>
              </w:rPr>
              <w:t>301502</w:t>
            </w:r>
          </w:p>
        </w:tc>
        <w:tc>
          <w:tcPr>
            <w:tcW w:w="1701" w:type="dxa"/>
            <w:vAlign w:val="center"/>
          </w:tcPr>
          <w:p w14:paraId="053DB1F1" w14:textId="77777777" w:rsidR="000C5FAE" w:rsidRDefault="00AF3914">
            <w:pPr>
              <w:jc w:val="center"/>
            </w:pPr>
            <w:r>
              <w:rPr>
                <w:rFonts w:eastAsiaTheme="minorEastAsia"/>
                <w:color w:val="000000" w:themeColor="text1"/>
                <w:szCs w:val="21"/>
              </w:rPr>
              <w:t>华阳智能</w:t>
            </w:r>
          </w:p>
        </w:tc>
        <w:tc>
          <w:tcPr>
            <w:tcW w:w="1276" w:type="dxa"/>
            <w:vAlign w:val="center"/>
          </w:tcPr>
          <w:p w14:paraId="2AE03050" w14:textId="77777777" w:rsidR="000C5FAE" w:rsidRDefault="00AF3914">
            <w:pPr>
              <w:jc w:val="right"/>
            </w:pPr>
            <w:r>
              <w:rPr>
                <w:rFonts w:eastAsiaTheme="minorEastAsia"/>
                <w:color w:val="000000" w:themeColor="text1"/>
                <w:szCs w:val="21"/>
              </w:rPr>
              <w:t>138</w:t>
            </w:r>
          </w:p>
        </w:tc>
        <w:tc>
          <w:tcPr>
            <w:tcW w:w="1842" w:type="dxa"/>
            <w:vAlign w:val="center"/>
          </w:tcPr>
          <w:p w14:paraId="75AA24A8" w14:textId="77777777" w:rsidR="000C5FAE" w:rsidRDefault="00AF3914">
            <w:pPr>
              <w:jc w:val="right"/>
            </w:pPr>
            <w:r>
              <w:rPr>
                <w:rFonts w:eastAsiaTheme="minorEastAsia"/>
                <w:color w:val="000000" w:themeColor="text1"/>
                <w:szCs w:val="21"/>
              </w:rPr>
              <w:t>5,220.54</w:t>
            </w:r>
          </w:p>
        </w:tc>
        <w:tc>
          <w:tcPr>
            <w:tcW w:w="1616" w:type="dxa"/>
            <w:vAlign w:val="center"/>
          </w:tcPr>
          <w:p w14:paraId="1B4D38B2" w14:textId="77777777" w:rsidR="000C5FAE" w:rsidRDefault="00AF3914">
            <w:pPr>
              <w:jc w:val="right"/>
            </w:pPr>
            <w:r>
              <w:rPr>
                <w:rFonts w:eastAsiaTheme="minorEastAsia"/>
                <w:color w:val="000000" w:themeColor="text1"/>
                <w:szCs w:val="21"/>
              </w:rPr>
              <w:t>0.00</w:t>
            </w:r>
          </w:p>
        </w:tc>
      </w:tr>
      <w:tr w:rsidR="000C5FAE" w14:paraId="1A7F2D06" w14:textId="77777777">
        <w:tc>
          <w:tcPr>
            <w:tcW w:w="817" w:type="dxa"/>
            <w:vAlign w:val="center"/>
          </w:tcPr>
          <w:p w14:paraId="0B11C952" w14:textId="77777777" w:rsidR="000C5FAE" w:rsidRDefault="00AF3914">
            <w:pPr>
              <w:jc w:val="center"/>
            </w:pPr>
            <w:r>
              <w:rPr>
                <w:rFonts w:eastAsiaTheme="minorEastAsia"/>
                <w:color w:val="000000" w:themeColor="text1"/>
                <w:szCs w:val="21"/>
              </w:rPr>
              <w:t>59</w:t>
            </w:r>
          </w:p>
        </w:tc>
        <w:tc>
          <w:tcPr>
            <w:tcW w:w="1276" w:type="dxa"/>
            <w:vAlign w:val="center"/>
          </w:tcPr>
          <w:p w14:paraId="4465148C" w14:textId="77777777" w:rsidR="000C5FAE" w:rsidRDefault="00AF3914">
            <w:pPr>
              <w:jc w:val="center"/>
            </w:pPr>
            <w:r>
              <w:rPr>
                <w:rFonts w:eastAsiaTheme="minorEastAsia"/>
                <w:color w:val="000000" w:themeColor="text1"/>
                <w:szCs w:val="21"/>
              </w:rPr>
              <w:t>688584</w:t>
            </w:r>
          </w:p>
        </w:tc>
        <w:tc>
          <w:tcPr>
            <w:tcW w:w="1701" w:type="dxa"/>
            <w:vAlign w:val="center"/>
          </w:tcPr>
          <w:p w14:paraId="74D21CD1" w14:textId="77777777" w:rsidR="000C5FAE" w:rsidRDefault="00AF3914">
            <w:pPr>
              <w:jc w:val="center"/>
            </w:pPr>
            <w:proofErr w:type="gramStart"/>
            <w:r>
              <w:rPr>
                <w:rFonts w:eastAsiaTheme="minorEastAsia"/>
                <w:color w:val="000000" w:themeColor="text1"/>
                <w:szCs w:val="21"/>
              </w:rPr>
              <w:t>上海合晶</w:t>
            </w:r>
            <w:proofErr w:type="gramEnd"/>
          </w:p>
        </w:tc>
        <w:tc>
          <w:tcPr>
            <w:tcW w:w="1276" w:type="dxa"/>
            <w:vAlign w:val="center"/>
          </w:tcPr>
          <w:p w14:paraId="3BA87596" w14:textId="77777777" w:rsidR="000C5FAE" w:rsidRDefault="00AF3914">
            <w:pPr>
              <w:jc w:val="right"/>
            </w:pPr>
            <w:r>
              <w:rPr>
                <w:rFonts w:eastAsiaTheme="minorEastAsia"/>
                <w:color w:val="000000" w:themeColor="text1"/>
                <w:szCs w:val="21"/>
              </w:rPr>
              <w:t>280</w:t>
            </w:r>
          </w:p>
        </w:tc>
        <w:tc>
          <w:tcPr>
            <w:tcW w:w="1842" w:type="dxa"/>
            <w:vAlign w:val="center"/>
          </w:tcPr>
          <w:p w14:paraId="48B3D87A" w14:textId="77777777" w:rsidR="000C5FAE" w:rsidRDefault="00AF3914">
            <w:pPr>
              <w:jc w:val="right"/>
            </w:pPr>
            <w:r>
              <w:rPr>
                <w:rFonts w:eastAsiaTheme="minorEastAsia"/>
                <w:color w:val="000000" w:themeColor="text1"/>
                <w:szCs w:val="21"/>
              </w:rPr>
              <w:t>4,449.20</w:t>
            </w:r>
          </w:p>
        </w:tc>
        <w:tc>
          <w:tcPr>
            <w:tcW w:w="1616" w:type="dxa"/>
            <w:vAlign w:val="center"/>
          </w:tcPr>
          <w:p w14:paraId="3684AA1F" w14:textId="77777777" w:rsidR="000C5FAE" w:rsidRDefault="00AF3914">
            <w:pPr>
              <w:jc w:val="right"/>
            </w:pPr>
            <w:r>
              <w:rPr>
                <w:rFonts w:eastAsiaTheme="minorEastAsia"/>
                <w:color w:val="000000" w:themeColor="text1"/>
                <w:szCs w:val="21"/>
              </w:rPr>
              <w:t>0.00</w:t>
            </w:r>
          </w:p>
        </w:tc>
      </w:tr>
      <w:tr w:rsidR="000C5FAE" w14:paraId="6E0E8325" w14:textId="77777777">
        <w:tc>
          <w:tcPr>
            <w:tcW w:w="817" w:type="dxa"/>
            <w:vAlign w:val="center"/>
          </w:tcPr>
          <w:p w14:paraId="1BEEF6C7" w14:textId="77777777" w:rsidR="000C5FAE" w:rsidRDefault="00AF3914">
            <w:pPr>
              <w:jc w:val="center"/>
            </w:pPr>
            <w:r>
              <w:rPr>
                <w:rFonts w:eastAsiaTheme="minorEastAsia"/>
                <w:color w:val="000000" w:themeColor="text1"/>
                <w:szCs w:val="21"/>
              </w:rPr>
              <w:t>60</w:t>
            </w:r>
          </w:p>
        </w:tc>
        <w:tc>
          <w:tcPr>
            <w:tcW w:w="1276" w:type="dxa"/>
            <w:vAlign w:val="center"/>
          </w:tcPr>
          <w:p w14:paraId="397E0197" w14:textId="77777777" w:rsidR="000C5FAE" w:rsidRDefault="00AF3914">
            <w:pPr>
              <w:jc w:val="center"/>
            </w:pPr>
            <w:r>
              <w:rPr>
                <w:rFonts w:eastAsiaTheme="minorEastAsia"/>
                <w:color w:val="000000" w:themeColor="text1"/>
                <w:szCs w:val="21"/>
              </w:rPr>
              <w:t>601033</w:t>
            </w:r>
          </w:p>
        </w:tc>
        <w:tc>
          <w:tcPr>
            <w:tcW w:w="1701" w:type="dxa"/>
            <w:vAlign w:val="center"/>
          </w:tcPr>
          <w:p w14:paraId="320FDAC5" w14:textId="77777777" w:rsidR="000C5FAE" w:rsidRDefault="00AF3914">
            <w:pPr>
              <w:jc w:val="center"/>
            </w:pPr>
            <w:r>
              <w:rPr>
                <w:rFonts w:eastAsiaTheme="minorEastAsia"/>
                <w:color w:val="000000" w:themeColor="text1"/>
                <w:szCs w:val="21"/>
              </w:rPr>
              <w:t>永兴股份</w:t>
            </w:r>
          </w:p>
        </w:tc>
        <w:tc>
          <w:tcPr>
            <w:tcW w:w="1276" w:type="dxa"/>
            <w:vAlign w:val="center"/>
          </w:tcPr>
          <w:p w14:paraId="25487409" w14:textId="77777777" w:rsidR="000C5FAE" w:rsidRDefault="00AF3914">
            <w:pPr>
              <w:jc w:val="right"/>
            </w:pPr>
            <w:r>
              <w:rPr>
                <w:rFonts w:eastAsiaTheme="minorEastAsia"/>
                <w:color w:val="000000" w:themeColor="text1"/>
                <w:szCs w:val="21"/>
              </w:rPr>
              <w:t>262</w:t>
            </w:r>
          </w:p>
        </w:tc>
        <w:tc>
          <w:tcPr>
            <w:tcW w:w="1842" w:type="dxa"/>
            <w:vAlign w:val="center"/>
          </w:tcPr>
          <w:p w14:paraId="67984726" w14:textId="77777777" w:rsidR="000C5FAE" w:rsidRDefault="00AF3914">
            <w:pPr>
              <w:jc w:val="right"/>
            </w:pPr>
            <w:r>
              <w:rPr>
                <w:rFonts w:eastAsiaTheme="minorEastAsia"/>
                <w:color w:val="000000" w:themeColor="text1"/>
                <w:szCs w:val="21"/>
              </w:rPr>
              <w:t>4,181.52</w:t>
            </w:r>
          </w:p>
        </w:tc>
        <w:tc>
          <w:tcPr>
            <w:tcW w:w="1616" w:type="dxa"/>
            <w:vAlign w:val="center"/>
          </w:tcPr>
          <w:p w14:paraId="57EE5A64" w14:textId="77777777" w:rsidR="000C5FAE" w:rsidRDefault="00AF3914">
            <w:pPr>
              <w:jc w:val="right"/>
            </w:pPr>
            <w:r>
              <w:rPr>
                <w:rFonts w:eastAsiaTheme="minorEastAsia"/>
                <w:color w:val="000000" w:themeColor="text1"/>
                <w:szCs w:val="21"/>
              </w:rPr>
              <w:t>0.00</w:t>
            </w:r>
          </w:p>
        </w:tc>
      </w:tr>
      <w:tr w:rsidR="000C5FAE" w14:paraId="78F29F10" w14:textId="77777777">
        <w:tc>
          <w:tcPr>
            <w:tcW w:w="817" w:type="dxa"/>
            <w:vAlign w:val="center"/>
          </w:tcPr>
          <w:p w14:paraId="3DCA13F5" w14:textId="77777777" w:rsidR="000C5FAE" w:rsidRDefault="00AF3914">
            <w:pPr>
              <w:jc w:val="center"/>
            </w:pPr>
            <w:r>
              <w:rPr>
                <w:rFonts w:eastAsiaTheme="minorEastAsia"/>
                <w:color w:val="000000" w:themeColor="text1"/>
                <w:szCs w:val="21"/>
              </w:rPr>
              <w:t>61</w:t>
            </w:r>
          </w:p>
        </w:tc>
        <w:tc>
          <w:tcPr>
            <w:tcW w:w="1276" w:type="dxa"/>
            <w:vAlign w:val="center"/>
          </w:tcPr>
          <w:p w14:paraId="0C6C7F0A" w14:textId="77777777" w:rsidR="000C5FAE" w:rsidRDefault="00AF3914">
            <w:pPr>
              <w:jc w:val="center"/>
            </w:pPr>
            <w:r>
              <w:rPr>
                <w:rFonts w:eastAsiaTheme="minorEastAsia"/>
                <w:color w:val="000000" w:themeColor="text1"/>
                <w:szCs w:val="21"/>
              </w:rPr>
              <w:t>603341</w:t>
            </w:r>
          </w:p>
        </w:tc>
        <w:tc>
          <w:tcPr>
            <w:tcW w:w="1701" w:type="dxa"/>
            <w:vAlign w:val="center"/>
          </w:tcPr>
          <w:p w14:paraId="39525EBA" w14:textId="77777777" w:rsidR="000C5FAE" w:rsidRDefault="00AF3914">
            <w:pPr>
              <w:jc w:val="center"/>
            </w:pPr>
            <w:r>
              <w:rPr>
                <w:rFonts w:eastAsiaTheme="minorEastAsia"/>
                <w:color w:val="000000" w:themeColor="text1"/>
                <w:szCs w:val="21"/>
              </w:rPr>
              <w:t>龙</w:t>
            </w:r>
            <w:proofErr w:type="gramStart"/>
            <w:r>
              <w:rPr>
                <w:rFonts w:eastAsiaTheme="minorEastAsia"/>
                <w:color w:val="000000" w:themeColor="text1"/>
                <w:szCs w:val="21"/>
              </w:rPr>
              <w:t>旗科技</w:t>
            </w:r>
            <w:proofErr w:type="gramEnd"/>
          </w:p>
        </w:tc>
        <w:tc>
          <w:tcPr>
            <w:tcW w:w="1276" w:type="dxa"/>
            <w:vAlign w:val="center"/>
          </w:tcPr>
          <w:p w14:paraId="2808D2F9" w14:textId="77777777" w:rsidR="000C5FAE" w:rsidRDefault="00AF3914">
            <w:pPr>
              <w:jc w:val="right"/>
            </w:pPr>
            <w:r>
              <w:rPr>
                <w:rFonts w:eastAsiaTheme="minorEastAsia"/>
                <w:color w:val="000000" w:themeColor="text1"/>
                <w:szCs w:val="21"/>
              </w:rPr>
              <w:t>109</w:t>
            </w:r>
          </w:p>
        </w:tc>
        <w:tc>
          <w:tcPr>
            <w:tcW w:w="1842" w:type="dxa"/>
            <w:vAlign w:val="center"/>
          </w:tcPr>
          <w:p w14:paraId="75926648" w14:textId="77777777" w:rsidR="000C5FAE" w:rsidRDefault="00AF3914">
            <w:pPr>
              <w:jc w:val="right"/>
            </w:pPr>
            <w:r>
              <w:rPr>
                <w:rFonts w:eastAsiaTheme="minorEastAsia"/>
                <w:color w:val="000000" w:themeColor="text1"/>
                <w:szCs w:val="21"/>
              </w:rPr>
              <w:t>4,086.41</w:t>
            </w:r>
          </w:p>
        </w:tc>
        <w:tc>
          <w:tcPr>
            <w:tcW w:w="1616" w:type="dxa"/>
            <w:vAlign w:val="center"/>
          </w:tcPr>
          <w:p w14:paraId="0C6AD178" w14:textId="77777777" w:rsidR="000C5FAE" w:rsidRDefault="00AF3914">
            <w:pPr>
              <w:jc w:val="right"/>
            </w:pPr>
            <w:r>
              <w:rPr>
                <w:rFonts w:eastAsiaTheme="minorEastAsia"/>
                <w:color w:val="000000" w:themeColor="text1"/>
                <w:szCs w:val="21"/>
              </w:rPr>
              <w:t>0.00</w:t>
            </w:r>
          </w:p>
        </w:tc>
      </w:tr>
      <w:tr w:rsidR="000C5FAE" w14:paraId="60D8B419" w14:textId="77777777">
        <w:tc>
          <w:tcPr>
            <w:tcW w:w="817" w:type="dxa"/>
            <w:vAlign w:val="center"/>
          </w:tcPr>
          <w:p w14:paraId="0ECD2B0B" w14:textId="77777777" w:rsidR="000C5FAE" w:rsidRDefault="00AF3914">
            <w:pPr>
              <w:jc w:val="center"/>
            </w:pPr>
            <w:r>
              <w:rPr>
                <w:rFonts w:eastAsiaTheme="minorEastAsia"/>
                <w:color w:val="000000" w:themeColor="text1"/>
                <w:szCs w:val="21"/>
              </w:rPr>
              <w:t>62</w:t>
            </w:r>
          </w:p>
        </w:tc>
        <w:tc>
          <w:tcPr>
            <w:tcW w:w="1276" w:type="dxa"/>
            <w:vAlign w:val="center"/>
          </w:tcPr>
          <w:p w14:paraId="6FF8ECC8" w14:textId="77777777" w:rsidR="000C5FAE" w:rsidRDefault="00AF3914">
            <w:pPr>
              <w:jc w:val="center"/>
            </w:pPr>
            <w:r>
              <w:rPr>
                <w:rFonts w:eastAsiaTheme="minorEastAsia"/>
                <w:color w:val="000000" w:themeColor="text1"/>
                <w:szCs w:val="21"/>
              </w:rPr>
              <w:t>001359</w:t>
            </w:r>
          </w:p>
        </w:tc>
        <w:tc>
          <w:tcPr>
            <w:tcW w:w="1701" w:type="dxa"/>
            <w:vAlign w:val="center"/>
          </w:tcPr>
          <w:p w14:paraId="3BA09FCE" w14:textId="77777777" w:rsidR="000C5FAE" w:rsidRDefault="00AF3914">
            <w:pPr>
              <w:jc w:val="center"/>
            </w:pPr>
            <w:r>
              <w:rPr>
                <w:rFonts w:eastAsiaTheme="minorEastAsia"/>
                <w:color w:val="000000" w:themeColor="text1"/>
                <w:szCs w:val="21"/>
              </w:rPr>
              <w:t>平安电工</w:t>
            </w:r>
          </w:p>
        </w:tc>
        <w:tc>
          <w:tcPr>
            <w:tcW w:w="1276" w:type="dxa"/>
            <w:vAlign w:val="center"/>
          </w:tcPr>
          <w:p w14:paraId="1C1F7216" w14:textId="77777777" w:rsidR="000C5FAE" w:rsidRDefault="00AF3914">
            <w:pPr>
              <w:jc w:val="right"/>
            </w:pPr>
            <w:r>
              <w:rPr>
                <w:rFonts w:eastAsiaTheme="minorEastAsia"/>
                <w:color w:val="000000" w:themeColor="text1"/>
                <w:szCs w:val="21"/>
              </w:rPr>
              <w:t>149</w:t>
            </w:r>
          </w:p>
        </w:tc>
        <w:tc>
          <w:tcPr>
            <w:tcW w:w="1842" w:type="dxa"/>
            <w:vAlign w:val="center"/>
          </w:tcPr>
          <w:p w14:paraId="7D687E12" w14:textId="77777777" w:rsidR="000C5FAE" w:rsidRDefault="00AF3914">
            <w:pPr>
              <w:jc w:val="right"/>
            </w:pPr>
            <w:r>
              <w:rPr>
                <w:rFonts w:eastAsiaTheme="minorEastAsia"/>
                <w:color w:val="000000" w:themeColor="text1"/>
                <w:szCs w:val="21"/>
              </w:rPr>
              <w:t>3,069.40</w:t>
            </w:r>
          </w:p>
        </w:tc>
        <w:tc>
          <w:tcPr>
            <w:tcW w:w="1616" w:type="dxa"/>
            <w:vAlign w:val="center"/>
          </w:tcPr>
          <w:p w14:paraId="2CB96EB4" w14:textId="77777777" w:rsidR="000C5FAE" w:rsidRDefault="00AF3914">
            <w:pPr>
              <w:jc w:val="right"/>
            </w:pPr>
            <w:r>
              <w:rPr>
                <w:rFonts w:eastAsiaTheme="minorEastAsia"/>
                <w:color w:val="000000" w:themeColor="text1"/>
                <w:szCs w:val="21"/>
              </w:rPr>
              <w:t>0.00</w:t>
            </w:r>
          </w:p>
        </w:tc>
      </w:tr>
      <w:tr w:rsidR="000C5FAE" w14:paraId="19AE3F4D" w14:textId="77777777">
        <w:tc>
          <w:tcPr>
            <w:tcW w:w="817" w:type="dxa"/>
            <w:vAlign w:val="center"/>
          </w:tcPr>
          <w:p w14:paraId="74821293" w14:textId="77777777" w:rsidR="000C5FAE" w:rsidRDefault="00AF3914">
            <w:pPr>
              <w:jc w:val="center"/>
            </w:pPr>
            <w:r>
              <w:rPr>
                <w:rFonts w:eastAsiaTheme="minorEastAsia"/>
                <w:color w:val="000000" w:themeColor="text1"/>
                <w:szCs w:val="21"/>
              </w:rPr>
              <w:t>63</w:t>
            </w:r>
          </w:p>
        </w:tc>
        <w:tc>
          <w:tcPr>
            <w:tcW w:w="1276" w:type="dxa"/>
            <w:vAlign w:val="center"/>
          </w:tcPr>
          <w:p w14:paraId="3D0F7608" w14:textId="77777777" w:rsidR="000C5FAE" w:rsidRDefault="00AF3914">
            <w:pPr>
              <w:jc w:val="center"/>
            </w:pPr>
            <w:r>
              <w:rPr>
                <w:rFonts w:eastAsiaTheme="minorEastAsia"/>
                <w:color w:val="000000" w:themeColor="text1"/>
                <w:szCs w:val="21"/>
              </w:rPr>
              <w:t>603344</w:t>
            </w:r>
          </w:p>
        </w:tc>
        <w:tc>
          <w:tcPr>
            <w:tcW w:w="1701" w:type="dxa"/>
            <w:vAlign w:val="center"/>
          </w:tcPr>
          <w:p w14:paraId="152FE8A6" w14:textId="77777777" w:rsidR="000C5FAE" w:rsidRDefault="00AF3914">
            <w:pPr>
              <w:jc w:val="center"/>
            </w:pPr>
            <w:proofErr w:type="gramStart"/>
            <w:r>
              <w:rPr>
                <w:rFonts w:eastAsiaTheme="minorEastAsia"/>
                <w:color w:val="000000" w:themeColor="text1"/>
                <w:szCs w:val="21"/>
              </w:rPr>
              <w:t>星德胜</w:t>
            </w:r>
            <w:proofErr w:type="gramEnd"/>
          </w:p>
        </w:tc>
        <w:tc>
          <w:tcPr>
            <w:tcW w:w="1276" w:type="dxa"/>
            <w:vAlign w:val="center"/>
          </w:tcPr>
          <w:p w14:paraId="69FCF6AD" w14:textId="77777777" w:rsidR="000C5FAE" w:rsidRDefault="00AF3914">
            <w:pPr>
              <w:jc w:val="right"/>
            </w:pPr>
            <w:r>
              <w:rPr>
                <w:rFonts w:eastAsiaTheme="minorEastAsia"/>
                <w:color w:val="000000" w:themeColor="text1"/>
                <w:szCs w:val="21"/>
              </w:rPr>
              <w:t>126</w:t>
            </w:r>
          </w:p>
        </w:tc>
        <w:tc>
          <w:tcPr>
            <w:tcW w:w="1842" w:type="dxa"/>
            <w:vAlign w:val="center"/>
          </w:tcPr>
          <w:p w14:paraId="28904AE7" w14:textId="77777777" w:rsidR="000C5FAE" w:rsidRDefault="00AF3914">
            <w:pPr>
              <w:jc w:val="right"/>
            </w:pPr>
            <w:r>
              <w:rPr>
                <w:rFonts w:eastAsiaTheme="minorEastAsia"/>
                <w:color w:val="000000" w:themeColor="text1"/>
                <w:szCs w:val="21"/>
              </w:rPr>
              <w:t>2,855.16</w:t>
            </w:r>
          </w:p>
        </w:tc>
        <w:tc>
          <w:tcPr>
            <w:tcW w:w="1616" w:type="dxa"/>
            <w:vAlign w:val="center"/>
          </w:tcPr>
          <w:p w14:paraId="429643A7" w14:textId="77777777" w:rsidR="000C5FAE" w:rsidRDefault="00AF3914">
            <w:pPr>
              <w:jc w:val="right"/>
            </w:pPr>
            <w:r>
              <w:rPr>
                <w:rFonts w:eastAsiaTheme="minorEastAsia"/>
                <w:color w:val="000000" w:themeColor="text1"/>
                <w:szCs w:val="21"/>
              </w:rPr>
              <w:t>0.00</w:t>
            </w:r>
          </w:p>
        </w:tc>
      </w:tr>
      <w:tr w:rsidR="000C5FAE" w14:paraId="49BA1913" w14:textId="77777777">
        <w:tc>
          <w:tcPr>
            <w:tcW w:w="817" w:type="dxa"/>
            <w:vAlign w:val="center"/>
          </w:tcPr>
          <w:p w14:paraId="4CBF3A73" w14:textId="77777777" w:rsidR="000C5FAE" w:rsidRDefault="00AF3914">
            <w:pPr>
              <w:jc w:val="center"/>
            </w:pPr>
            <w:r>
              <w:rPr>
                <w:rFonts w:eastAsiaTheme="minorEastAsia"/>
                <w:color w:val="000000" w:themeColor="text1"/>
                <w:szCs w:val="21"/>
              </w:rPr>
              <w:t>64</w:t>
            </w:r>
          </w:p>
        </w:tc>
        <w:tc>
          <w:tcPr>
            <w:tcW w:w="1276" w:type="dxa"/>
            <w:vAlign w:val="center"/>
          </w:tcPr>
          <w:p w14:paraId="5F322092" w14:textId="77777777" w:rsidR="000C5FAE" w:rsidRDefault="00AF3914">
            <w:pPr>
              <w:jc w:val="center"/>
            </w:pPr>
            <w:r>
              <w:rPr>
                <w:rFonts w:eastAsiaTheme="minorEastAsia"/>
                <w:color w:val="000000" w:themeColor="text1"/>
                <w:szCs w:val="21"/>
              </w:rPr>
              <w:t>603082</w:t>
            </w:r>
          </w:p>
        </w:tc>
        <w:tc>
          <w:tcPr>
            <w:tcW w:w="1701" w:type="dxa"/>
            <w:vAlign w:val="center"/>
          </w:tcPr>
          <w:p w14:paraId="2118763B" w14:textId="77777777" w:rsidR="000C5FAE" w:rsidRDefault="00AF3914">
            <w:pPr>
              <w:jc w:val="center"/>
            </w:pPr>
            <w:r>
              <w:rPr>
                <w:rFonts w:eastAsiaTheme="minorEastAsia"/>
                <w:color w:val="000000" w:themeColor="text1"/>
                <w:szCs w:val="21"/>
              </w:rPr>
              <w:t>北自科技</w:t>
            </w:r>
          </w:p>
        </w:tc>
        <w:tc>
          <w:tcPr>
            <w:tcW w:w="1276" w:type="dxa"/>
            <w:vAlign w:val="center"/>
          </w:tcPr>
          <w:p w14:paraId="427C6C35" w14:textId="77777777" w:rsidR="000C5FAE" w:rsidRDefault="00AF3914">
            <w:pPr>
              <w:jc w:val="right"/>
            </w:pPr>
            <w:r>
              <w:rPr>
                <w:rFonts w:eastAsiaTheme="minorEastAsia"/>
                <w:color w:val="000000" w:themeColor="text1"/>
                <w:szCs w:val="21"/>
              </w:rPr>
              <w:t>92</w:t>
            </w:r>
          </w:p>
        </w:tc>
        <w:tc>
          <w:tcPr>
            <w:tcW w:w="1842" w:type="dxa"/>
            <w:vAlign w:val="center"/>
          </w:tcPr>
          <w:p w14:paraId="3A4FFEA0" w14:textId="77777777" w:rsidR="000C5FAE" w:rsidRDefault="00AF3914">
            <w:pPr>
              <w:jc w:val="right"/>
            </w:pPr>
            <w:r>
              <w:rPr>
                <w:rFonts w:eastAsiaTheme="minorEastAsia"/>
                <w:color w:val="000000" w:themeColor="text1"/>
                <w:szCs w:val="21"/>
              </w:rPr>
              <w:t>2,713.08</w:t>
            </w:r>
          </w:p>
        </w:tc>
        <w:tc>
          <w:tcPr>
            <w:tcW w:w="1616" w:type="dxa"/>
            <w:vAlign w:val="center"/>
          </w:tcPr>
          <w:p w14:paraId="29E82402" w14:textId="77777777" w:rsidR="000C5FAE" w:rsidRDefault="00AF3914">
            <w:pPr>
              <w:jc w:val="right"/>
            </w:pPr>
            <w:r>
              <w:rPr>
                <w:rFonts w:eastAsiaTheme="minorEastAsia"/>
                <w:color w:val="000000" w:themeColor="text1"/>
                <w:szCs w:val="21"/>
              </w:rPr>
              <w:t>0.00</w:t>
            </w:r>
          </w:p>
        </w:tc>
      </w:tr>
      <w:tr w:rsidR="000C5FAE" w14:paraId="4F6AC9AC" w14:textId="77777777">
        <w:tc>
          <w:tcPr>
            <w:tcW w:w="817" w:type="dxa"/>
            <w:vAlign w:val="center"/>
          </w:tcPr>
          <w:p w14:paraId="0360B829" w14:textId="77777777" w:rsidR="000C5FAE" w:rsidRDefault="00AF3914">
            <w:pPr>
              <w:jc w:val="center"/>
            </w:pPr>
            <w:r>
              <w:rPr>
                <w:rFonts w:eastAsiaTheme="minorEastAsia"/>
                <w:color w:val="000000" w:themeColor="text1"/>
                <w:szCs w:val="21"/>
              </w:rPr>
              <w:t>65</w:t>
            </w:r>
          </w:p>
        </w:tc>
        <w:tc>
          <w:tcPr>
            <w:tcW w:w="1276" w:type="dxa"/>
            <w:vAlign w:val="center"/>
          </w:tcPr>
          <w:p w14:paraId="3085B099" w14:textId="77777777" w:rsidR="000C5FAE" w:rsidRDefault="00AF3914">
            <w:pPr>
              <w:jc w:val="center"/>
            </w:pPr>
            <w:r>
              <w:rPr>
                <w:rFonts w:eastAsiaTheme="minorEastAsia"/>
                <w:color w:val="000000" w:themeColor="text1"/>
                <w:szCs w:val="21"/>
              </w:rPr>
              <w:t>001387</w:t>
            </w:r>
          </w:p>
        </w:tc>
        <w:tc>
          <w:tcPr>
            <w:tcW w:w="1701" w:type="dxa"/>
            <w:vAlign w:val="center"/>
          </w:tcPr>
          <w:p w14:paraId="13D49DCC" w14:textId="77777777" w:rsidR="000C5FAE" w:rsidRDefault="00AF3914">
            <w:pPr>
              <w:jc w:val="center"/>
            </w:pPr>
            <w:r>
              <w:rPr>
                <w:rFonts w:eastAsiaTheme="minorEastAsia"/>
                <w:color w:val="000000" w:themeColor="text1"/>
                <w:szCs w:val="21"/>
              </w:rPr>
              <w:t>雪</w:t>
            </w:r>
            <w:proofErr w:type="gramStart"/>
            <w:r>
              <w:rPr>
                <w:rFonts w:eastAsiaTheme="minorEastAsia"/>
                <w:color w:val="000000" w:themeColor="text1"/>
                <w:szCs w:val="21"/>
              </w:rPr>
              <w:t>祺</w:t>
            </w:r>
            <w:proofErr w:type="gramEnd"/>
            <w:r>
              <w:rPr>
                <w:rFonts w:eastAsiaTheme="minorEastAsia"/>
                <w:color w:val="000000" w:themeColor="text1"/>
                <w:szCs w:val="21"/>
              </w:rPr>
              <w:t>电气</w:t>
            </w:r>
          </w:p>
        </w:tc>
        <w:tc>
          <w:tcPr>
            <w:tcW w:w="1276" w:type="dxa"/>
            <w:vAlign w:val="center"/>
          </w:tcPr>
          <w:p w14:paraId="5EB66822" w14:textId="77777777" w:rsidR="000C5FAE" w:rsidRDefault="00AF3914">
            <w:pPr>
              <w:jc w:val="right"/>
            </w:pPr>
            <w:r>
              <w:rPr>
                <w:rFonts w:eastAsiaTheme="minorEastAsia"/>
                <w:color w:val="000000" w:themeColor="text1"/>
                <w:szCs w:val="21"/>
              </w:rPr>
              <w:t>173</w:t>
            </w:r>
          </w:p>
        </w:tc>
        <w:tc>
          <w:tcPr>
            <w:tcW w:w="1842" w:type="dxa"/>
            <w:vAlign w:val="center"/>
          </w:tcPr>
          <w:p w14:paraId="16C5D611" w14:textId="77777777" w:rsidR="000C5FAE" w:rsidRDefault="00AF3914">
            <w:pPr>
              <w:jc w:val="right"/>
            </w:pPr>
            <w:r>
              <w:rPr>
                <w:rFonts w:eastAsiaTheme="minorEastAsia"/>
                <w:color w:val="000000" w:themeColor="text1"/>
                <w:szCs w:val="21"/>
              </w:rPr>
              <w:t>2,638.25</w:t>
            </w:r>
          </w:p>
        </w:tc>
        <w:tc>
          <w:tcPr>
            <w:tcW w:w="1616" w:type="dxa"/>
            <w:vAlign w:val="center"/>
          </w:tcPr>
          <w:p w14:paraId="3EB20B5D" w14:textId="77777777" w:rsidR="000C5FAE" w:rsidRDefault="00AF3914">
            <w:pPr>
              <w:jc w:val="right"/>
            </w:pPr>
            <w:r>
              <w:rPr>
                <w:rFonts w:eastAsiaTheme="minorEastAsia"/>
                <w:color w:val="000000" w:themeColor="text1"/>
                <w:szCs w:val="21"/>
              </w:rPr>
              <w:t>0.00</w:t>
            </w:r>
          </w:p>
        </w:tc>
      </w:tr>
      <w:tr w:rsidR="000C5FAE" w14:paraId="5C777774" w14:textId="77777777">
        <w:tc>
          <w:tcPr>
            <w:tcW w:w="817" w:type="dxa"/>
            <w:vAlign w:val="center"/>
          </w:tcPr>
          <w:p w14:paraId="4EC7B1FC" w14:textId="77777777" w:rsidR="000C5FAE" w:rsidRDefault="00AF3914">
            <w:pPr>
              <w:jc w:val="center"/>
            </w:pPr>
            <w:r>
              <w:rPr>
                <w:rFonts w:eastAsiaTheme="minorEastAsia"/>
                <w:color w:val="000000" w:themeColor="text1"/>
                <w:szCs w:val="21"/>
              </w:rPr>
              <w:t>66</w:t>
            </w:r>
          </w:p>
        </w:tc>
        <w:tc>
          <w:tcPr>
            <w:tcW w:w="1276" w:type="dxa"/>
            <w:vAlign w:val="center"/>
          </w:tcPr>
          <w:p w14:paraId="5E03FCF7" w14:textId="77777777" w:rsidR="000C5FAE" w:rsidRDefault="00AF3914">
            <w:pPr>
              <w:jc w:val="center"/>
            </w:pPr>
            <w:r>
              <w:rPr>
                <w:rFonts w:eastAsiaTheme="minorEastAsia"/>
                <w:color w:val="000000" w:themeColor="text1"/>
                <w:szCs w:val="21"/>
              </w:rPr>
              <w:t>603381</w:t>
            </w:r>
          </w:p>
        </w:tc>
        <w:tc>
          <w:tcPr>
            <w:tcW w:w="1701" w:type="dxa"/>
            <w:vAlign w:val="center"/>
          </w:tcPr>
          <w:p w14:paraId="5A0C8990" w14:textId="77777777" w:rsidR="000C5FAE" w:rsidRDefault="00AF3914">
            <w:pPr>
              <w:jc w:val="center"/>
            </w:pPr>
            <w:r>
              <w:rPr>
                <w:rFonts w:eastAsiaTheme="minorEastAsia"/>
                <w:color w:val="000000" w:themeColor="text1"/>
                <w:szCs w:val="21"/>
              </w:rPr>
              <w:t>永</w:t>
            </w:r>
            <w:proofErr w:type="gramStart"/>
            <w:r>
              <w:rPr>
                <w:rFonts w:eastAsiaTheme="minorEastAsia"/>
                <w:color w:val="000000" w:themeColor="text1"/>
                <w:szCs w:val="21"/>
              </w:rPr>
              <w:t>臻</w:t>
            </w:r>
            <w:proofErr w:type="gramEnd"/>
            <w:r>
              <w:rPr>
                <w:rFonts w:eastAsiaTheme="minorEastAsia"/>
                <w:color w:val="000000" w:themeColor="text1"/>
                <w:szCs w:val="21"/>
              </w:rPr>
              <w:t>股份</w:t>
            </w:r>
          </w:p>
        </w:tc>
        <w:tc>
          <w:tcPr>
            <w:tcW w:w="1276" w:type="dxa"/>
            <w:vAlign w:val="center"/>
          </w:tcPr>
          <w:p w14:paraId="2E06407D" w14:textId="77777777" w:rsidR="000C5FAE" w:rsidRDefault="00AF3914">
            <w:pPr>
              <w:jc w:val="right"/>
            </w:pPr>
            <w:r>
              <w:rPr>
                <w:rFonts w:eastAsiaTheme="minorEastAsia"/>
                <w:color w:val="000000" w:themeColor="text1"/>
                <w:szCs w:val="21"/>
              </w:rPr>
              <w:t>100</w:t>
            </w:r>
          </w:p>
        </w:tc>
        <w:tc>
          <w:tcPr>
            <w:tcW w:w="1842" w:type="dxa"/>
            <w:vAlign w:val="center"/>
          </w:tcPr>
          <w:p w14:paraId="40E4D9D2" w14:textId="77777777" w:rsidR="000C5FAE" w:rsidRDefault="00AF3914">
            <w:pPr>
              <w:jc w:val="right"/>
            </w:pPr>
            <w:r>
              <w:rPr>
                <w:rFonts w:eastAsiaTheme="minorEastAsia"/>
                <w:color w:val="000000" w:themeColor="text1"/>
                <w:szCs w:val="21"/>
              </w:rPr>
              <w:t>2,513.00</w:t>
            </w:r>
          </w:p>
        </w:tc>
        <w:tc>
          <w:tcPr>
            <w:tcW w:w="1616" w:type="dxa"/>
            <w:vAlign w:val="center"/>
          </w:tcPr>
          <w:p w14:paraId="26852209" w14:textId="77777777" w:rsidR="000C5FAE" w:rsidRDefault="00AF3914">
            <w:pPr>
              <w:jc w:val="right"/>
            </w:pPr>
            <w:r>
              <w:rPr>
                <w:rFonts w:eastAsiaTheme="minorEastAsia"/>
                <w:color w:val="000000" w:themeColor="text1"/>
                <w:szCs w:val="21"/>
              </w:rPr>
              <w:t>0.00</w:t>
            </w:r>
          </w:p>
        </w:tc>
      </w:tr>
      <w:tr w:rsidR="000C5FAE" w14:paraId="7E2501B4" w14:textId="77777777">
        <w:tc>
          <w:tcPr>
            <w:tcW w:w="817" w:type="dxa"/>
            <w:vAlign w:val="center"/>
          </w:tcPr>
          <w:p w14:paraId="6E2E8237" w14:textId="77777777" w:rsidR="000C5FAE" w:rsidRDefault="00AF3914">
            <w:pPr>
              <w:jc w:val="center"/>
            </w:pPr>
            <w:r>
              <w:rPr>
                <w:rFonts w:eastAsiaTheme="minorEastAsia"/>
                <w:color w:val="000000" w:themeColor="text1"/>
                <w:szCs w:val="21"/>
              </w:rPr>
              <w:t>67</w:t>
            </w:r>
          </w:p>
        </w:tc>
        <w:tc>
          <w:tcPr>
            <w:tcW w:w="1276" w:type="dxa"/>
            <w:vAlign w:val="center"/>
          </w:tcPr>
          <w:p w14:paraId="09467976" w14:textId="77777777" w:rsidR="000C5FAE" w:rsidRDefault="00AF3914">
            <w:pPr>
              <w:jc w:val="center"/>
            </w:pPr>
            <w:r>
              <w:rPr>
                <w:rFonts w:eastAsiaTheme="minorEastAsia"/>
                <w:color w:val="000000" w:themeColor="text1"/>
                <w:szCs w:val="21"/>
              </w:rPr>
              <w:t>603375</w:t>
            </w:r>
          </w:p>
        </w:tc>
        <w:tc>
          <w:tcPr>
            <w:tcW w:w="1701" w:type="dxa"/>
            <w:vAlign w:val="center"/>
          </w:tcPr>
          <w:p w14:paraId="6FAE528C" w14:textId="77777777" w:rsidR="000C5FAE" w:rsidRDefault="00AF3914">
            <w:pPr>
              <w:jc w:val="center"/>
            </w:pPr>
            <w:r>
              <w:rPr>
                <w:rFonts w:eastAsiaTheme="minorEastAsia"/>
                <w:color w:val="000000" w:themeColor="text1"/>
                <w:szCs w:val="21"/>
              </w:rPr>
              <w:t>盛景微</w:t>
            </w:r>
          </w:p>
        </w:tc>
        <w:tc>
          <w:tcPr>
            <w:tcW w:w="1276" w:type="dxa"/>
            <w:vAlign w:val="center"/>
          </w:tcPr>
          <w:p w14:paraId="0DA1A4EC" w14:textId="77777777" w:rsidR="000C5FAE" w:rsidRDefault="00AF3914">
            <w:pPr>
              <w:jc w:val="right"/>
            </w:pPr>
            <w:r>
              <w:rPr>
                <w:rFonts w:eastAsiaTheme="minorEastAsia"/>
                <w:color w:val="000000" w:themeColor="text1"/>
                <w:szCs w:val="21"/>
              </w:rPr>
              <w:t>58</w:t>
            </w:r>
          </w:p>
        </w:tc>
        <w:tc>
          <w:tcPr>
            <w:tcW w:w="1842" w:type="dxa"/>
            <w:vAlign w:val="center"/>
          </w:tcPr>
          <w:p w14:paraId="0D40A01E" w14:textId="77777777" w:rsidR="000C5FAE" w:rsidRDefault="00AF3914">
            <w:pPr>
              <w:jc w:val="right"/>
            </w:pPr>
            <w:r>
              <w:rPr>
                <w:rFonts w:eastAsiaTheme="minorEastAsia"/>
                <w:color w:val="000000" w:themeColor="text1"/>
                <w:szCs w:val="21"/>
              </w:rPr>
              <w:t>2,256.20</w:t>
            </w:r>
          </w:p>
        </w:tc>
        <w:tc>
          <w:tcPr>
            <w:tcW w:w="1616" w:type="dxa"/>
            <w:vAlign w:val="center"/>
          </w:tcPr>
          <w:p w14:paraId="034B6316" w14:textId="77777777" w:rsidR="000C5FAE" w:rsidRDefault="00AF3914">
            <w:pPr>
              <w:jc w:val="right"/>
            </w:pPr>
            <w:r>
              <w:rPr>
                <w:rFonts w:eastAsiaTheme="minorEastAsia"/>
                <w:color w:val="000000" w:themeColor="text1"/>
                <w:szCs w:val="21"/>
              </w:rPr>
              <w:t>0.00</w:t>
            </w:r>
          </w:p>
        </w:tc>
      </w:tr>
      <w:tr w:rsidR="000C5FAE" w14:paraId="2BE01645" w14:textId="77777777">
        <w:tc>
          <w:tcPr>
            <w:tcW w:w="817" w:type="dxa"/>
            <w:vAlign w:val="center"/>
          </w:tcPr>
          <w:p w14:paraId="6CBF57DE" w14:textId="77777777" w:rsidR="000C5FAE" w:rsidRDefault="00AF3914">
            <w:pPr>
              <w:jc w:val="center"/>
            </w:pPr>
            <w:r>
              <w:rPr>
                <w:rFonts w:eastAsiaTheme="minorEastAsia"/>
                <w:color w:val="000000" w:themeColor="text1"/>
                <w:szCs w:val="21"/>
              </w:rPr>
              <w:t>68</w:t>
            </w:r>
          </w:p>
        </w:tc>
        <w:tc>
          <w:tcPr>
            <w:tcW w:w="1276" w:type="dxa"/>
            <w:vAlign w:val="center"/>
          </w:tcPr>
          <w:p w14:paraId="039ACBC6" w14:textId="77777777" w:rsidR="000C5FAE" w:rsidRDefault="00AF3914">
            <w:pPr>
              <w:jc w:val="center"/>
            </w:pPr>
            <w:r>
              <w:rPr>
                <w:rFonts w:eastAsiaTheme="minorEastAsia"/>
                <w:color w:val="000000" w:themeColor="text1"/>
                <w:szCs w:val="21"/>
              </w:rPr>
              <w:t>603325</w:t>
            </w:r>
          </w:p>
        </w:tc>
        <w:tc>
          <w:tcPr>
            <w:tcW w:w="1701" w:type="dxa"/>
            <w:vAlign w:val="center"/>
          </w:tcPr>
          <w:p w14:paraId="64882299" w14:textId="77777777" w:rsidR="000C5FAE" w:rsidRDefault="00AF3914">
            <w:pPr>
              <w:jc w:val="center"/>
            </w:pPr>
            <w:r>
              <w:rPr>
                <w:rFonts w:eastAsiaTheme="minorEastAsia"/>
                <w:color w:val="000000" w:themeColor="text1"/>
                <w:szCs w:val="21"/>
              </w:rPr>
              <w:t>博隆技术</w:t>
            </w:r>
          </w:p>
        </w:tc>
        <w:tc>
          <w:tcPr>
            <w:tcW w:w="1276" w:type="dxa"/>
            <w:vAlign w:val="center"/>
          </w:tcPr>
          <w:p w14:paraId="55A44636" w14:textId="77777777" w:rsidR="000C5FAE" w:rsidRDefault="00AF3914">
            <w:pPr>
              <w:jc w:val="right"/>
            </w:pPr>
            <w:r>
              <w:rPr>
                <w:rFonts w:eastAsiaTheme="minorEastAsia"/>
                <w:color w:val="000000" w:themeColor="text1"/>
                <w:szCs w:val="21"/>
              </w:rPr>
              <w:t>31</w:t>
            </w:r>
          </w:p>
        </w:tc>
        <w:tc>
          <w:tcPr>
            <w:tcW w:w="1842" w:type="dxa"/>
            <w:vAlign w:val="center"/>
          </w:tcPr>
          <w:p w14:paraId="1A265E69" w14:textId="77777777" w:rsidR="000C5FAE" w:rsidRDefault="00AF3914">
            <w:pPr>
              <w:jc w:val="right"/>
            </w:pPr>
            <w:r>
              <w:rPr>
                <w:rFonts w:eastAsiaTheme="minorEastAsia"/>
                <w:color w:val="000000" w:themeColor="text1"/>
                <w:szCs w:val="21"/>
              </w:rPr>
              <w:t>2,109.86</w:t>
            </w:r>
          </w:p>
        </w:tc>
        <w:tc>
          <w:tcPr>
            <w:tcW w:w="1616" w:type="dxa"/>
            <w:vAlign w:val="center"/>
          </w:tcPr>
          <w:p w14:paraId="4D009EFC" w14:textId="77777777" w:rsidR="000C5FAE" w:rsidRDefault="00AF3914">
            <w:pPr>
              <w:jc w:val="right"/>
            </w:pPr>
            <w:r>
              <w:rPr>
                <w:rFonts w:eastAsiaTheme="minorEastAsia"/>
                <w:color w:val="000000" w:themeColor="text1"/>
                <w:szCs w:val="21"/>
              </w:rPr>
              <w:t>0.00</w:t>
            </w:r>
          </w:p>
        </w:tc>
      </w:tr>
      <w:tr w:rsidR="000C5FAE" w14:paraId="044FF9E5" w14:textId="77777777">
        <w:tc>
          <w:tcPr>
            <w:tcW w:w="817" w:type="dxa"/>
            <w:vAlign w:val="center"/>
          </w:tcPr>
          <w:p w14:paraId="4EC31E0C" w14:textId="77777777" w:rsidR="000C5FAE" w:rsidRDefault="00AF3914">
            <w:pPr>
              <w:jc w:val="center"/>
            </w:pPr>
            <w:r>
              <w:rPr>
                <w:rFonts w:eastAsiaTheme="minorEastAsia"/>
                <w:color w:val="000000" w:themeColor="text1"/>
                <w:szCs w:val="21"/>
              </w:rPr>
              <w:t>69</w:t>
            </w:r>
          </w:p>
        </w:tc>
        <w:tc>
          <w:tcPr>
            <w:tcW w:w="1276" w:type="dxa"/>
            <w:vAlign w:val="center"/>
          </w:tcPr>
          <w:p w14:paraId="2E64890E" w14:textId="77777777" w:rsidR="000C5FAE" w:rsidRDefault="00AF3914">
            <w:pPr>
              <w:jc w:val="center"/>
            </w:pPr>
            <w:r>
              <w:rPr>
                <w:rFonts w:eastAsiaTheme="minorEastAsia"/>
                <w:color w:val="000000" w:themeColor="text1"/>
                <w:szCs w:val="21"/>
              </w:rPr>
              <w:t>001379</w:t>
            </w:r>
          </w:p>
        </w:tc>
        <w:tc>
          <w:tcPr>
            <w:tcW w:w="1701" w:type="dxa"/>
            <w:vAlign w:val="center"/>
          </w:tcPr>
          <w:p w14:paraId="61EA97A1" w14:textId="77777777" w:rsidR="000C5FAE" w:rsidRDefault="00AF3914">
            <w:pPr>
              <w:jc w:val="center"/>
            </w:pPr>
            <w:r>
              <w:rPr>
                <w:rFonts w:eastAsiaTheme="minorEastAsia"/>
                <w:color w:val="000000" w:themeColor="text1"/>
                <w:szCs w:val="21"/>
              </w:rPr>
              <w:t>腾达科技</w:t>
            </w:r>
          </w:p>
        </w:tc>
        <w:tc>
          <w:tcPr>
            <w:tcW w:w="1276" w:type="dxa"/>
            <w:vAlign w:val="center"/>
          </w:tcPr>
          <w:p w14:paraId="7FC7E881" w14:textId="77777777" w:rsidR="000C5FAE" w:rsidRDefault="00AF3914">
            <w:pPr>
              <w:jc w:val="right"/>
            </w:pPr>
            <w:r>
              <w:rPr>
                <w:rFonts w:eastAsiaTheme="minorEastAsia"/>
                <w:color w:val="000000" w:themeColor="text1"/>
                <w:szCs w:val="21"/>
              </w:rPr>
              <w:t>152</w:t>
            </w:r>
          </w:p>
        </w:tc>
        <w:tc>
          <w:tcPr>
            <w:tcW w:w="1842" w:type="dxa"/>
            <w:vAlign w:val="center"/>
          </w:tcPr>
          <w:p w14:paraId="332FA815" w14:textId="77777777" w:rsidR="000C5FAE" w:rsidRDefault="00AF3914">
            <w:pPr>
              <w:jc w:val="right"/>
            </w:pPr>
            <w:r>
              <w:rPr>
                <w:rFonts w:eastAsiaTheme="minorEastAsia"/>
                <w:color w:val="000000" w:themeColor="text1"/>
                <w:szCs w:val="21"/>
              </w:rPr>
              <w:t>2,048.96</w:t>
            </w:r>
          </w:p>
        </w:tc>
        <w:tc>
          <w:tcPr>
            <w:tcW w:w="1616" w:type="dxa"/>
            <w:vAlign w:val="center"/>
          </w:tcPr>
          <w:p w14:paraId="464FF3FD" w14:textId="77777777" w:rsidR="000C5FAE" w:rsidRDefault="00AF3914">
            <w:pPr>
              <w:jc w:val="right"/>
            </w:pPr>
            <w:r>
              <w:rPr>
                <w:rFonts w:eastAsiaTheme="minorEastAsia"/>
                <w:color w:val="000000" w:themeColor="text1"/>
                <w:szCs w:val="21"/>
              </w:rPr>
              <w:t>0.00</w:t>
            </w:r>
          </w:p>
        </w:tc>
      </w:tr>
      <w:tr w:rsidR="000C5FAE" w14:paraId="0F0B5376" w14:textId="77777777">
        <w:tc>
          <w:tcPr>
            <w:tcW w:w="817" w:type="dxa"/>
            <w:vAlign w:val="center"/>
          </w:tcPr>
          <w:p w14:paraId="0B327686" w14:textId="77777777" w:rsidR="000C5FAE" w:rsidRDefault="00AF3914">
            <w:pPr>
              <w:jc w:val="center"/>
            </w:pPr>
            <w:r>
              <w:rPr>
                <w:rFonts w:eastAsiaTheme="minorEastAsia"/>
                <w:color w:val="000000" w:themeColor="text1"/>
                <w:szCs w:val="21"/>
              </w:rPr>
              <w:t>70</w:t>
            </w:r>
          </w:p>
        </w:tc>
        <w:tc>
          <w:tcPr>
            <w:tcW w:w="1276" w:type="dxa"/>
            <w:vAlign w:val="center"/>
          </w:tcPr>
          <w:p w14:paraId="29F9AC3A" w14:textId="77777777" w:rsidR="000C5FAE" w:rsidRDefault="00AF3914">
            <w:pPr>
              <w:jc w:val="center"/>
            </w:pPr>
            <w:r>
              <w:rPr>
                <w:rFonts w:eastAsiaTheme="minorEastAsia"/>
                <w:color w:val="000000" w:themeColor="text1"/>
                <w:szCs w:val="21"/>
              </w:rPr>
              <w:t>603312</w:t>
            </w:r>
          </w:p>
        </w:tc>
        <w:tc>
          <w:tcPr>
            <w:tcW w:w="1701" w:type="dxa"/>
            <w:vAlign w:val="center"/>
          </w:tcPr>
          <w:p w14:paraId="6A50F3BA" w14:textId="77777777" w:rsidR="000C5FAE" w:rsidRDefault="00AF3914">
            <w:pPr>
              <w:jc w:val="center"/>
            </w:pPr>
            <w:proofErr w:type="gramStart"/>
            <w:r>
              <w:rPr>
                <w:rFonts w:eastAsiaTheme="minorEastAsia"/>
                <w:color w:val="000000" w:themeColor="text1"/>
                <w:szCs w:val="21"/>
              </w:rPr>
              <w:t>西典新</w:t>
            </w:r>
            <w:proofErr w:type="gramEnd"/>
            <w:r>
              <w:rPr>
                <w:rFonts w:eastAsiaTheme="minorEastAsia"/>
                <w:color w:val="000000" w:themeColor="text1"/>
                <w:szCs w:val="21"/>
              </w:rPr>
              <w:t>能</w:t>
            </w:r>
          </w:p>
        </w:tc>
        <w:tc>
          <w:tcPr>
            <w:tcW w:w="1276" w:type="dxa"/>
            <w:vAlign w:val="center"/>
          </w:tcPr>
          <w:p w14:paraId="3EA30B6D" w14:textId="77777777" w:rsidR="000C5FAE" w:rsidRDefault="00AF3914">
            <w:pPr>
              <w:jc w:val="right"/>
            </w:pPr>
            <w:r>
              <w:rPr>
                <w:rFonts w:eastAsiaTheme="minorEastAsia"/>
                <w:color w:val="000000" w:themeColor="text1"/>
                <w:szCs w:val="21"/>
              </w:rPr>
              <w:t>79</w:t>
            </w:r>
          </w:p>
        </w:tc>
        <w:tc>
          <w:tcPr>
            <w:tcW w:w="1842" w:type="dxa"/>
            <w:vAlign w:val="center"/>
          </w:tcPr>
          <w:p w14:paraId="0FFA1ACF" w14:textId="77777777" w:rsidR="000C5FAE" w:rsidRDefault="00AF3914">
            <w:pPr>
              <w:jc w:val="right"/>
            </w:pPr>
            <w:r>
              <w:rPr>
                <w:rFonts w:eastAsiaTheme="minorEastAsia"/>
                <w:color w:val="000000" w:themeColor="text1"/>
                <w:szCs w:val="21"/>
              </w:rPr>
              <w:t>2,003.44</w:t>
            </w:r>
          </w:p>
        </w:tc>
        <w:tc>
          <w:tcPr>
            <w:tcW w:w="1616" w:type="dxa"/>
            <w:vAlign w:val="center"/>
          </w:tcPr>
          <w:p w14:paraId="08E3323F" w14:textId="77777777" w:rsidR="000C5FAE" w:rsidRDefault="00AF3914">
            <w:pPr>
              <w:jc w:val="right"/>
            </w:pPr>
            <w:r>
              <w:rPr>
                <w:rFonts w:eastAsiaTheme="minorEastAsia"/>
                <w:color w:val="000000" w:themeColor="text1"/>
                <w:szCs w:val="21"/>
              </w:rPr>
              <w:t>0.00</w:t>
            </w:r>
          </w:p>
        </w:tc>
      </w:tr>
    </w:tbl>
    <w:p w14:paraId="408D8EA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3234"/>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11A6DD7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98AB93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C4C206B" w14:textId="77777777" w:rsidTr="0070173B">
        <w:tc>
          <w:tcPr>
            <w:tcW w:w="870" w:type="dxa"/>
            <w:vAlign w:val="center"/>
          </w:tcPr>
          <w:p w14:paraId="69EFE8B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3BF92B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76D49D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16B63CC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68478F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0C5FAE" w14:paraId="11D203D6" w14:textId="77777777">
        <w:tc>
          <w:tcPr>
            <w:tcW w:w="870" w:type="dxa"/>
            <w:vAlign w:val="center"/>
          </w:tcPr>
          <w:p w14:paraId="2F845A66" w14:textId="77777777" w:rsidR="000C5FAE" w:rsidRDefault="00AF3914">
            <w:pPr>
              <w:jc w:val="center"/>
            </w:pPr>
            <w:r>
              <w:rPr>
                <w:rFonts w:eastAsiaTheme="minorEastAsia"/>
                <w:color w:val="000000" w:themeColor="text1"/>
                <w:szCs w:val="21"/>
              </w:rPr>
              <w:t>1</w:t>
            </w:r>
          </w:p>
        </w:tc>
        <w:tc>
          <w:tcPr>
            <w:tcW w:w="1650" w:type="dxa"/>
            <w:vAlign w:val="center"/>
          </w:tcPr>
          <w:p w14:paraId="038CD75F" w14:textId="77777777" w:rsidR="000C5FAE" w:rsidRDefault="00AF3914">
            <w:pPr>
              <w:jc w:val="center"/>
            </w:pPr>
            <w:r>
              <w:rPr>
                <w:rFonts w:eastAsiaTheme="minorEastAsia"/>
                <w:color w:val="000000" w:themeColor="text1"/>
                <w:szCs w:val="21"/>
              </w:rPr>
              <w:t>601058</w:t>
            </w:r>
          </w:p>
        </w:tc>
        <w:tc>
          <w:tcPr>
            <w:tcW w:w="1980" w:type="dxa"/>
            <w:vAlign w:val="center"/>
          </w:tcPr>
          <w:p w14:paraId="4D2F0298" w14:textId="77777777" w:rsidR="000C5FAE" w:rsidRDefault="00AF3914">
            <w:pPr>
              <w:jc w:val="center"/>
            </w:pPr>
            <w:proofErr w:type="gramStart"/>
            <w:r>
              <w:rPr>
                <w:rFonts w:eastAsiaTheme="minorEastAsia"/>
                <w:color w:val="000000" w:themeColor="text1"/>
                <w:szCs w:val="21"/>
              </w:rPr>
              <w:t>赛轮轮胎</w:t>
            </w:r>
            <w:proofErr w:type="gramEnd"/>
          </w:p>
        </w:tc>
        <w:tc>
          <w:tcPr>
            <w:tcW w:w="2880" w:type="dxa"/>
            <w:vAlign w:val="center"/>
          </w:tcPr>
          <w:p w14:paraId="1F836C12" w14:textId="77777777" w:rsidR="000C5FAE" w:rsidRDefault="00AF3914">
            <w:pPr>
              <w:jc w:val="right"/>
            </w:pPr>
            <w:r>
              <w:rPr>
                <w:rFonts w:eastAsiaTheme="minorEastAsia"/>
                <w:color w:val="000000" w:themeColor="text1"/>
                <w:szCs w:val="21"/>
              </w:rPr>
              <w:t>12,751,702.05</w:t>
            </w:r>
          </w:p>
        </w:tc>
        <w:tc>
          <w:tcPr>
            <w:tcW w:w="1620" w:type="dxa"/>
            <w:vAlign w:val="center"/>
          </w:tcPr>
          <w:p w14:paraId="0FD5A2C4" w14:textId="77777777" w:rsidR="000C5FAE" w:rsidRDefault="00AF3914">
            <w:pPr>
              <w:jc w:val="right"/>
            </w:pPr>
            <w:r>
              <w:rPr>
                <w:rFonts w:eastAsiaTheme="minorEastAsia"/>
                <w:color w:val="000000" w:themeColor="text1"/>
                <w:szCs w:val="21"/>
              </w:rPr>
              <w:t>6.14</w:t>
            </w:r>
          </w:p>
        </w:tc>
      </w:tr>
      <w:tr w:rsidR="000C5FAE" w14:paraId="281274F7" w14:textId="77777777">
        <w:tc>
          <w:tcPr>
            <w:tcW w:w="870" w:type="dxa"/>
            <w:vAlign w:val="center"/>
          </w:tcPr>
          <w:p w14:paraId="40E9D8EC" w14:textId="77777777" w:rsidR="000C5FAE" w:rsidRDefault="00AF3914">
            <w:pPr>
              <w:jc w:val="center"/>
            </w:pPr>
            <w:r>
              <w:rPr>
                <w:rFonts w:eastAsiaTheme="minorEastAsia"/>
                <w:color w:val="000000" w:themeColor="text1"/>
                <w:szCs w:val="21"/>
              </w:rPr>
              <w:t>2</w:t>
            </w:r>
          </w:p>
        </w:tc>
        <w:tc>
          <w:tcPr>
            <w:tcW w:w="1650" w:type="dxa"/>
            <w:vAlign w:val="center"/>
          </w:tcPr>
          <w:p w14:paraId="6633A7B4" w14:textId="77777777" w:rsidR="000C5FAE" w:rsidRDefault="00AF3914">
            <w:pPr>
              <w:jc w:val="center"/>
            </w:pPr>
            <w:r>
              <w:rPr>
                <w:rFonts w:eastAsiaTheme="minorEastAsia"/>
                <w:color w:val="000000" w:themeColor="text1"/>
                <w:szCs w:val="21"/>
              </w:rPr>
              <w:t>601899</w:t>
            </w:r>
          </w:p>
        </w:tc>
        <w:tc>
          <w:tcPr>
            <w:tcW w:w="1980" w:type="dxa"/>
            <w:vAlign w:val="center"/>
          </w:tcPr>
          <w:p w14:paraId="66B599A7" w14:textId="77777777" w:rsidR="000C5FAE" w:rsidRDefault="00AF3914">
            <w:pPr>
              <w:jc w:val="center"/>
            </w:pPr>
            <w:r>
              <w:rPr>
                <w:rFonts w:eastAsiaTheme="minorEastAsia"/>
                <w:color w:val="000000" w:themeColor="text1"/>
                <w:szCs w:val="21"/>
              </w:rPr>
              <w:t>紫金矿业</w:t>
            </w:r>
          </w:p>
        </w:tc>
        <w:tc>
          <w:tcPr>
            <w:tcW w:w="2880" w:type="dxa"/>
            <w:vAlign w:val="center"/>
          </w:tcPr>
          <w:p w14:paraId="5FD47FC5" w14:textId="77777777" w:rsidR="000C5FAE" w:rsidRDefault="00AF3914">
            <w:pPr>
              <w:jc w:val="right"/>
            </w:pPr>
            <w:r>
              <w:rPr>
                <w:rFonts w:eastAsiaTheme="minorEastAsia"/>
                <w:color w:val="000000" w:themeColor="text1"/>
                <w:szCs w:val="21"/>
              </w:rPr>
              <w:t>12,405,336.00</w:t>
            </w:r>
          </w:p>
        </w:tc>
        <w:tc>
          <w:tcPr>
            <w:tcW w:w="1620" w:type="dxa"/>
            <w:vAlign w:val="center"/>
          </w:tcPr>
          <w:p w14:paraId="76369C2E" w14:textId="77777777" w:rsidR="000C5FAE" w:rsidRDefault="00AF3914">
            <w:pPr>
              <w:jc w:val="right"/>
            </w:pPr>
            <w:r>
              <w:rPr>
                <w:rFonts w:eastAsiaTheme="minorEastAsia"/>
                <w:color w:val="000000" w:themeColor="text1"/>
                <w:szCs w:val="21"/>
              </w:rPr>
              <w:t>5.98</w:t>
            </w:r>
          </w:p>
        </w:tc>
      </w:tr>
      <w:tr w:rsidR="000C5FAE" w14:paraId="2883DB4D" w14:textId="77777777">
        <w:tc>
          <w:tcPr>
            <w:tcW w:w="870" w:type="dxa"/>
            <w:vAlign w:val="center"/>
          </w:tcPr>
          <w:p w14:paraId="671E0311" w14:textId="77777777" w:rsidR="000C5FAE" w:rsidRDefault="00AF3914">
            <w:pPr>
              <w:jc w:val="center"/>
            </w:pPr>
            <w:r>
              <w:rPr>
                <w:rFonts w:eastAsiaTheme="minorEastAsia"/>
                <w:color w:val="000000" w:themeColor="text1"/>
                <w:szCs w:val="21"/>
              </w:rPr>
              <w:t>3</w:t>
            </w:r>
          </w:p>
        </w:tc>
        <w:tc>
          <w:tcPr>
            <w:tcW w:w="1650" w:type="dxa"/>
            <w:vAlign w:val="center"/>
          </w:tcPr>
          <w:p w14:paraId="05688D21" w14:textId="77777777" w:rsidR="000C5FAE" w:rsidRDefault="00AF3914">
            <w:pPr>
              <w:jc w:val="center"/>
            </w:pPr>
            <w:r>
              <w:rPr>
                <w:rFonts w:eastAsiaTheme="minorEastAsia"/>
                <w:color w:val="000000" w:themeColor="text1"/>
                <w:szCs w:val="21"/>
              </w:rPr>
              <w:t>600150</w:t>
            </w:r>
          </w:p>
        </w:tc>
        <w:tc>
          <w:tcPr>
            <w:tcW w:w="1980" w:type="dxa"/>
            <w:vAlign w:val="center"/>
          </w:tcPr>
          <w:p w14:paraId="16FAD853" w14:textId="77777777" w:rsidR="000C5FAE" w:rsidRDefault="00AF3914">
            <w:pPr>
              <w:jc w:val="center"/>
            </w:pPr>
            <w:r>
              <w:rPr>
                <w:rFonts w:eastAsiaTheme="minorEastAsia"/>
                <w:color w:val="000000" w:themeColor="text1"/>
                <w:szCs w:val="21"/>
              </w:rPr>
              <w:t>中国船舶</w:t>
            </w:r>
          </w:p>
        </w:tc>
        <w:tc>
          <w:tcPr>
            <w:tcW w:w="2880" w:type="dxa"/>
            <w:vAlign w:val="center"/>
          </w:tcPr>
          <w:p w14:paraId="30499782" w14:textId="77777777" w:rsidR="000C5FAE" w:rsidRDefault="00AF3914">
            <w:pPr>
              <w:jc w:val="right"/>
            </w:pPr>
            <w:r>
              <w:rPr>
                <w:rFonts w:eastAsiaTheme="minorEastAsia"/>
                <w:color w:val="000000" w:themeColor="text1"/>
                <w:szCs w:val="21"/>
              </w:rPr>
              <w:t>12,174,274.00</w:t>
            </w:r>
          </w:p>
        </w:tc>
        <w:tc>
          <w:tcPr>
            <w:tcW w:w="1620" w:type="dxa"/>
            <w:vAlign w:val="center"/>
          </w:tcPr>
          <w:p w14:paraId="12462847" w14:textId="77777777" w:rsidR="000C5FAE" w:rsidRDefault="00AF3914">
            <w:pPr>
              <w:jc w:val="right"/>
            </w:pPr>
            <w:r>
              <w:rPr>
                <w:rFonts w:eastAsiaTheme="minorEastAsia"/>
                <w:color w:val="000000" w:themeColor="text1"/>
                <w:szCs w:val="21"/>
              </w:rPr>
              <w:t>5.87</w:t>
            </w:r>
          </w:p>
        </w:tc>
      </w:tr>
      <w:tr w:rsidR="000C5FAE" w14:paraId="45A91DCC" w14:textId="77777777">
        <w:tc>
          <w:tcPr>
            <w:tcW w:w="870" w:type="dxa"/>
            <w:vAlign w:val="center"/>
          </w:tcPr>
          <w:p w14:paraId="6580D297" w14:textId="77777777" w:rsidR="000C5FAE" w:rsidRDefault="00AF3914">
            <w:pPr>
              <w:jc w:val="center"/>
            </w:pPr>
            <w:r>
              <w:rPr>
                <w:rFonts w:eastAsiaTheme="minorEastAsia"/>
                <w:color w:val="000000" w:themeColor="text1"/>
                <w:szCs w:val="21"/>
              </w:rPr>
              <w:t>4</w:t>
            </w:r>
          </w:p>
        </w:tc>
        <w:tc>
          <w:tcPr>
            <w:tcW w:w="1650" w:type="dxa"/>
            <w:vAlign w:val="center"/>
          </w:tcPr>
          <w:p w14:paraId="1A1BDED9" w14:textId="77777777" w:rsidR="000C5FAE" w:rsidRDefault="00AF3914">
            <w:pPr>
              <w:jc w:val="center"/>
            </w:pPr>
            <w:r>
              <w:rPr>
                <w:rFonts w:eastAsiaTheme="minorEastAsia"/>
                <w:color w:val="000000" w:themeColor="text1"/>
                <w:szCs w:val="21"/>
              </w:rPr>
              <w:t>603979</w:t>
            </w:r>
          </w:p>
        </w:tc>
        <w:tc>
          <w:tcPr>
            <w:tcW w:w="1980" w:type="dxa"/>
            <w:vAlign w:val="center"/>
          </w:tcPr>
          <w:p w14:paraId="3A40E534" w14:textId="77777777" w:rsidR="000C5FAE" w:rsidRDefault="00AF3914">
            <w:pPr>
              <w:jc w:val="center"/>
            </w:pPr>
            <w:r>
              <w:rPr>
                <w:rFonts w:eastAsiaTheme="minorEastAsia"/>
                <w:color w:val="000000" w:themeColor="text1"/>
                <w:szCs w:val="21"/>
              </w:rPr>
              <w:t>金诚信</w:t>
            </w:r>
          </w:p>
        </w:tc>
        <w:tc>
          <w:tcPr>
            <w:tcW w:w="2880" w:type="dxa"/>
            <w:vAlign w:val="center"/>
          </w:tcPr>
          <w:p w14:paraId="66A5C279" w14:textId="77777777" w:rsidR="000C5FAE" w:rsidRDefault="00AF3914">
            <w:pPr>
              <w:jc w:val="right"/>
            </w:pPr>
            <w:r>
              <w:rPr>
                <w:rFonts w:eastAsiaTheme="minorEastAsia"/>
                <w:color w:val="000000" w:themeColor="text1"/>
                <w:szCs w:val="21"/>
              </w:rPr>
              <w:t>11,475,989.41</w:t>
            </w:r>
          </w:p>
        </w:tc>
        <w:tc>
          <w:tcPr>
            <w:tcW w:w="1620" w:type="dxa"/>
            <w:vAlign w:val="center"/>
          </w:tcPr>
          <w:p w14:paraId="002279D9" w14:textId="77777777" w:rsidR="000C5FAE" w:rsidRDefault="00AF3914">
            <w:pPr>
              <w:jc w:val="right"/>
            </w:pPr>
            <w:r>
              <w:rPr>
                <w:rFonts w:eastAsiaTheme="minorEastAsia"/>
                <w:color w:val="000000" w:themeColor="text1"/>
                <w:szCs w:val="21"/>
              </w:rPr>
              <w:t>5.53</w:t>
            </w:r>
          </w:p>
        </w:tc>
      </w:tr>
      <w:tr w:rsidR="000C5FAE" w14:paraId="5F0DCBD5" w14:textId="77777777">
        <w:tc>
          <w:tcPr>
            <w:tcW w:w="870" w:type="dxa"/>
            <w:vAlign w:val="center"/>
          </w:tcPr>
          <w:p w14:paraId="03E8FC26" w14:textId="77777777" w:rsidR="000C5FAE" w:rsidRDefault="00AF3914">
            <w:pPr>
              <w:jc w:val="center"/>
            </w:pPr>
            <w:r>
              <w:rPr>
                <w:rFonts w:eastAsiaTheme="minorEastAsia"/>
                <w:color w:val="000000" w:themeColor="text1"/>
                <w:szCs w:val="21"/>
              </w:rPr>
              <w:t>5</w:t>
            </w:r>
          </w:p>
        </w:tc>
        <w:tc>
          <w:tcPr>
            <w:tcW w:w="1650" w:type="dxa"/>
            <w:vAlign w:val="center"/>
          </w:tcPr>
          <w:p w14:paraId="1C1DE1EC" w14:textId="77777777" w:rsidR="000C5FAE" w:rsidRDefault="00AF3914">
            <w:pPr>
              <w:jc w:val="center"/>
            </w:pPr>
            <w:r>
              <w:rPr>
                <w:rFonts w:eastAsiaTheme="minorEastAsia"/>
                <w:color w:val="000000" w:themeColor="text1"/>
                <w:szCs w:val="21"/>
              </w:rPr>
              <w:t>000333</w:t>
            </w:r>
          </w:p>
        </w:tc>
        <w:tc>
          <w:tcPr>
            <w:tcW w:w="1980" w:type="dxa"/>
            <w:vAlign w:val="center"/>
          </w:tcPr>
          <w:p w14:paraId="4170E357" w14:textId="77777777" w:rsidR="000C5FAE" w:rsidRDefault="00AF3914">
            <w:pPr>
              <w:jc w:val="center"/>
            </w:pPr>
            <w:r>
              <w:rPr>
                <w:rFonts w:eastAsiaTheme="minorEastAsia"/>
                <w:color w:val="000000" w:themeColor="text1"/>
                <w:szCs w:val="21"/>
              </w:rPr>
              <w:t>美的集团</w:t>
            </w:r>
          </w:p>
        </w:tc>
        <w:tc>
          <w:tcPr>
            <w:tcW w:w="2880" w:type="dxa"/>
            <w:vAlign w:val="center"/>
          </w:tcPr>
          <w:p w14:paraId="22CE5AD2" w14:textId="77777777" w:rsidR="000C5FAE" w:rsidRDefault="00AF3914">
            <w:pPr>
              <w:jc w:val="right"/>
            </w:pPr>
            <w:r>
              <w:rPr>
                <w:rFonts w:eastAsiaTheme="minorEastAsia"/>
                <w:color w:val="000000" w:themeColor="text1"/>
                <w:szCs w:val="21"/>
              </w:rPr>
              <w:t>9,860,658.50</w:t>
            </w:r>
          </w:p>
        </w:tc>
        <w:tc>
          <w:tcPr>
            <w:tcW w:w="1620" w:type="dxa"/>
            <w:vAlign w:val="center"/>
          </w:tcPr>
          <w:p w14:paraId="617EF870" w14:textId="77777777" w:rsidR="000C5FAE" w:rsidRDefault="00AF3914">
            <w:pPr>
              <w:jc w:val="right"/>
            </w:pPr>
            <w:r>
              <w:rPr>
                <w:rFonts w:eastAsiaTheme="minorEastAsia"/>
                <w:color w:val="000000" w:themeColor="text1"/>
                <w:szCs w:val="21"/>
              </w:rPr>
              <w:t>4.75</w:t>
            </w:r>
          </w:p>
        </w:tc>
      </w:tr>
      <w:tr w:rsidR="000C5FAE" w14:paraId="279A12ED" w14:textId="77777777">
        <w:tc>
          <w:tcPr>
            <w:tcW w:w="870" w:type="dxa"/>
            <w:vAlign w:val="center"/>
          </w:tcPr>
          <w:p w14:paraId="2F51A0D8" w14:textId="77777777" w:rsidR="000C5FAE" w:rsidRDefault="00AF3914">
            <w:pPr>
              <w:jc w:val="center"/>
            </w:pPr>
            <w:r>
              <w:rPr>
                <w:rFonts w:eastAsiaTheme="minorEastAsia"/>
                <w:color w:val="000000" w:themeColor="text1"/>
                <w:szCs w:val="21"/>
              </w:rPr>
              <w:t>6</w:t>
            </w:r>
          </w:p>
        </w:tc>
        <w:tc>
          <w:tcPr>
            <w:tcW w:w="1650" w:type="dxa"/>
            <w:vAlign w:val="center"/>
          </w:tcPr>
          <w:p w14:paraId="6994389C" w14:textId="77777777" w:rsidR="000C5FAE" w:rsidRDefault="00AF3914">
            <w:pPr>
              <w:jc w:val="center"/>
            </w:pPr>
            <w:r>
              <w:rPr>
                <w:rFonts w:eastAsiaTheme="minorEastAsia"/>
                <w:color w:val="000000" w:themeColor="text1"/>
                <w:szCs w:val="21"/>
              </w:rPr>
              <w:t>000625</w:t>
            </w:r>
          </w:p>
        </w:tc>
        <w:tc>
          <w:tcPr>
            <w:tcW w:w="1980" w:type="dxa"/>
            <w:vAlign w:val="center"/>
          </w:tcPr>
          <w:p w14:paraId="764CB713" w14:textId="77777777" w:rsidR="000C5FAE" w:rsidRDefault="00AF3914">
            <w:pPr>
              <w:jc w:val="center"/>
            </w:pPr>
            <w:r>
              <w:rPr>
                <w:rFonts w:eastAsiaTheme="minorEastAsia"/>
                <w:color w:val="000000" w:themeColor="text1"/>
                <w:szCs w:val="21"/>
              </w:rPr>
              <w:t>长安汽车</w:t>
            </w:r>
          </w:p>
        </w:tc>
        <w:tc>
          <w:tcPr>
            <w:tcW w:w="2880" w:type="dxa"/>
            <w:vAlign w:val="center"/>
          </w:tcPr>
          <w:p w14:paraId="78183E26" w14:textId="77777777" w:rsidR="000C5FAE" w:rsidRDefault="00AF3914">
            <w:pPr>
              <w:jc w:val="right"/>
            </w:pPr>
            <w:r>
              <w:rPr>
                <w:rFonts w:eastAsiaTheme="minorEastAsia"/>
                <w:color w:val="000000" w:themeColor="text1"/>
                <w:szCs w:val="21"/>
              </w:rPr>
              <w:t>8,919,897.53</w:t>
            </w:r>
          </w:p>
        </w:tc>
        <w:tc>
          <w:tcPr>
            <w:tcW w:w="1620" w:type="dxa"/>
            <w:vAlign w:val="center"/>
          </w:tcPr>
          <w:p w14:paraId="55152786" w14:textId="77777777" w:rsidR="000C5FAE" w:rsidRDefault="00AF3914">
            <w:pPr>
              <w:jc w:val="right"/>
            </w:pPr>
            <w:r>
              <w:rPr>
                <w:rFonts w:eastAsiaTheme="minorEastAsia"/>
                <w:color w:val="000000" w:themeColor="text1"/>
                <w:szCs w:val="21"/>
              </w:rPr>
              <w:t>4.30</w:t>
            </w:r>
          </w:p>
        </w:tc>
      </w:tr>
      <w:tr w:rsidR="000C5FAE" w14:paraId="2D9288A5" w14:textId="77777777">
        <w:tc>
          <w:tcPr>
            <w:tcW w:w="870" w:type="dxa"/>
            <w:vAlign w:val="center"/>
          </w:tcPr>
          <w:p w14:paraId="5CD4E05E" w14:textId="77777777" w:rsidR="000C5FAE" w:rsidRDefault="00AF3914">
            <w:pPr>
              <w:jc w:val="center"/>
            </w:pPr>
            <w:r>
              <w:rPr>
                <w:rFonts w:eastAsiaTheme="minorEastAsia"/>
                <w:color w:val="000000" w:themeColor="text1"/>
                <w:szCs w:val="21"/>
              </w:rPr>
              <w:t>7</w:t>
            </w:r>
          </w:p>
        </w:tc>
        <w:tc>
          <w:tcPr>
            <w:tcW w:w="1650" w:type="dxa"/>
            <w:vAlign w:val="center"/>
          </w:tcPr>
          <w:p w14:paraId="6DB060EB" w14:textId="77777777" w:rsidR="000C5FAE" w:rsidRDefault="00AF3914">
            <w:pPr>
              <w:jc w:val="center"/>
            </w:pPr>
            <w:r>
              <w:rPr>
                <w:rFonts w:eastAsiaTheme="minorEastAsia"/>
                <w:color w:val="000000" w:themeColor="text1"/>
                <w:szCs w:val="21"/>
              </w:rPr>
              <w:t>300308</w:t>
            </w:r>
          </w:p>
        </w:tc>
        <w:tc>
          <w:tcPr>
            <w:tcW w:w="1980" w:type="dxa"/>
            <w:vAlign w:val="center"/>
          </w:tcPr>
          <w:p w14:paraId="2283115B" w14:textId="77777777" w:rsidR="000C5FAE" w:rsidRDefault="00AF3914">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193D9ED0" w14:textId="77777777" w:rsidR="000C5FAE" w:rsidRDefault="00AF3914">
            <w:pPr>
              <w:jc w:val="right"/>
            </w:pPr>
            <w:r>
              <w:rPr>
                <w:rFonts w:eastAsiaTheme="minorEastAsia"/>
                <w:color w:val="000000" w:themeColor="text1"/>
                <w:szCs w:val="21"/>
              </w:rPr>
              <w:t>7,483,083.00</w:t>
            </w:r>
          </w:p>
        </w:tc>
        <w:tc>
          <w:tcPr>
            <w:tcW w:w="1620" w:type="dxa"/>
            <w:vAlign w:val="center"/>
          </w:tcPr>
          <w:p w14:paraId="6C02415D" w14:textId="77777777" w:rsidR="000C5FAE" w:rsidRDefault="00AF3914">
            <w:pPr>
              <w:jc w:val="right"/>
            </w:pPr>
            <w:r>
              <w:rPr>
                <w:rFonts w:eastAsiaTheme="minorEastAsia"/>
                <w:color w:val="000000" w:themeColor="text1"/>
                <w:szCs w:val="21"/>
              </w:rPr>
              <w:t>3.61</w:t>
            </w:r>
          </w:p>
        </w:tc>
      </w:tr>
      <w:tr w:rsidR="000C5FAE" w14:paraId="611D60A9" w14:textId="77777777">
        <w:tc>
          <w:tcPr>
            <w:tcW w:w="870" w:type="dxa"/>
            <w:vAlign w:val="center"/>
          </w:tcPr>
          <w:p w14:paraId="6990DF28" w14:textId="77777777" w:rsidR="000C5FAE" w:rsidRDefault="00AF3914">
            <w:pPr>
              <w:jc w:val="center"/>
            </w:pPr>
            <w:r>
              <w:rPr>
                <w:rFonts w:eastAsiaTheme="minorEastAsia"/>
                <w:color w:val="000000" w:themeColor="text1"/>
                <w:szCs w:val="21"/>
              </w:rPr>
              <w:t>8</w:t>
            </w:r>
          </w:p>
        </w:tc>
        <w:tc>
          <w:tcPr>
            <w:tcW w:w="1650" w:type="dxa"/>
            <w:vAlign w:val="center"/>
          </w:tcPr>
          <w:p w14:paraId="75CDEABA" w14:textId="77777777" w:rsidR="000C5FAE" w:rsidRDefault="00AF3914">
            <w:pPr>
              <w:jc w:val="center"/>
            </w:pPr>
            <w:r>
              <w:rPr>
                <w:rFonts w:eastAsiaTheme="minorEastAsia"/>
                <w:color w:val="000000" w:themeColor="text1"/>
                <w:szCs w:val="21"/>
              </w:rPr>
              <w:t>002262</w:t>
            </w:r>
          </w:p>
        </w:tc>
        <w:tc>
          <w:tcPr>
            <w:tcW w:w="1980" w:type="dxa"/>
            <w:vAlign w:val="center"/>
          </w:tcPr>
          <w:p w14:paraId="77B2E2AB" w14:textId="77777777" w:rsidR="000C5FAE" w:rsidRDefault="00AF3914">
            <w:pPr>
              <w:jc w:val="center"/>
            </w:pPr>
            <w:r>
              <w:rPr>
                <w:rFonts w:eastAsiaTheme="minorEastAsia"/>
                <w:color w:val="000000" w:themeColor="text1"/>
                <w:szCs w:val="21"/>
              </w:rPr>
              <w:t>恩华药业</w:t>
            </w:r>
          </w:p>
        </w:tc>
        <w:tc>
          <w:tcPr>
            <w:tcW w:w="2880" w:type="dxa"/>
            <w:vAlign w:val="center"/>
          </w:tcPr>
          <w:p w14:paraId="24AEB920" w14:textId="77777777" w:rsidR="000C5FAE" w:rsidRDefault="00AF3914">
            <w:pPr>
              <w:jc w:val="right"/>
            </w:pPr>
            <w:r>
              <w:rPr>
                <w:rFonts w:eastAsiaTheme="minorEastAsia"/>
                <w:color w:val="000000" w:themeColor="text1"/>
                <w:szCs w:val="21"/>
              </w:rPr>
              <w:t>7,304,562.52</w:t>
            </w:r>
          </w:p>
        </w:tc>
        <w:tc>
          <w:tcPr>
            <w:tcW w:w="1620" w:type="dxa"/>
            <w:vAlign w:val="center"/>
          </w:tcPr>
          <w:p w14:paraId="5E00D5F8" w14:textId="77777777" w:rsidR="000C5FAE" w:rsidRDefault="00AF3914">
            <w:pPr>
              <w:jc w:val="right"/>
            </w:pPr>
            <w:r>
              <w:rPr>
                <w:rFonts w:eastAsiaTheme="minorEastAsia"/>
                <w:color w:val="000000" w:themeColor="text1"/>
                <w:szCs w:val="21"/>
              </w:rPr>
              <w:t>3.52</w:t>
            </w:r>
          </w:p>
        </w:tc>
      </w:tr>
      <w:tr w:rsidR="000C5FAE" w14:paraId="06404AC9" w14:textId="77777777">
        <w:tc>
          <w:tcPr>
            <w:tcW w:w="870" w:type="dxa"/>
            <w:vAlign w:val="center"/>
          </w:tcPr>
          <w:p w14:paraId="3F121DDE" w14:textId="77777777" w:rsidR="000C5FAE" w:rsidRDefault="00AF3914">
            <w:pPr>
              <w:jc w:val="center"/>
            </w:pPr>
            <w:r>
              <w:rPr>
                <w:rFonts w:eastAsiaTheme="minorEastAsia"/>
                <w:color w:val="000000" w:themeColor="text1"/>
                <w:szCs w:val="21"/>
              </w:rPr>
              <w:t>9</w:t>
            </w:r>
          </w:p>
        </w:tc>
        <w:tc>
          <w:tcPr>
            <w:tcW w:w="1650" w:type="dxa"/>
            <w:vAlign w:val="center"/>
          </w:tcPr>
          <w:p w14:paraId="3510ABC2" w14:textId="77777777" w:rsidR="000C5FAE" w:rsidRDefault="00AF3914">
            <w:pPr>
              <w:jc w:val="center"/>
            </w:pPr>
            <w:r>
              <w:rPr>
                <w:rFonts w:eastAsiaTheme="minorEastAsia"/>
                <w:color w:val="000000" w:themeColor="text1"/>
                <w:szCs w:val="21"/>
              </w:rPr>
              <w:t>002142</w:t>
            </w:r>
          </w:p>
        </w:tc>
        <w:tc>
          <w:tcPr>
            <w:tcW w:w="1980" w:type="dxa"/>
            <w:vAlign w:val="center"/>
          </w:tcPr>
          <w:p w14:paraId="5B9A10B6" w14:textId="77777777" w:rsidR="000C5FAE" w:rsidRDefault="00AF3914">
            <w:pPr>
              <w:jc w:val="center"/>
            </w:pPr>
            <w:r>
              <w:rPr>
                <w:rFonts w:eastAsiaTheme="minorEastAsia"/>
                <w:color w:val="000000" w:themeColor="text1"/>
                <w:szCs w:val="21"/>
              </w:rPr>
              <w:t>宁波银行</w:t>
            </w:r>
          </w:p>
        </w:tc>
        <w:tc>
          <w:tcPr>
            <w:tcW w:w="2880" w:type="dxa"/>
            <w:vAlign w:val="center"/>
          </w:tcPr>
          <w:p w14:paraId="407FEAC9" w14:textId="77777777" w:rsidR="000C5FAE" w:rsidRDefault="00AF3914">
            <w:pPr>
              <w:jc w:val="right"/>
            </w:pPr>
            <w:r>
              <w:rPr>
                <w:rFonts w:eastAsiaTheme="minorEastAsia"/>
                <w:color w:val="000000" w:themeColor="text1"/>
                <w:szCs w:val="21"/>
              </w:rPr>
              <w:t>7,270,060.00</w:t>
            </w:r>
          </w:p>
        </w:tc>
        <w:tc>
          <w:tcPr>
            <w:tcW w:w="1620" w:type="dxa"/>
            <w:vAlign w:val="center"/>
          </w:tcPr>
          <w:p w14:paraId="065F049A" w14:textId="77777777" w:rsidR="000C5FAE" w:rsidRDefault="00AF3914">
            <w:pPr>
              <w:jc w:val="right"/>
            </w:pPr>
            <w:r>
              <w:rPr>
                <w:rFonts w:eastAsiaTheme="minorEastAsia"/>
                <w:color w:val="000000" w:themeColor="text1"/>
                <w:szCs w:val="21"/>
              </w:rPr>
              <w:t>3.50</w:t>
            </w:r>
          </w:p>
        </w:tc>
      </w:tr>
      <w:tr w:rsidR="000C5FAE" w14:paraId="7DB315DC" w14:textId="77777777">
        <w:tc>
          <w:tcPr>
            <w:tcW w:w="870" w:type="dxa"/>
            <w:vAlign w:val="center"/>
          </w:tcPr>
          <w:p w14:paraId="6B81B564" w14:textId="77777777" w:rsidR="000C5FAE" w:rsidRDefault="00AF3914">
            <w:pPr>
              <w:jc w:val="center"/>
            </w:pPr>
            <w:r>
              <w:rPr>
                <w:rFonts w:eastAsiaTheme="minorEastAsia"/>
                <w:color w:val="000000" w:themeColor="text1"/>
                <w:szCs w:val="21"/>
              </w:rPr>
              <w:t>10</w:t>
            </w:r>
          </w:p>
        </w:tc>
        <w:tc>
          <w:tcPr>
            <w:tcW w:w="1650" w:type="dxa"/>
            <w:vAlign w:val="center"/>
          </w:tcPr>
          <w:p w14:paraId="6A18BC41" w14:textId="77777777" w:rsidR="000C5FAE" w:rsidRDefault="00AF3914">
            <w:pPr>
              <w:jc w:val="center"/>
            </w:pPr>
            <w:r>
              <w:rPr>
                <w:rFonts w:eastAsiaTheme="minorEastAsia"/>
                <w:color w:val="000000" w:themeColor="text1"/>
                <w:szCs w:val="21"/>
              </w:rPr>
              <w:t>600660</w:t>
            </w:r>
          </w:p>
        </w:tc>
        <w:tc>
          <w:tcPr>
            <w:tcW w:w="1980" w:type="dxa"/>
            <w:vAlign w:val="center"/>
          </w:tcPr>
          <w:p w14:paraId="51FAFE6D" w14:textId="77777777" w:rsidR="000C5FAE" w:rsidRDefault="00AF3914">
            <w:pPr>
              <w:jc w:val="center"/>
            </w:pPr>
            <w:r>
              <w:rPr>
                <w:rFonts w:eastAsiaTheme="minorEastAsia"/>
                <w:color w:val="000000" w:themeColor="text1"/>
                <w:szCs w:val="21"/>
              </w:rPr>
              <w:t>福耀玻璃</w:t>
            </w:r>
          </w:p>
        </w:tc>
        <w:tc>
          <w:tcPr>
            <w:tcW w:w="2880" w:type="dxa"/>
            <w:vAlign w:val="center"/>
          </w:tcPr>
          <w:p w14:paraId="24FF7C42" w14:textId="77777777" w:rsidR="000C5FAE" w:rsidRDefault="00AF3914">
            <w:pPr>
              <w:jc w:val="right"/>
            </w:pPr>
            <w:r>
              <w:rPr>
                <w:rFonts w:eastAsiaTheme="minorEastAsia"/>
                <w:color w:val="000000" w:themeColor="text1"/>
                <w:szCs w:val="21"/>
              </w:rPr>
              <w:t>7,268,862.00</w:t>
            </w:r>
          </w:p>
        </w:tc>
        <w:tc>
          <w:tcPr>
            <w:tcW w:w="1620" w:type="dxa"/>
            <w:vAlign w:val="center"/>
          </w:tcPr>
          <w:p w14:paraId="784EAF96" w14:textId="77777777" w:rsidR="000C5FAE" w:rsidRDefault="00AF3914">
            <w:pPr>
              <w:jc w:val="right"/>
            </w:pPr>
            <w:r>
              <w:rPr>
                <w:rFonts w:eastAsiaTheme="minorEastAsia"/>
                <w:color w:val="000000" w:themeColor="text1"/>
                <w:szCs w:val="21"/>
              </w:rPr>
              <w:t>3.50</w:t>
            </w:r>
          </w:p>
        </w:tc>
      </w:tr>
      <w:tr w:rsidR="000C5FAE" w14:paraId="5160A6D5" w14:textId="77777777">
        <w:tc>
          <w:tcPr>
            <w:tcW w:w="870" w:type="dxa"/>
            <w:vAlign w:val="center"/>
          </w:tcPr>
          <w:p w14:paraId="5A5A893D" w14:textId="77777777" w:rsidR="000C5FAE" w:rsidRDefault="00AF3914">
            <w:pPr>
              <w:jc w:val="center"/>
            </w:pPr>
            <w:r>
              <w:rPr>
                <w:rFonts w:eastAsiaTheme="minorEastAsia"/>
                <w:color w:val="000000" w:themeColor="text1"/>
                <w:szCs w:val="21"/>
              </w:rPr>
              <w:t>11</w:t>
            </w:r>
          </w:p>
        </w:tc>
        <w:tc>
          <w:tcPr>
            <w:tcW w:w="1650" w:type="dxa"/>
            <w:vAlign w:val="center"/>
          </w:tcPr>
          <w:p w14:paraId="5E4FCDCA" w14:textId="77777777" w:rsidR="000C5FAE" w:rsidRDefault="00AF3914">
            <w:pPr>
              <w:jc w:val="center"/>
            </w:pPr>
            <w:r>
              <w:rPr>
                <w:rFonts w:eastAsiaTheme="minorEastAsia"/>
                <w:color w:val="000000" w:themeColor="text1"/>
                <w:szCs w:val="21"/>
              </w:rPr>
              <w:t>002154</w:t>
            </w:r>
          </w:p>
        </w:tc>
        <w:tc>
          <w:tcPr>
            <w:tcW w:w="1980" w:type="dxa"/>
            <w:vAlign w:val="center"/>
          </w:tcPr>
          <w:p w14:paraId="3696960D" w14:textId="77777777" w:rsidR="000C5FAE" w:rsidRDefault="00AF3914">
            <w:pPr>
              <w:jc w:val="center"/>
            </w:pPr>
            <w:r>
              <w:rPr>
                <w:rFonts w:eastAsiaTheme="minorEastAsia"/>
                <w:color w:val="000000" w:themeColor="text1"/>
                <w:szCs w:val="21"/>
              </w:rPr>
              <w:t>报</w:t>
            </w:r>
            <w:r>
              <w:rPr>
                <w:rFonts w:eastAsiaTheme="minorEastAsia"/>
                <w:color w:val="000000" w:themeColor="text1"/>
                <w:szCs w:val="21"/>
              </w:rPr>
              <w:t xml:space="preserve"> </w:t>
            </w:r>
            <w:r>
              <w:rPr>
                <w:rFonts w:eastAsiaTheme="minorEastAsia"/>
                <w:color w:val="000000" w:themeColor="text1"/>
                <w:szCs w:val="21"/>
              </w:rPr>
              <w:t>喜</w:t>
            </w:r>
            <w:r>
              <w:rPr>
                <w:rFonts w:eastAsiaTheme="minorEastAsia"/>
                <w:color w:val="000000" w:themeColor="text1"/>
                <w:szCs w:val="21"/>
              </w:rPr>
              <w:t xml:space="preserve"> </w:t>
            </w:r>
            <w:r>
              <w:rPr>
                <w:rFonts w:eastAsiaTheme="minorEastAsia"/>
                <w:color w:val="000000" w:themeColor="text1"/>
                <w:szCs w:val="21"/>
              </w:rPr>
              <w:t>鸟</w:t>
            </w:r>
          </w:p>
        </w:tc>
        <w:tc>
          <w:tcPr>
            <w:tcW w:w="2880" w:type="dxa"/>
            <w:vAlign w:val="center"/>
          </w:tcPr>
          <w:p w14:paraId="4A073821" w14:textId="77777777" w:rsidR="000C5FAE" w:rsidRDefault="00AF3914">
            <w:pPr>
              <w:jc w:val="right"/>
            </w:pPr>
            <w:r>
              <w:rPr>
                <w:rFonts w:eastAsiaTheme="minorEastAsia"/>
                <w:color w:val="000000" w:themeColor="text1"/>
                <w:szCs w:val="21"/>
              </w:rPr>
              <w:t>7,224,497.00</w:t>
            </w:r>
          </w:p>
        </w:tc>
        <w:tc>
          <w:tcPr>
            <w:tcW w:w="1620" w:type="dxa"/>
            <w:vAlign w:val="center"/>
          </w:tcPr>
          <w:p w14:paraId="120127CD" w14:textId="77777777" w:rsidR="000C5FAE" w:rsidRDefault="00AF3914">
            <w:pPr>
              <w:jc w:val="right"/>
            </w:pPr>
            <w:r>
              <w:rPr>
                <w:rFonts w:eastAsiaTheme="minorEastAsia"/>
                <w:color w:val="000000" w:themeColor="text1"/>
                <w:szCs w:val="21"/>
              </w:rPr>
              <w:t>3.48</w:t>
            </w:r>
          </w:p>
        </w:tc>
      </w:tr>
      <w:tr w:rsidR="000C5FAE" w14:paraId="16583698" w14:textId="77777777">
        <w:tc>
          <w:tcPr>
            <w:tcW w:w="870" w:type="dxa"/>
            <w:vAlign w:val="center"/>
          </w:tcPr>
          <w:p w14:paraId="03ED1E89" w14:textId="77777777" w:rsidR="000C5FAE" w:rsidRDefault="00AF3914">
            <w:pPr>
              <w:jc w:val="center"/>
            </w:pPr>
            <w:r>
              <w:rPr>
                <w:rFonts w:eastAsiaTheme="minorEastAsia"/>
                <w:color w:val="000000" w:themeColor="text1"/>
                <w:szCs w:val="21"/>
              </w:rPr>
              <w:t>12</w:t>
            </w:r>
          </w:p>
        </w:tc>
        <w:tc>
          <w:tcPr>
            <w:tcW w:w="1650" w:type="dxa"/>
            <w:vAlign w:val="center"/>
          </w:tcPr>
          <w:p w14:paraId="3AB9297D" w14:textId="77777777" w:rsidR="000C5FAE" w:rsidRDefault="00AF3914">
            <w:pPr>
              <w:jc w:val="center"/>
            </w:pPr>
            <w:r>
              <w:rPr>
                <w:rFonts w:eastAsiaTheme="minorEastAsia"/>
                <w:color w:val="000000" w:themeColor="text1"/>
                <w:szCs w:val="21"/>
              </w:rPr>
              <w:t>300498</w:t>
            </w:r>
          </w:p>
        </w:tc>
        <w:tc>
          <w:tcPr>
            <w:tcW w:w="1980" w:type="dxa"/>
            <w:vAlign w:val="center"/>
          </w:tcPr>
          <w:p w14:paraId="6C797155" w14:textId="77777777" w:rsidR="000C5FAE" w:rsidRDefault="00AF3914">
            <w:pPr>
              <w:jc w:val="center"/>
            </w:pPr>
            <w:r>
              <w:rPr>
                <w:rFonts w:eastAsiaTheme="minorEastAsia"/>
                <w:color w:val="000000" w:themeColor="text1"/>
                <w:szCs w:val="21"/>
              </w:rPr>
              <w:t>温氏股份</w:t>
            </w:r>
          </w:p>
        </w:tc>
        <w:tc>
          <w:tcPr>
            <w:tcW w:w="2880" w:type="dxa"/>
            <w:vAlign w:val="center"/>
          </w:tcPr>
          <w:p w14:paraId="09FDAA51" w14:textId="77777777" w:rsidR="000C5FAE" w:rsidRDefault="00AF3914">
            <w:pPr>
              <w:jc w:val="right"/>
            </w:pPr>
            <w:r>
              <w:rPr>
                <w:rFonts w:eastAsiaTheme="minorEastAsia"/>
                <w:color w:val="000000" w:themeColor="text1"/>
                <w:szCs w:val="21"/>
              </w:rPr>
              <w:t>6,960,971.00</w:t>
            </w:r>
          </w:p>
        </w:tc>
        <w:tc>
          <w:tcPr>
            <w:tcW w:w="1620" w:type="dxa"/>
            <w:vAlign w:val="center"/>
          </w:tcPr>
          <w:p w14:paraId="637B9035" w14:textId="77777777" w:rsidR="000C5FAE" w:rsidRDefault="00AF3914">
            <w:pPr>
              <w:jc w:val="right"/>
            </w:pPr>
            <w:r>
              <w:rPr>
                <w:rFonts w:eastAsiaTheme="minorEastAsia"/>
                <w:color w:val="000000" w:themeColor="text1"/>
                <w:szCs w:val="21"/>
              </w:rPr>
              <w:t>3.35</w:t>
            </w:r>
          </w:p>
        </w:tc>
      </w:tr>
      <w:tr w:rsidR="000C5FAE" w14:paraId="16A8A647" w14:textId="77777777">
        <w:tc>
          <w:tcPr>
            <w:tcW w:w="870" w:type="dxa"/>
            <w:vAlign w:val="center"/>
          </w:tcPr>
          <w:p w14:paraId="513329ED" w14:textId="77777777" w:rsidR="000C5FAE" w:rsidRDefault="00AF3914">
            <w:pPr>
              <w:jc w:val="center"/>
            </w:pPr>
            <w:r>
              <w:rPr>
                <w:rFonts w:eastAsiaTheme="minorEastAsia"/>
                <w:color w:val="000000" w:themeColor="text1"/>
                <w:szCs w:val="21"/>
              </w:rPr>
              <w:t>13</w:t>
            </w:r>
          </w:p>
        </w:tc>
        <w:tc>
          <w:tcPr>
            <w:tcW w:w="1650" w:type="dxa"/>
            <w:vAlign w:val="center"/>
          </w:tcPr>
          <w:p w14:paraId="32DC5898" w14:textId="77777777" w:rsidR="000C5FAE" w:rsidRDefault="00AF3914">
            <w:pPr>
              <w:jc w:val="center"/>
            </w:pPr>
            <w:r>
              <w:rPr>
                <w:rFonts w:eastAsiaTheme="minorEastAsia"/>
                <w:color w:val="000000" w:themeColor="text1"/>
                <w:szCs w:val="21"/>
              </w:rPr>
              <w:t>000975</w:t>
            </w:r>
          </w:p>
        </w:tc>
        <w:tc>
          <w:tcPr>
            <w:tcW w:w="1980" w:type="dxa"/>
            <w:vAlign w:val="center"/>
          </w:tcPr>
          <w:p w14:paraId="4A3F7D7C" w14:textId="77777777" w:rsidR="000C5FAE" w:rsidRDefault="00AF3914">
            <w:pPr>
              <w:jc w:val="center"/>
            </w:pPr>
            <w:proofErr w:type="gramStart"/>
            <w:r>
              <w:rPr>
                <w:rFonts w:eastAsiaTheme="minorEastAsia"/>
                <w:color w:val="000000" w:themeColor="text1"/>
                <w:szCs w:val="21"/>
              </w:rPr>
              <w:t>山金国际</w:t>
            </w:r>
            <w:proofErr w:type="gramEnd"/>
          </w:p>
        </w:tc>
        <w:tc>
          <w:tcPr>
            <w:tcW w:w="2880" w:type="dxa"/>
            <w:vAlign w:val="center"/>
          </w:tcPr>
          <w:p w14:paraId="00BDD5B8" w14:textId="77777777" w:rsidR="000C5FAE" w:rsidRDefault="00AF3914">
            <w:pPr>
              <w:jc w:val="right"/>
            </w:pPr>
            <w:r>
              <w:rPr>
                <w:rFonts w:eastAsiaTheme="minorEastAsia"/>
                <w:color w:val="000000" w:themeColor="text1"/>
                <w:szCs w:val="21"/>
              </w:rPr>
              <w:t>6,954,505.00</w:t>
            </w:r>
          </w:p>
        </w:tc>
        <w:tc>
          <w:tcPr>
            <w:tcW w:w="1620" w:type="dxa"/>
            <w:vAlign w:val="center"/>
          </w:tcPr>
          <w:p w14:paraId="0DBC94E4" w14:textId="77777777" w:rsidR="000C5FAE" w:rsidRDefault="00AF3914">
            <w:pPr>
              <w:jc w:val="right"/>
            </w:pPr>
            <w:r>
              <w:rPr>
                <w:rFonts w:eastAsiaTheme="minorEastAsia"/>
                <w:color w:val="000000" w:themeColor="text1"/>
                <w:szCs w:val="21"/>
              </w:rPr>
              <w:t>3.35</w:t>
            </w:r>
          </w:p>
        </w:tc>
      </w:tr>
      <w:tr w:rsidR="000C5FAE" w14:paraId="03A70017" w14:textId="77777777">
        <w:tc>
          <w:tcPr>
            <w:tcW w:w="870" w:type="dxa"/>
            <w:vAlign w:val="center"/>
          </w:tcPr>
          <w:p w14:paraId="5EFFC0A7" w14:textId="77777777" w:rsidR="000C5FAE" w:rsidRDefault="00AF3914">
            <w:pPr>
              <w:jc w:val="center"/>
            </w:pPr>
            <w:r>
              <w:rPr>
                <w:rFonts w:eastAsiaTheme="minorEastAsia"/>
                <w:color w:val="000000" w:themeColor="text1"/>
                <w:szCs w:val="21"/>
              </w:rPr>
              <w:t>14</w:t>
            </w:r>
          </w:p>
        </w:tc>
        <w:tc>
          <w:tcPr>
            <w:tcW w:w="1650" w:type="dxa"/>
            <w:vAlign w:val="center"/>
          </w:tcPr>
          <w:p w14:paraId="148EBA79" w14:textId="77777777" w:rsidR="000C5FAE" w:rsidRDefault="00AF3914">
            <w:pPr>
              <w:jc w:val="center"/>
            </w:pPr>
            <w:r>
              <w:rPr>
                <w:rFonts w:eastAsiaTheme="minorEastAsia"/>
                <w:color w:val="000000" w:themeColor="text1"/>
                <w:szCs w:val="21"/>
              </w:rPr>
              <w:t>603179</w:t>
            </w:r>
          </w:p>
        </w:tc>
        <w:tc>
          <w:tcPr>
            <w:tcW w:w="1980" w:type="dxa"/>
            <w:vAlign w:val="center"/>
          </w:tcPr>
          <w:p w14:paraId="4294700D" w14:textId="77777777" w:rsidR="000C5FAE" w:rsidRDefault="00AF3914">
            <w:pPr>
              <w:jc w:val="center"/>
            </w:pPr>
            <w:r>
              <w:rPr>
                <w:rFonts w:eastAsiaTheme="minorEastAsia"/>
                <w:color w:val="000000" w:themeColor="text1"/>
                <w:szCs w:val="21"/>
              </w:rPr>
              <w:t>新</w:t>
            </w:r>
            <w:proofErr w:type="gramStart"/>
            <w:r>
              <w:rPr>
                <w:rFonts w:eastAsiaTheme="minorEastAsia"/>
                <w:color w:val="000000" w:themeColor="text1"/>
                <w:szCs w:val="21"/>
              </w:rPr>
              <w:t>泉股份</w:t>
            </w:r>
            <w:proofErr w:type="gramEnd"/>
          </w:p>
        </w:tc>
        <w:tc>
          <w:tcPr>
            <w:tcW w:w="2880" w:type="dxa"/>
            <w:vAlign w:val="center"/>
          </w:tcPr>
          <w:p w14:paraId="539B701F" w14:textId="77777777" w:rsidR="000C5FAE" w:rsidRDefault="00AF3914">
            <w:pPr>
              <w:jc w:val="right"/>
            </w:pPr>
            <w:r>
              <w:rPr>
                <w:rFonts w:eastAsiaTheme="minorEastAsia"/>
                <w:color w:val="000000" w:themeColor="text1"/>
                <w:szCs w:val="21"/>
              </w:rPr>
              <w:t>6,272,293.00</w:t>
            </w:r>
          </w:p>
        </w:tc>
        <w:tc>
          <w:tcPr>
            <w:tcW w:w="1620" w:type="dxa"/>
            <w:vAlign w:val="center"/>
          </w:tcPr>
          <w:p w14:paraId="0D294775" w14:textId="77777777" w:rsidR="000C5FAE" w:rsidRDefault="00AF3914">
            <w:pPr>
              <w:jc w:val="right"/>
            </w:pPr>
            <w:r>
              <w:rPr>
                <w:rFonts w:eastAsiaTheme="minorEastAsia"/>
                <w:color w:val="000000" w:themeColor="text1"/>
                <w:szCs w:val="21"/>
              </w:rPr>
              <w:t>3.02</w:t>
            </w:r>
          </w:p>
        </w:tc>
      </w:tr>
      <w:tr w:rsidR="000C5FAE" w14:paraId="25C0988D" w14:textId="77777777">
        <w:tc>
          <w:tcPr>
            <w:tcW w:w="870" w:type="dxa"/>
            <w:vAlign w:val="center"/>
          </w:tcPr>
          <w:p w14:paraId="38BB28C1" w14:textId="77777777" w:rsidR="000C5FAE" w:rsidRDefault="00AF3914">
            <w:pPr>
              <w:jc w:val="center"/>
            </w:pPr>
            <w:r>
              <w:rPr>
                <w:rFonts w:eastAsiaTheme="minorEastAsia"/>
                <w:color w:val="000000" w:themeColor="text1"/>
                <w:szCs w:val="21"/>
              </w:rPr>
              <w:t>15</w:t>
            </w:r>
          </w:p>
        </w:tc>
        <w:tc>
          <w:tcPr>
            <w:tcW w:w="1650" w:type="dxa"/>
            <w:vAlign w:val="center"/>
          </w:tcPr>
          <w:p w14:paraId="7F174901" w14:textId="77777777" w:rsidR="000C5FAE" w:rsidRDefault="00AF3914">
            <w:pPr>
              <w:jc w:val="center"/>
            </w:pPr>
            <w:r>
              <w:rPr>
                <w:rFonts w:eastAsiaTheme="minorEastAsia"/>
                <w:color w:val="000000" w:themeColor="text1"/>
                <w:szCs w:val="21"/>
              </w:rPr>
              <w:t>000568</w:t>
            </w:r>
          </w:p>
        </w:tc>
        <w:tc>
          <w:tcPr>
            <w:tcW w:w="1980" w:type="dxa"/>
            <w:vAlign w:val="center"/>
          </w:tcPr>
          <w:p w14:paraId="3B58A3D9" w14:textId="77777777" w:rsidR="000C5FAE" w:rsidRDefault="00AF3914">
            <w:pPr>
              <w:jc w:val="center"/>
            </w:pPr>
            <w:r>
              <w:rPr>
                <w:rFonts w:eastAsiaTheme="minorEastAsia"/>
                <w:color w:val="000000" w:themeColor="text1"/>
                <w:szCs w:val="21"/>
              </w:rPr>
              <w:t>泸州老窖</w:t>
            </w:r>
          </w:p>
        </w:tc>
        <w:tc>
          <w:tcPr>
            <w:tcW w:w="2880" w:type="dxa"/>
            <w:vAlign w:val="center"/>
          </w:tcPr>
          <w:p w14:paraId="529298AB" w14:textId="77777777" w:rsidR="000C5FAE" w:rsidRDefault="00AF3914">
            <w:pPr>
              <w:jc w:val="right"/>
            </w:pPr>
            <w:r>
              <w:rPr>
                <w:rFonts w:eastAsiaTheme="minorEastAsia"/>
                <w:color w:val="000000" w:themeColor="text1"/>
                <w:szCs w:val="21"/>
              </w:rPr>
              <w:t>5,968,583.00</w:t>
            </w:r>
          </w:p>
        </w:tc>
        <w:tc>
          <w:tcPr>
            <w:tcW w:w="1620" w:type="dxa"/>
            <w:vAlign w:val="center"/>
          </w:tcPr>
          <w:p w14:paraId="5CF7B3FB" w14:textId="77777777" w:rsidR="000C5FAE" w:rsidRDefault="00AF3914">
            <w:pPr>
              <w:jc w:val="right"/>
            </w:pPr>
            <w:r>
              <w:rPr>
                <w:rFonts w:eastAsiaTheme="minorEastAsia"/>
                <w:color w:val="000000" w:themeColor="text1"/>
                <w:szCs w:val="21"/>
              </w:rPr>
              <w:t>2.88</w:t>
            </w:r>
          </w:p>
        </w:tc>
      </w:tr>
      <w:tr w:rsidR="000C5FAE" w14:paraId="35D3ED83" w14:textId="77777777">
        <w:tc>
          <w:tcPr>
            <w:tcW w:w="870" w:type="dxa"/>
            <w:vAlign w:val="center"/>
          </w:tcPr>
          <w:p w14:paraId="68A91011" w14:textId="77777777" w:rsidR="000C5FAE" w:rsidRDefault="00AF3914">
            <w:pPr>
              <w:jc w:val="center"/>
            </w:pPr>
            <w:r>
              <w:rPr>
                <w:rFonts w:eastAsiaTheme="minorEastAsia"/>
                <w:color w:val="000000" w:themeColor="text1"/>
                <w:szCs w:val="21"/>
              </w:rPr>
              <w:t>16</w:t>
            </w:r>
          </w:p>
        </w:tc>
        <w:tc>
          <w:tcPr>
            <w:tcW w:w="1650" w:type="dxa"/>
            <w:vAlign w:val="center"/>
          </w:tcPr>
          <w:p w14:paraId="38DA5AE1" w14:textId="77777777" w:rsidR="000C5FAE" w:rsidRDefault="00AF3914">
            <w:pPr>
              <w:jc w:val="center"/>
            </w:pPr>
            <w:r>
              <w:rPr>
                <w:rFonts w:eastAsiaTheme="minorEastAsia"/>
                <w:color w:val="000000" w:themeColor="text1"/>
                <w:szCs w:val="21"/>
              </w:rPr>
              <w:t>601088</w:t>
            </w:r>
          </w:p>
        </w:tc>
        <w:tc>
          <w:tcPr>
            <w:tcW w:w="1980" w:type="dxa"/>
            <w:vAlign w:val="center"/>
          </w:tcPr>
          <w:p w14:paraId="2BDD4980" w14:textId="77777777" w:rsidR="000C5FAE" w:rsidRDefault="00AF3914">
            <w:pPr>
              <w:jc w:val="center"/>
            </w:pPr>
            <w:r>
              <w:rPr>
                <w:rFonts w:eastAsiaTheme="minorEastAsia"/>
                <w:color w:val="000000" w:themeColor="text1"/>
                <w:szCs w:val="21"/>
              </w:rPr>
              <w:t>中国神华</w:t>
            </w:r>
          </w:p>
        </w:tc>
        <w:tc>
          <w:tcPr>
            <w:tcW w:w="2880" w:type="dxa"/>
            <w:vAlign w:val="center"/>
          </w:tcPr>
          <w:p w14:paraId="63596C38" w14:textId="77777777" w:rsidR="000C5FAE" w:rsidRDefault="00AF3914">
            <w:pPr>
              <w:jc w:val="right"/>
            </w:pPr>
            <w:r>
              <w:rPr>
                <w:rFonts w:eastAsiaTheme="minorEastAsia"/>
                <w:color w:val="000000" w:themeColor="text1"/>
                <w:szCs w:val="21"/>
              </w:rPr>
              <w:t>5,345,497.00</w:t>
            </w:r>
          </w:p>
        </w:tc>
        <w:tc>
          <w:tcPr>
            <w:tcW w:w="1620" w:type="dxa"/>
            <w:vAlign w:val="center"/>
          </w:tcPr>
          <w:p w14:paraId="78998D70" w14:textId="77777777" w:rsidR="000C5FAE" w:rsidRDefault="00AF3914">
            <w:pPr>
              <w:jc w:val="right"/>
            </w:pPr>
            <w:r>
              <w:rPr>
                <w:rFonts w:eastAsiaTheme="minorEastAsia"/>
                <w:color w:val="000000" w:themeColor="text1"/>
                <w:szCs w:val="21"/>
              </w:rPr>
              <w:t>2.58</w:t>
            </w:r>
          </w:p>
        </w:tc>
      </w:tr>
      <w:tr w:rsidR="000C5FAE" w14:paraId="5CDE9067" w14:textId="77777777">
        <w:tc>
          <w:tcPr>
            <w:tcW w:w="870" w:type="dxa"/>
            <w:vAlign w:val="center"/>
          </w:tcPr>
          <w:p w14:paraId="1E4B7CC1" w14:textId="77777777" w:rsidR="000C5FAE" w:rsidRDefault="00AF3914">
            <w:pPr>
              <w:jc w:val="center"/>
            </w:pPr>
            <w:r>
              <w:rPr>
                <w:rFonts w:eastAsiaTheme="minorEastAsia"/>
                <w:color w:val="000000" w:themeColor="text1"/>
                <w:szCs w:val="21"/>
              </w:rPr>
              <w:t>17</w:t>
            </w:r>
          </w:p>
        </w:tc>
        <w:tc>
          <w:tcPr>
            <w:tcW w:w="1650" w:type="dxa"/>
            <w:vAlign w:val="center"/>
          </w:tcPr>
          <w:p w14:paraId="50FDBA80" w14:textId="77777777" w:rsidR="000C5FAE" w:rsidRDefault="00AF3914">
            <w:pPr>
              <w:jc w:val="center"/>
            </w:pPr>
            <w:r>
              <w:rPr>
                <w:rFonts w:eastAsiaTheme="minorEastAsia"/>
                <w:color w:val="000000" w:themeColor="text1"/>
                <w:szCs w:val="21"/>
              </w:rPr>
              <w:t>600809</w:t>
            </w:r>
          </w:p>
        </w:tc>
        <w:tc>
          <w:tcPr>
            <w:tcW w:w="1980" w:type="dxa"/>
            <w:vAlign w:val="center"/>
          </w:tcPr>
          <w:p w14:paraId="30E897CB" w14:textId="77777777" w:rsidR="000C5FAE" w:rsidRDefault="00AF3914">
            <w:pPr>
              <w:jc w:val="center"/>
            </w:pPr>
            <w:r>
              <w:rPr>
                <w:rFonts w:eastAsiaTheme="minorEastAsia"/>
                <w:color w:val="000000" w:themeColor="text1"/>
                <w:szCs w:val="21"/>
              </w:rPr>
              <w:t>山西汾酒</w:t>
            </w:r>
          </w:p>
        </w:tc>
        <w:tc>
          <w:tcPr>
            <w:tcW w:w="2880" w:type="dxa"/>
            <w:vAlign w:val="center"/>
          </w:tcPr>
          <w:p w14:paraId="661411AC" w14:textId="77777777" w:rsidR="000C5FAE" w:rsidRDefault="00AF3914">
            <w:pPr>
              <w:jc w:val="right"/>
            </w:pPr>
            <w:r>
              <w:rPr>
                <w:rFonts w:eastAsiaTheme="minorEastAsia"/>
                <w:color w:val="000000" w:themeColor="text1"/>
                <w:szCs w:val="21"/>
              </w:rPr>
              <w:t>4,933,343.00</w:t>
            </w:r>
          </w:p>
        </w:tc>
        <w:tc>
          <w:tcPr>
            <w:tcW w:w="1620" w:type="dxa"/>
            <w:vAlign w:val="center"/>
          </w:tcPr>
          <w:p w14:paraId="2AF6E5E7" w14:textId="77777777" w:rsidR="000C5FAE" w:rsidRDefault="00AF3914">
            <w:pPr>
              <w:jc w:val="right"/>
            </w:pPr>
            <w:r>
              <w:rPr>
                <w:rFonts w:eastAsiaTheme="minorEastAsia"/>
                <w:color w:val="000000" w:themeColor="text1"/>
                <w:szCs w:val="21"/>
              </w:rPr>
              <w:t>2.38</w:t>
            </w:r>
          </w:p>
        </w:tc>
      </w:tr>
      <w:tr w:rsidR="000C5FAE" w14:paraId="2A2130FE" w14:textId="77777777">
        <w:tc>
          <w:tcPr>
            <w:tcW w:w="870" w:type="dxa"/>
            <w:vAlign w:val="center"/>
          </w:tcPr>
          <w:p w14:paraId="6156B62D" w14:textId="77777777" w:rsidR="000C5FAE" w:rsidRDefault="00AF3914">
            <w:pPr>
              <w:jc w:val="center"/>
            </w:pPr>
            <w:r>
              <w:rPr>
                <w:rFonts w:eastAsiaTheme="minorEastAsia"/>
                <w:color w:val="000000" w:themeColor="text1"/>
                <w:szCs w:val="21"/>
              </w:rPr>
              <w:t>18</w:t>
            </w:r>
          </w:p>
        </w:tc>
        <w:tc>
          <w:tcPr>
            <w:tcW w:w="1650" w:type="dxa"/>
            <w:vAlign w:val="center"/>
          </w:tcPr>
          <w:p w14:paraId="5697D8BA" w14:textId="77777777" w:rsidR="000C5FAE" w:rsidRDefault="00AF3914">
            <w:pPr>
              <w:jc w:val="center"/>
            </w:pPr>
            <w:r>
              <w:rPr>
                <w:rFonts w:eastAsiaTheme="minorEastAsia"/>
                <w:color w:val="000000" w:themeColor="text1"/>
                <w:szCs w:val="21"/>
              </w:rPr>
              <w:t>002475</w:t>
            </w:r>
          </w:p>
        </w:tc>
        <w:tc>
          <w:tcPr>
            <w:tcW w:w="1980" w:type="dxa"/>
            <w:vAlign w:val="center"/>
          </w:tcPr>
          <w:p w14:paraId="1A62457E" w14:textId="77777777" w:rsidR="000C5FAE" w:rsidRDefault="00AF3914">
            <w:pPr>
              <w:jc w:val="center"/>
            </w:pPr>
            <w:r>
              <w:rPr>
                <w:rFonts w:eastAsiaTheme="minorEastAsia"/>
                <w:color w:val="000000" w:themeColor="text1"/>
                <w:szCs w:val="21"/>
              </w:rPr>
              <w:t>立讯精密</w:t>
            </w:r>
          </w:p>
        </w:tc>
        <w:tc>
          <w:tcPr>
            <w:tcW w:w="2880" w:type="dxa"/>
            <w:vAlign w:val="center"/>
          </w:tcPr>
          <w:p w14:paraId="4710B828" w14:textId="77777777" w:rsidR="000C5FAE" w:rsidRDefault="00AF3914">
            <w:pPr>
              <w:jc w:val="right"/>
            </w:pPr>
            <w:r>
              <w:rPr>
                <w:rFonts w:eastAsiaTheme="minorEastAsia"/>
                <w:color w:val="000000" w:themeColor="text1"/>
                <w:szCs w:val="21"/>
              </w:rPr>
              <w:t>4,842,826.00</w:t>
            </w:r>
          </w:p>
        </w:tc>
        <w:tc>
          <w:tcPr>
            <w:tcW w:w="1620" w:type="dxa"/>
            <w:vAlign w:val="center"/>
          </w:tcPr>
          <w:p w14:paraId="6775B803" w14:textId="77777777" w:rsidR="000C5FAE" w:rsidRDefault="00AF3914">
            <w:pPr>
              <w:jc w:val="right"/>
            </w:pPr>
            <w:r>
              <w:rPr>
                <w:rFonts w:eastAsiaTheme="minorEastAsia"/>
                <w:color w:val="000000" w:themeColor="text1"/>
                <w:szCs w:val="21"/>
              </w:rPr>
              <w:t>2.33</w:t>
            </w:r>
          </w:p>
        </w:tc>
      </w:tr>
      <w:tr w:rsidR="000C5FAE" w14:paraId="650A463E" w14:textId="77777777">
        <w:tc>
          <w:tcPr>
            <w:tcW w:w="870" w:type="dxa"/>
            <w:vAlign w:val="center"/>
          </w:tcPr>
          <w:p w14:paraId="56615B4F" w14:textId="77777777" w:rsidR="000C5FAE" w:rsidRDefault="00AF3914">
            <w:pPr>
              <w:jc w:val="center"/>
            </w:pPr>
            <w:r>
              <w:rPr>
                <w:rFonts w:eastAsiaTheme="minorEastAsia"/>
                <w:color w:val="000000" w:themeColor="text1"/>
                <w:szCs w:val="21"/>
              </w:rPr>
              <w:t>19</w:t>
            </w:r>
          </w:p>
        </w:tc>
        <w:tc>
          <w:tcPr>
            <w:tcW w:w="1650" w:type="dxa"/>
            <w:vAlign w:val="center"/>
          </w:tcPr>
          <w:p w14:paraId="6FF8DA23" w14:textId="77777777" w:rsidR="000C5FAE" w:rsidRDefault="00AF3914">
            <w:pPr>
              <w:jc w:val="center"/>
            </w:pPr>
            <w:r>
              <w:rPr>
                <w:rFonts w:eastAsiaTheme="minorEastAsia"/>
                <w:color w:val="000000" w:themeColor="text1"/>
                <w:szCs w:val="21"/>
              </w:rPr>
              <w:t>000596</w:t>
            </w:r>
          </w:p>
        </w:tc>
        <w:tc>
          <w:tcPr>
            <w:tcW w:w="1980" w:type="dxa"/>
            <w:vAlign w:val="center"/>
          </w:tcPr>
          <w:p w14:paraId="38D554E5" w14:textId="77777777" w:rsidR="000C5FAE" w:rsidRDefault="00AF3914">
            <w:pPr>
              <w:jc w:val="center"/>
            </w:pPr>
            <w:r>
              <w:rPr>
                <w:rFonts w:eastAsiaTheme="minorEastAsia"/>
                <w:color w:val="000000" w:themeColor="text1"/>
                <w:szCs w:val="21"/>
              </w:rPr>
              <w:t>古井贡酒</w:t>
            </w:r>
          </w:p>
        </w:tc>
        <w:tc>
          <w:tcPr>
            <w:tcW w:w="2880" w:type="dxa"/>
            <w:vAlign w:val="center"/>
          </w:tcPr>
          <w:p w14:paraId="6B26A97C" w14:textId="77777777" w:rsidR="000C5FAE" w:rsidRDefault="00AF3914">
            <w:pPr>
              <w:jc w:val="right"/>
            </w:pPr>
            <w:r>
              <w:rPr>
                <w:rFonts w:eastAsiaTheme="minorEastAsia"/>
                <w:color w:val="000000" w:themeColor="text1"/>
                <w:szCs w:val="21"/>
              </w:rPr>
              <w:t>4,227,806.00</w:t>
            </w:r>
          </w:p>
        </w:tc>
        <w:tc>
          <w:tcPr>
            <w:tcW w:w="1620" w:type="dxa"/>
            <w:vAlign w:val="center"/>
          </w:tcPr>
          <w:p w14:paraId="4540E126" w14:textId="77777777" w:rsidR="000C5FAE" w:rsidRDefault="00AF3914">
            <w:pPr>
              <w:jc w:val="right"/>
            </w:pPr>
            <w:r>
              <w:rPr>
                <w:rFonts w:eastAsiaTheme="minorEastAsia"/>
                <w:color w:val="000000" w:themeColor="text1"/>
                <w:szCs w:val="21"/>
              </w:rPr>
              <w:t>2.04</w:t>
            </w:r>
          </w:p>
        </w:tc>
      </w:tr>
      <w:tr w:rsidR="000C5FAE" w14:paraId="3BFB2B6B" w14:textId="77777777">
        <w:tc>
          <w:tcPr>
            <w:tcW w:w="870" w:type="dxa"/>
            <w:vAlign w:val="center"/>
          </w:tcPr>
          <w:p w14:paraId="5635B7C0" w14:textId="77777777" w:rsidR="000C5FAE" w:rsidRDefault="00AF3914">
            <w:pPr>
              <w:jc w:val="center"/>
            </w:pPr>
            <w:r>
              <w:rPr>
                <w:rFonts w:eastAsiaTheme="minorEastAsia"/>
                <w:color w:val="000000" w:themeColor="text1"/>
                <w:szCs w:val="21"/>
              </w:rPr>
              <w:t>20</w:t>
            </w:r>
          </w:p>
        </w:tc>
        <w:tc>
          <w:tcPr>
            <w:tcW w:w="1650" w:type="dxa"/>
            <w:vAlign w:val="center"/>
          </w:tcPr>
          <w:p w14:paraId="65D72AEC" w14:textId="77777777" w:rsidR="000C5FAE" w:rsidRDefault="00AF3914">
            <w:pPr>
              <w:jc w:val="center"/>
            </w:pPr>
            <w:r>
              <w:rPr>
                <w:rFonts w:eastAsiaTheme="minorEastAsia"/>
                <w:color w:val="000000" w:themeColor="text1"/>
                <w:szCs w:val="21"/>
              </w:rPr>
              <w:t>600079</w:t>
            </w:r>
          </w:p>
        </w:tc>
        <w:tc>
          <w:tcPr>
            <w:tcW w:w="1980" w:type="dxa"/>
            <w:vAlign w:val="center"/>
          </w:tcPr>
          <w:p w14:paraId="0A968856" w14:textId="77777777" w:rsidR="000C5FAE" w:rsidRDefault="00AF3914">
            <w:pPr>
              <w:jc w:val="center"/>
            </w:pPr>
            <w:r>
              <w:rPr>
                <w:rFonts w:eastAsiaTheme="minorEastAsia"/>
                <w:color w:val="000000" w:themeColor="text1"/>
                <w:szCs w:val="21"/>
              </w:rPr>
              <w:t>人福医药</w:t>
            </w:r>
          </w:p>
        </w:tc>
        <w:tc>
          <w:tcPr>
            <w:tcW w:w="2880" w:type="dxa"/>
            <w:vAlign w:val="center"/>
          </w:tcPr>
          <w:p w14:paraId="4BF91499" w14:textId="77777777" w:rsidR="000C5FAE" w:rsidRDefault="00AF3914">
            <w:pPr>
              <w:jc w:val="right"/>
            </w:pPr>
            <w:r>
              <w:rPr>
                <w:rFonts w:eastAsiaTheme="minorEastAsia"/>
                <w:color w:val="000000" w:themeColor="text1"/>
                <w:szCs w:val="21"/>
              </w:rPr>
              <w:t>3,858,769.00</w:t>
            </w:r>
          </w:p>
        </w:tc>
        <w:tc>
          <w:tcPr>
            <w:tcW w:w="1620" w:type="dxa"/>
            <w:vAlign w:val="center"/>
          </w:tcPr>
          <w:p w14:paraId="2D9804C1" w14:textId="77777777" w:rsidR="000C5FAE" w:rsidRDefault="00AF3914">
            <w:pPr>
              <w:jc w:val="right"/>
            </w:pPr>
            <w:r>
              <w:rPr>
                <w:rFonts w:eastAsiaTheme="minorEastAsia"/>
                <w:color w:val="000000" w:themeColor="text1"/>
                <w:szCs w:val="21"/>
              </w:rPr>
              <w:t>1.86</w:t>
            </w:r>
          </w:p>
        </w:tc>
      </w:tr>
    </w:tbl>
    <w:p w14:paraId="2DBD706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578DF2A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BA3360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4C143D4" w14:textId="77777777" w:rsidTr="0070173B">
        <w:tc>
          <w:tcPr>
            <w:tcW w:w="870" w:type="dxa"/>
            <w:vAlign w:val="center"/>
          </w:tcPr>
          <w:p w14:paraId="3F5C955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DD918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6C7F32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66D399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EAA426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0C5FAE" w14:paraId="43686B26" w14:textId="77777777">
        <w:tc>
          <w:tcPr>
            <w:tcW w:w="870" w:type="dxa"/>
            <w:vAlign w:val="center"/>
          </w:tcPr>
          <w:p w14:paraId="4553E585" w14:textId="77777777" w:rsidR="000C5FAE" w:rsidRDefault="00AF3914">
            <w:pPr>
              <w:jc w:val="center"/>
            </w:pPr>
            <w:r>
              <w:rPr>
                <w:rFonts w:eastAsiaTheme="minorEastAsia"/>
                <w:color w:val="000000" w:themeColor="text1"/>
                <w:szCs w:val="21"/>
              </w:rPr>
              <w:t>1</w:t>
            </w:r>
          </w:p>
        </w:tc>
        <w:tc>
          <w:tcPr>
            <w:tcW w:w="1650" w:type="dxa"/>
            <w:vAlign w:val="center"/>
          </w:tcPr>
          <w:p w14:paraId="3E99006D" w14:textId="77777777" w:rsidR="000C5FAE" w:rsidRDefault="00AF3914">
            <w:pPr>
              <w:jc w:val="center"/>
            </w:pPr>
            <w:r>
              <w:rPr>
                <w:rFonts w:eastAsiaTheme="minorEastAsia"/>
                <w:color w:val="000000" w:themeColor="text1"/>
                <w:szCs w:val="21"/>
              </w:rPr>
              <w:t>000921</w:t>
            </w:r>
          </w:p>
        </w:tc>
        <w:tc>
          <w:tcPr>
            <w:tcW w:w="1980" w:type="dxa"/>
            <w:vAlign w:val="center"/>
          </w:tcPr>
          <w:p w14:paraId="0EB218A9" w14:textId="77777777" w:rsidR="000C5FAE" w:rsidRDefault="00AF3914">
            <w:pPr>
              <w:jc w:val="center"/>
            </w:pPr>
            <w:r>
              <w:rPr>
                <w:rFonts w:eastAsiaTheme="minorEastAsia"/>
                <w:color w:val="000000" w:themeColor="text1"/>
                <w:szCs w:val="21"/>
              </w:rPr>
              <w:t>海信家电</w:t>
            </w:r>
          </w:p>
        </w:tc>
        <w:tc>
          <w:tcPr>
            <w:tcW w:w="2880" w:type="dxa"/>
            <w:vAlign w:val="center"/>
          </w:tcPr>
          <w:p w14:paraId="6168D4AC" w14:textId="77777777" w:rsidR="000C5FAE" w:rsidRDefault="00AF3914">
            <w:pPr>
              <w:jc w:val="right"/>
            </w:pPr>
            <w:r>
              <w:rPr>
                <w:rFonts w:eastAsiaTheme="minorEastAsia"/>
                <w:color w:val="000000" w:themeColor="text1"/>
                <w:szCs w:val="21"/>
              </w:rPr>
              <w:t>25,001,378.52</w:t>
            </w:r>
          </w:p>
        </w:tc>
        <w:tc>
          <w:tcPr>
            <w:tcW w:w="1620" w:type="dxa"/>
            <w:vAlign w:val="center"/>
          </w:tcPr>
          <w:p w14:paraId="0DB3BD0E" w14:textId="77777777" w:rsidR="000C5FAE" w:rsidRDefault="00AF3914">
            <w:pPr>
              <w:jc w:val="right"/>
            </w:pPr>
            <w:r>
              <w:rPr>
                <w:rFonts w:eastAsiaTheme="minorEastAsia"/>
                <w:color w:val="000000" w:themeColor="text1"/>
                <w:szCs w:val="21"/>
              </w:rPr>
              <w:t>12.05</w:t>
            </w:r>
          </w:p>
        </w:tc>
      </w:tr>
      <w:tr w:rsidR="000C5FAE" w14:paraId="20172DD7" w14:textId="77777777">
        <w:tc>
          <w:tcPr>
            <w:tcW w:w="870" w:type="dxa"/>
            <w:vAlign w:val="center"/>
          </w:tcPr>
          <w:p w14:paraId="17E358F7" w14:textId="77777777" w:rsidR="000C5FAE" w:rsidRDefault="00AF3914">
            <w:pPr>
              <w:jc w:val="center"/>
            </w:pPr>
            <w:r>
              <w:rPr>
                <w:rFonts w:eastAsiaTheme="minorEastAsia"/>
                <w:color w:val="000000" w:themeColor="text1"/>
                <w:szCs w:val="21"/>
              </w:rPr>
              <w:t>2</w:t>
            </w:r>
          </w:p>
        </w:tc>
        <w:tc>
          <w:tcPr>
            <w:tcW w:w="1650" w:type="dxa"/>
            <w:vAlign w:val="center"/>
          </w:tcPr>
          <w:p w14:paraId="07D8AC23" w14:textId="77777777" w:rsidR="000C5FAE" w:rsidRDefault="00AF3914">
            <w:pPr>
              <w:jc w:val="center"/>
            </w:pPr>
            <w:r>
              <w:rPr>
                <w:rFonts w:eastAsiaTheme="minorEastAsia"/>
                <w:color w:val="000000" w:themeColor="text1"/>
                <w:szCs w:val="21"/>
              </w:rPr>
              <w:t>600150</w:t>
            </w:r>
          </w:p>
        </w:tc>
        <w:tc>
          <w:tcPr>
            <w:tcW w:w="1980" w:type="dxa"/>
            <w:vAlign w:val="center"/>
          </w:tcPr>
          <w:p w14:paraId="1E507B3B" w14:textId="77777777" w:rsidR="000C5FAE" w:rsidRDefault="00AF3914">
            <w:pPr>
              <w:jc w:val="center"/>
            </w:pPr>
            <w:r>
              <w:rPr>
                <w:rFonts w:eastAsiaTheme="minorEastAsia"/>
                <w:color w:val="000000" w:themeColor="text1"/>
                <w:szCs w:val="21"/>
              </w:rPr>
              <w:t>中国船舶</w:t>
            </w:r>
          </w:p>
        </w:tc>
        <w:tc>
          <w:tcPr>
            <w:tcW w:w="2880" w:type="dxa"/>
            <w:vAlign w:val="center"/>
          </w:tcPr>
          <w:p w14:paraId="109448F9" w14:textId="77777777" w:rsidR="000C5FAE" w:rsidRDefault="00AF3914">
            <w:pPr>
              <w:jc w:val="right"/>
            </w:pPr>
            <w:r>
              <w:rPr>
                <w:rFonts w:eastAsiaTheme="minorEastAsia"/>
                <w:color w:val="000000" w:themeColor="text1"/>
                <w:szCs w:val="21"/>
              </w:rPr>
              <w:t>12,782,681.63</w:t>
            </w:r>
          </w:p>
        </w:tc>
        <w:tc>
          <w:tcPr>
            <w:tcW w:w="1620" w:type="dxa"/>
            <w:vAlign w:val="center"/>
          </w:tcPr>
          <w:p w14:paraId="23C03753" w14:textId="77777777" w:rsidR="000C5FAE" w:rsidRDefault="00AF3914">
            <w:pPr>
              <w:jc w:val="right"/>
            </w:pPr>
            <w:r>
              <w:rPr>
                <w:rFonts w:eastAsiaTheme="minorEastAsia"/>
                <w:color w:val="000000" w:themeColor="text1"/>
                <w:szCs w:val="21"/>
              </w:rPr>
              <w:t>6.16</w:t>
            </w:r>
          </w:p>
        </w:tc>
      </w:tr>
      <w:tr w:rsidR="000C5FAE" w14:paraId="6616F510" w14:textId="77777777">
        <w:tc>
          <w:tcPr>
            <w:tcW w:w="870" w:type="dxa"/>
            <w:vAlign w:val="center"/>
          </w:tcPr>
          <w:p w14:paraId="34465DE8" w14:textId="77777777" w:rsidR="000C5FAE" w:rsidRDefault="00AF3914">
            <w:pPr>
              <w:jc w:val="center"/>
            </w:pPr>
            <w:r>
              <w:rPr>
                <w:rFonts w:eastAsiaTheme="minorEastAsia"/>
                <w:color w:val="000000" w:themeColor="text1"/>
                <w:szCs w:val="21"/>
              </w:rPr>
              <w:t>3</w:t>
            </w:r>
          </w:p>
        </w:tc>
        <w:tc>
          <w:tcPr>
            <w:tcW w:w="1650" w:type="dxa"/>
            <w:vAlign w:val="center"/>
          </w:tcPr>
          <w:p w14:paraId="0A8D6E18" w14:textId="77777777" w:rsidR="000C5FAE" w:rsidRDefault="00AF3914">
            <w:pPr>
              <w:jc w:val="center"/>
            </w:pPr>
            <w:r>
              <w:rPr>
                <w:rFonts w:eastAsiaTheme="minorEastAsia"/>
                <w:color w:val="000000" w:themeColor="text1"/>
                <w:szCs w:val="21"/>
              </w:rPr>
              <w:t>000568</w:t>
            </w:r>
          </w:p>
        </w:tc>
        <w:tc>
          <w:tcPr>
            <w:tcW w:w="1980" w:type="dxa"/>
            <w:vAlign w:val="center"/>
          </w:tcPr>
          <w:p w14:paraId="6EC535E7" w14:textId="77777777" w:rsidR="000C5FAE" w:rsidRDefault="00AF3914">
            <w:pPr>
              <w:jc w:val="center"/>
            </w:pPr>
            <w:r>
              <w:rPr>
                <w:rFonts w:eastAsiaTheme="minorEastAsia"/>
                <w:color w:val="000000" w:themeColor="text1"/>
                <w:szCs w:val="21"/>
              </w:rPr>
              <w:t>泸州老窖</w:t>
            </w:r>
          </w:p>
        </w:tc>
        <w:tc>
          <w:tcPr>
            <w:tcW w:w="2880" w:type="dxa"/>
            <w:vAlign w:val="center"/>
          </w:tcPr>
          <w:p w14:paraId="1EB1DF0C" w14:textId="77777777" w:rsidR="000C5FAE" w:rsidRDefault="00AF3914">
            <w:pPr>
              <w:jc w:val="right"/>
            </w:pPr>
            <w:r>
              <w:rPr>
                <w:rFonts w:eastAsiaTheme="minorEastAsia"/>
                <w:color w:val="000000" w:themeColor="text1"/>
                <w:szCs w:val="21"/>
              </w:rPr>
              <w:t>12,528,790.23</w:t>
            </w:r>
          </w:p>
        </w:tc>
        <w:tc>
          <w:tcPr>
            <w:tcW w:w="1620" w:type="dxa"/>
            <w:vAlign w:val="center"/>
          </w:tcPr>
          <w:p w14:paraId="28C69A37" w14:textId="77777777" w:rsidR="000C5FAE" w:rsidRDefault="00AF3914">
            <w:pPr>
              <w:jc w:val="right"/>
            </w:pPr>
            <w:r>
              <w:rPr>
                <w:rFonts w:eastAsiaTheme="minorEastAsia"/>
                <w:color w:val="000000" w:themeColor="text1"/>
                <w:szCs w:val="21"/>
              </w:rPr>
              <w:t>6.04</w:t>
            </w:r>
          </w:p>
        </w:tc>
      </w:tr>
      <w:tr w:rsidR="000C5FAE" w14:paraId="20B3B2F9" w14:textId="77777777">
        <w:tc>
          <w:tcPr>
            <w:tcW w:w="870" w:type="dxa"/>
            <w:vAlign w:val="center"/>
          </w:tcPr>
          <w:p w14:paraId="19C452C9" w14:textId="77777777" w:rsidR="000C5FAE" w:rsidRDefault="00AF3914">
            <w:pPr>
              <w:jc w:val="center"/>
            </w:pPr>
            <w:r>
              <w:rPr>
                <w:rFonts w:eastAsiaTheme="minorEastAsia"/>
                <w:color w:val="000000" w:themeColor="text1"/>
                <w:szCs w:val="21"/>
              </w:rPr>
              <w:t>4</w:t>
            </w:r>
          </w:p>
        </w:tc>
        <w:tc>
          <w:tcPr>
            <w:tcW w:w="1650" w:type="dxa"/>
            <w:vAlign w:val="center"/>
          </w:tcPr>
          <w:p w14:paraId="1BA8B90C" w14:textId="77777777" w:rsidR="000C5FAE" w:rsidRDefault="00AF3914">
            <w:pPr>
              <w:jc w:val="center"/>
            </w:pPr>
            <w:r>
              <w:rPr>
                <w:rFonts w:eastAsiaTheme="minorEastAsia"/>
                <w:color w:val="000000" w:themeColor="text1"/>
                <w:szCs w:val="21"/>
              </w:rPr>
              <w:t>002475</w:t>
            </w:r>
          </w:p>
        </w:tc>
        <w:tc>
          <w:tcPr>
            <w:tcW w:w="1980" w:type="dxa"/>
            <w:vAlign w:val="center"/>
          </w:tcPr>
          <w:p w14:paraId="32CFB489" w14:textId="77777777" w:rsidR="000C5FAE" w:rsidRDefault="00AF3914">
            <w:pPr>
              <w:jc w:val="center"/>
            </w:pPr>
            <w:r>
              <w:rPr>
                <w:rFonts w:eastAsiaTheme="minorEastAsia"/>
                <w:color w:val="000000" w:themeColor="text1"/>
                <w:szCs w:val="21"/>
              </w:rPr>
              <w:t>立讯精密</w:t>
            </w:r>
          </w:p>
        </w:tc>
        <w:tc>
          <w:tcPr>
            <w:tcW w:w="2880" w:type="dxa"/>
            <w:vAlign w:val="center"/>
          </w:tcPr>
          <w:p w14:paraId="654DC7EE" w14:textId="77777777" w:rsidR="000C5FAE" w:rsidRDefault="00AF3914">
            <w:pPr>
              <w:jc w:val="right"/>
            </w:pPr>
            <w:r>
              <w:rPr>
                <w:rFonts w:eastAsiaTheme="minorEastAsia"/>
                <w:color w:val="000000" w:themeColor="text1"/>
                <w:szCs w:val="21"/>
              </w:rPr>
              <w:t>10,507,066.75</w:t>
            </w:r>
          </w:p>
        </w:tc>
        <w:tc>
          <w:tcPr>
            <w:tcW w:w="1620" w:type="dxa"/>
            <w:vAlign w:val="center"/>
          </w:tcPr>
          <w:p w14:paraId="73FBDF55" w14:textId="77777777" w:rsidR="000C5FAE" w:rsidRDefault="00AF3914">
            <w:pPr>
              <w:jc w:val="right"/>
            </w:pPr>
            <w:r>
              <w:rPr>
                <w:rFonts w:eastAsiaTheme="minorEastAsia"/>
                <w:color w:val="000000" w:themeColor="text1"/>
                <w:szCs w:val="21"/>
              </w:rPr>
              <w:t>5.06</w:t>
            </w:r>
          </w:p>
        </w:tc>
      </w:tr>
      <w:tr w:rsidR="000C5FAE" w14:paraId="4D2B7F44" w14:textId="77777777">
        <w:tc>
          <w:tcPr>
            <w:tcW w:w="870" w:type="dxa"/>
            <w:vAlign w:val="center"/>
          </w:tcPr>
          <w:p w14:paraId="28E5ADEF" w14:textId="77777777" w:rsidR="000C5FAE" w:rsidRDefault="00AF3914">
            <w:pPr>
              <w:jc w:val="center"/>
            </w:pPr>
            <w:r>
              <w:rPr>
                <w:rFonts w:eastAsiaTheme="minorEastAsia"/>
                <w:color w:val="000000" w:themeColor="text1"/>
                <w:szCs w:val="21"/>
              </w:rPr>
              <w:t>5</w:t>
            </w:r>
          </w:p>
        </w:tc>
        <w:tc>
          <w:tcPr>
            <w:tcW w:w="1650" w:type="dxa"/>
            <w:vAlign w:val="center"/>
          </w:tcPr>
          <w:p w14:paraId="0E4E7B80" w14:textId="77777777" w:rsidR="000C5FAE" w:rsidRDefault="00AF3914">
            <w:pPr>
              <w:jc w:val="center"/>
            </w:pPr>
            <w:r>
              <w:rPr>
                <w:rFonts w:eastAsiaTheme="minorEastAsia"/>
                <w:color w:val="000000" w:themeColor="text1"/>
                <w:szCs w:val="21"/>
              </w:rPr>
              <w:t>000333</w:t>
            </w:r>
          </w:p>
        </w:tc>
        <w:tc>
          <w:tcPr>
            <w:tcW w:w="1980" w:type="dxa"/>
            <w:vAlign w:val="center"/>
          </w:tcPr>
          <w:p w14:paraId="73E49086" w14:textId="77777777" w:rsidR="000C5FAE" w:rsidRDefault="00AF3914">
            <w:pPr>
              <w:jc w:val="center"/>
            </w:pPr>
            <w:r>
              <w:rPr>
                <w:rFonts w:eastAsiaTheme="minorEastAsia"/>
                <w:color w:val="000000" w:themeColor="text1"/>
                <w:szCs w:val="21"/>
              </w:rPr>
              <w:t>美的集团</w:t>
            </w:r>
          </w:p>
        </w:tc>
        <w:tc>
          <w:tcPr>
            <w:tcW w:w="2880" w:type="dxa"/>
            <w:vAlign w:val="center"/>
          </w:tcPr>
          <w:p w14:paraId="22895945" w14:textId="77777777" w:rsidR="000C5FAE" w:rsidRDefault="00AF3914">
            <w:pPr>
              <w:jc w:val="right"/>
            </w:pPr>
            <w:r>
              <w:rPr>
                <w:rFonts w:eastAsiaTheme="minorEastAsia"/>
                <w:color w:val="000000" w:themeColor="text1"/>
                <w:szCs w:val="21"/>
              </w:rPr>
              <w:t>8,191,637.05</w:t>
            </w:r>
          </w:p>
        </w:tc>
        <w:tc>
          <w:tcPr>
            <w:tcW w:w="1620" w:type="dxa"/>
            <w:vAlign w:val="center"/>
          </w:tcPr>
          <w:p w14:paraId="0A3277D3" w14:textId="77777777" w:rsidR="000C5FAE" w:rsidRDefault="00AF3914">
            <w:pPr>
              <w:jc w:val="right"/>
            </w:pPr>
            <w:r>
              <w:rPr>
                <w:rFonts w:eastAsiaTheme="minorEastAsia"/>
                <w:color w:val="000000" w:themeColor="text1"/>
                <w:szCs w:val="21"/>
              </w:rPr>
              <w:t>3.95</w:t>
            </w:r>
          </w:p>
        </w:tc>
      </w:tr>
      <w:tr w:rsidR="000C5FAE" w14:paraId="43E4C3E5" w14:textId="77777777">
        <w:tc>
          <w:tcPr>
            <w:tcW w:w="870" w:type="dxa"/>
            <w:vAlign w:val="center"/>
          </w:tcPr>
          <w:p w14:paraId="18BE3497" w14:textId="77777777" w:rsidR="000C5FAE" w:rsidRDefault="00AF3914">
            <w:pPr>
              <w:jc w:val="center"/>
            </w:pPr>
            <w:r>
              <w:rPr>
                <w:rFonts w:eastAsiaTheme="minorEastAsia"/>
                <w:color w:val="000000" w:themeColor="text1"/>
                <w:szCs w:val="21"/>
              </w:rPr>
              <w:t>6</w:t>
            </w:r>
          </w:p>
        </w:tc>
        <w:tc>
          <w:tcPr>
            <w:tcW w:w="1650" w:type="dxa"/>
            <w:vAlign w:val="center"/>
          </w:tcPr>
          <w:p w14:paraId="53F43303" w14:textId="77777777" w:rsidR="000C5FAE" w:rsidRDefault="00AF3914">
            <w:pPr>
              <w:jc w:val="center"/>
            </w:pPr>
            <w:r>
              <w:rPr>
                <w:rFonts w:eastAsiaTheme="minorEastAsia"/>
                <w:color w:val="000000" w:themeColor="text1"/>
                <w:szCs w:val="21"/>
              </w:rPr>
              <w:t>000625</w:t>
            </w:r>
          </w:p>
        </w:tc>
        <w:tc>
          <w:tcPr>
            <w:tcW w:w="1980" w:type="dxa"/>
            <w:vAlign w:val="center"/>
          </w:tcPr>
          <w:p w14:paraId="5A55CFBB" w14:textId="77777777" w:rsidR="000C5FAE" w:rsidRDefault="00AF3914">
            <w:pPr>
              <w:jc w:val="center"/>
            </w:pPr>
            <w:r>
              <w:rPr>
                <w:rFonts w:eastAsiaTheme="minorEastAsia"/>
                <w:color w:val="000000" w:themeColor="text1"/>
                <w:szCs w:val="21"/>
              </w:rPr>
              <w:t>长安汽车</w:t>
            </w:r>
          </w:p>
        </w:tc>
        <w:tc>
          <w:tcPr>
            <w:tcW w:w="2880" w:type="dxa"/>
            <w:vAlign w:val="center"/>
          </w:tcPr>
          <w:p w14:paraId="290F2A60" w14:textId="77777777" w:rsidR="000C5FAE" w:rsidRDefault="00AF3914">
            <w:pPr>
              <w:jc w:val="right"/>
            </w:pPr>
            <w:r>
              <w:rPr>
                <w:rFonts w:eastAsiaTheme="minorEastAsia"/>
                <w:color w:val="000000" w:themeColor="text1"/>
                <w:szCs w:val="21"/>
              </w:rPr>
              <w:t>7,305,649.17</w:t>
            </w:r>
          </w:p>
        </w:tc>
        <w:tc>
          <w:tcPr>
            <w:tcW w:w="1620" w:type="dxa"/>
            <w:vAlign w:val="center"/>
          </w:tcPr>
          <w:p w14:paraId="45D97EDD" w14:textId="77777777" w:rsidR="000C5FAE" w:rsidRDefault="00AF3914">
            <w:pPr>
              <w:jc w:val="right"/>
            </w:pPr>
            <w:r>
              <w:rPr>
                <w:rFonts w:eastAsiaTheme="minorEastAsia"/>
                <w:color w:val="000000" w:themeColor="text1"/>
                <w:szCs w:val="21"/>
              </w:rPr>
              <w:t>3.52</w:t>
            </w:r>
          </w:p>
        </w:tc>
      </w:tr>
      <w:tr w:rsidR="000C5FAE" w14:paraId="73816543" w14:textId="77777777">
        <w:tc>
          <w:tcPr>
            <w:tcW w:w="870" w:type="dxa"/>
            <w:vAlign w:val="center"/>
          </w:tcPr>
          <w:p w14:paraId="3A3BF957" w14:textId="77777777" w:rsidR="000C5FAE" w:rsidRDefault="00AF3914">
            <w:pPr>
              <w:jc w:val="center"/>
            </w:pPr>
            <w:r>
              <w:rPr>
                <w:rFonts w:eastAsiaTheme="minorEastAsia"/>
                <w:color w:val="000000" w:themeColor="text1"/>
                <w:szCs w:val="21"/>
              </w:rPr>
              <w:t>7</w:t>
            </w:r>
          </w:p>
        </w:tc>
        <w:tc>
          <w:tcPr>
            <w:tcW w:w="1650" w:type="dxa"/>
            <w:vAlign w:val="center"/>
          </w:tcPr>
          <w:p w14:paraId="29D94D95" w14:textId="77777777" w:rsidR="000C5FAE" w:rsidRDefault="00AF3914">
            <w:pPr>
              <w:jc w:val="center"/>
            </w:pPr>
            <w:r>
              <w:rPr>
                <w:rFonts w:eastAsiaTheme="minorEastAsia"/>
                <w:color w:val="000000" w:themeColor="text1"/>
                <w:szCs w:val="21"/>
              </w:rPr>
              <w:t>002050</w:t>
            </w:r>
          </w:p>
        </w:tc>
        <w:tc>
          <w:tcPr>
            <w:tcW w:w="1980" w:type="dxa"/>
            <w:vAlign w:val="center"/>
          </w:tcPr>
          <w:p w14:paraId="108211D7" w14:textId="77777777" w:rsidR="000C5FAE" w:rsidRDefault="00AF3914">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2880" w:type="dxa"/>
            <w:vAlign w:val="center"/>
          </w:tcPr>
          <w:p w14:paraId="68F32E3C" w14:textId="77777777" w:rsidR="000C5FAE" w:rsidRDefault="00AF3914">
            <w:pPr>
              <w:jc w:val="right"/>
            </w:pPr>
            <w:r>
              <w:rPr>
                <w:rFonts w:eastAsiaTheme="minorEastAsia"/>
                <w:color w:val="000000" w:themeColor="text1"/>
                <w:szCs w:val="21"/>
              </w:rPr>
              <w:t>7,182,255.11</w:t>
            </w:r>
          </w:p>
        </w:tc>
        <w:tc>
          <w:tcPr>
            <w:tcW w:w="1620" w:type="dxa"/>
            <w:vAlign w:val="center"/>
          </w:tcPr>
          <w:p w14:paraId="5441986D" w14:textId="77777777" w:rsidR="000C5FAE" w:rsidRDefault="00AF3914">
            <w:pPr>
              <w:jc w:val="right"/>
            </w:pPr>
            <w:r>
              <w:rPr>
                <w:rFonts w:eastAsiaTheme="minorEastAsia"/>
                <w:color w:val="000000" w:themeColor="text1"/>
                <w:szCs w:val="21"/>
              </w:rPr>
              <w:t>3.46</w:t>
            </w:r>
          </w:p>
        </w:tc>
      </w:tr>
      <w:tr w:rsidR="000C5FAE" w14:paraId="29F83513" w14:textId="77777777">
        <w:tc>
          <w:tcPr>
            <w:tcW w:w="870" w:type="dxa"/>
            <w:vAlign w:val="center"/>
          </w:tcPr>
          <w:p w14:paraId="4616A91C" w14:textId="77777777" w:rsidR="000C5FAE" w:rsidRDefault="00AF3914">
            <w:pPr>
              <w:jc w:val="center"/>
            </w:pPr>
            <w:r>
              <w:rPr>
                <w:rFonts w:eastAsiaTheme="minorEastAsia"/>
                <w:color w:val="000000" w:themeColor="text1"/>
                <w:szCs w:val="21"/>
              </w:rPr>
              <w:t>8</w:t>
            </w:r>
          </w:p>
        </w:tc>
        <w:tc>
          <w:tcPr>
            <w:tcW w:w="1650" w:type="dxa"/>
            <w:vAlign w:val="center"/>
          </w:tcPr>
          <w:p w14:paraId="6E62750E" w14:textId="77777777" w:rsidR="000C5FAE" w:rsidRDefault="00AF3914">
            <w:pPr>
              <w:jc w:val="center"/>
            </w:pPr>
            <w:r>
              <w:rPr>
                <w:rFonts w:eastAsiaTheme="minorEastAsia"/>
                <w:color w:val="000000" w:themeColor="text1"/>
                <w:szCs w:val="21"/>
              </w:rPr>
              <w:t>002154</w:t>
            </w:r>
          </w:p>
        </w:tc>
        <w:tc>
          <w:tcPr>
            <w:tcW w:w="1980" w:type="dxa"/>
            <w:vAlign w:val="center"/>
          </w:tcPr>
          <w:p w14:paraId="52318AC7" w14:textId="77777777" w:rsidR="000C5FAE" w:rsidRDefault="00AF3914">
            <w:pPr>
              <w:jc w:val="center"/>
            </w:pPr>
            <w:r>
              <w:rPr>
                <w:rFonts w:eastAsiaTheme="minorEastAsia"/>
                <w:color w:val="000000" w:themeColor="text1"/>
                <w:szCs w:val="21"/>
              </w:rPr>
              <w:t>报</w:t>
            </w:r>
            <w:r>
              <w:rPr>
                <w:rFonts w:eastAsiaTheme="minorEastAsia"/>
                <w:color w:val="000000" w:themeColor="text1"/>
                <w:szCs w:val="21"/>
              </w:rPr>
              <w:t xml:space="preserve"> </w:t>
            </w:r>
            <w:r>
              <w:rPr>
                <w:rFonts w:eastAsiaTheme="minorEastAsia"/>
                <w:color w:val="000000" w:themeColor="text1"/>
                <w:szCs w:val="21"/>
              </w:rPr>
              <w:t>喜</w:t>
            </w:r>
            <w:r>
              <w:rPr>
                <w:rFonts w:eastAsiaTheme="minorEastAsia"/>
                <w:color w:val="000000" w:themeColor="text1"/>
                <w:szCs w:val="21"/>
              </w:rPr>
              <w:t xml:space="preserve"> </w:t>
            </w:r>
            <w:r>
              <w:rPr>
                <w:rFonts w:eastAsiaTheme="minorEastAsia"/>
                <w:color w:val="000000" w:themeColor="text1"/>
                <w:szCs w:val="21"/>
              </w:rPr>
              <w:t>鸟</w:t>
            </w:r>
          </w:p>
        </w:tc>
        <w:tc>
          <w:tcPr>
            <w:tcW w:w="2880" w:type="dxa"/>
            <w:vAlign w:val="center"/>
          </w:tcPr>
          <w:p w14:paraId="51A5D553" w14:textId="77777777" w:rsidR="000C5FAE" w:rsidRDefault="00AF3914">
            <w:pPr>
              <w:jc w:val="right"/>
            </w:pPr>
            <w:r>
              <w:rPr>
                <w:rFonts w:eastAsiaTheme="minorEastAsia"/>
                <w:color w:val="000000" w:themeColor="text1"/>
                <w:szCs w:val="21"/>
              </w:rPr>
              <w:t>6,900,324.46</w:t>
            </w:r>
          </w:p>
        </w:tc>
        <w:tc>
          <w:tcPr>
            <w:tcW w:w="1620" w:type="dxa"/>
            <w:vAlign w:val="center"/>
          </w:tcPr>
          <w:p w14:paraId="61F5B39B" w14:textId="77777777" w:rsidR="000C5FAE" w:rsidRDefault="00AF3914">
            <w:pPr>
              <w:jc w:val="right"/>
            </w:pPr>
            <w:r>
              <w:rPr>
                <w:rFonts w:eastAsiaTheme="minorEastAsia"/>
                <w:color w:val="000000" w:themeColor="text1"/>
                <w:szCs w:val="21"/>
              </w:rPr>
              <w:t>3.32</w:t>
            </w:r>
          </w:p>
        </w:tc>
      </w:tr>
      <w:tr w:rsidR="000C5FAE" w14:paraId="1A0E2B92" w14:textId="77777777">
        <w:tc>
          <w:tcPr>
            <w:tcW w:w="870" w:type="dxa"/>
            <w:vAlign w:val="center"/>
          </w:tcPr>
          <w:p w14:paraId="3218E5BB" w14:textId="77777777" w:rsidR="000C5FAE" w:rsidRDefault="00AF3914">
            <w:pPr>
              <w:jc w:val="center"/>
            </w:pPr>
            <w:r>
              <w:rPr>
                <w:rFonts w:eastAsiaTheme="minorEastAsia"/>
                <w:color w:val="000000" w:themeColor="text1"/>
                <w:szCs w:val="21"/>
              </w:rPr>
              <w:t>9</w:t>
            </w:r>
          </w:p>
        </w:tc>
        <w:tc>
          <w:tcPr>
            <w:tcW w:w="1650" w:type="dxa"/>
            <w:vAlign w:val="center"/>
          </w:tcPr>
          <w:p w14:paraId="003209E2" w14:textId="77777777" w:rsidR="000C5FAE" w:rsidRDefault="00AF3914">
            <w:pPr>
              <w:jc w:val="center"/>
            </w:pPr>
            <w:r>
              <w:rPr>
                <w:rFonts w:eastAsiaTheme="minorEastAsia"/>
                <w:color w:val="000000" w:themeColor="text1"/>
                <w:szCs w:val="21"/>
              </w:rPr>
              <w:t>002262</w:t>
            </w:r>
          </w:p>
        </w:tc>
        <w:tc>
          <w:tcPr>
            <w:tcW w:w="1980" w:type="dxa"/>
            <w:vAlign w:val="center"/>
          </w:tcPr>
          <w:p w14:paraId="1AB1D981" w14:textId="77777777" w:rsidR="000C5FAE" w:rsidRDefault="00AF3914">
            <w:pPr>
              <w:jc w:val="center"/>
            </w:pPr>
            <w:r>
              <w:rPr>
                <w:rFonts w:eastAsiaTheme="minorEastAsia"/>
                <w:color w:val="000000" w:themeColor="text1"/>
                <w:szCs w:val="21"/>
              </w:rPr>
              <w:t>恩华药业</w:t>
            </w:r>
          </w:p>
        </w:tc>
        <w:tc>
          <w:tcPr>
            <w:tcW w:w="2880" w:type="dxa"/>
            <w:vAlign w:val="center"/>
          </w:tcPr>
          <w:p w14:paraId="33F1D865" w14:textId="77777777" w:rsidR="000C5FAE" w:rsidRDefault="00AF3914">
            <w:pPr>
              <w:jc w:val="right"/>
            </w:pPr>
            <w:r>
              <w:rPr>
                <w:rFonts w:eastAsiaTheme="minorEastAsia"/>
                <w:color w:val="000000" w:themeColor="text1"/>
                <w:szCs w:val="21"/>
              </w:rPr>
              <w:t>6,570,253.53</w:t>
            </w:r>
          </w:p>
        </w:tc>
        <w:tc>
          <w:tcPr>
            <w:tcW w:w="1620" w:type="dxa"/>
            <w:vAlign w:val="center"/>
          </w:tcPr>
          <w:p w14:paraId="60077B33" w14:textId="77777777" w:rsidR="000C5FAE" w:rsidRDefault="00AF3914">
            <w:pPr>
              <w:jc w:val="right"/>
            </w:pPr>
            <w:r>
              <w:rPr>
                <w:rFonts w:eastAsiaTheme="minorEastAsia"/>
                <w:color w:val="000000" w:themeColor="text1"/>
                <w:szCs w:val="21"/>
              </w:rPr>
              <w:t>3.17</w:t>
            </w:r>
          </w:p>
        </w:tc>
      </w:tr>
      <w:tr w:rsidR="000C5FAE" w14:paraId="2BF5D2B8" w14:textId="77777777">
        <w:tc>
          <w:tcPr>
            <w:tcW w:w="870" w:type="dxa"/>
            <w:vAlign w:val="center"/>
          </w:tcPr>
          <w:p w14:paraId="2CAA43ED" w14:textId="77777777" w:rsidR="000C5FAE" w:rsidRDefault="00AF3914">
            <w:pPr>
              <w:jc w:val="center"/>
            </w:pPr>
            <w:r>
              <w:rPr>
                <w:rFonts w:eastAsiaTheme="minorEastAsia"/>
                <w:color w:val="000000" w:themeColor="text1"/>
                <w:szCs w:val="21"/>
              </w:rPr>
              <w:t>10</w:t>
            </w:r>
          </w:p>
        </w:tc>
        <w:tc>
          <w:tcPr>
            <w:tcW w:w="1650" w:type="dxa"/>
            <w:vAlign w:val="center"/>
          </w:tcPr>
          <w:p w14:paraId="1AFCA44E" w14:textId="77777777" w:rsidR="000C5FAE" w:rsidRDefault="00AF3914">
            <w:pPr>
              <w:jc w:val="center"/>
            </w:pPr>
            <w:r>
              <w:rPr>
                <w:rFonts w:eastAsiaTheme="minorEastAsia"/>
                <w:color w:val="000000" w:themeColor="text1"/>
                <w:szCs w:val="21"/>
              </w:rPr>
              <w:t>601899</w:t>
            </w:r>
          </w:p>
        </w:tc>
        <w:tc>
          <w:tcPr>
            <w:tcW w:w="1980" w:type="dxa"/>
            <w:vAlign w:val="center"/>
          </w:tcPr>
          <w:p w14:paraId="69380991" w14:textId="77777777" w:rsidR="000C5FAE" w:rsidRDefault="00AF3914">
            <w:pPr>
              <w:jc w:val="center"/>
            </w:pPr>
            <w:r>
              <w:rPr>
                <w:rFonts w:eastAsiaTheme="minorEastAsia"/>
                <w:color w:val="000000" w:themeColor="text1"/>
                <w:szCs w:val="21"/>
              </w:rPr>
              <w:t>紫金矿业</w:t>
            </w:r>
          </w:p>
        </w:tc>
        <w:tc>
          <w:tcPr>
            <w:tcW w:w="2880" w:type="dxa"/>
            <w:vAlign w:val="center"/>
          </w:tcPr>
          <w:p w14:paraId="25D3F996" w14:textId="77777777" w:rsidR="000C5FAE" w:rsidRDefault="00AF3914">
            <w:pPr>
              <w:jc w:val="right"/>
            </w:pPr>
            <w:r>
              <w:rPr>
                <w:rFonts w:eastAsiaTheme="minorEastAsia"/>
                <w:color w:val="000000" w:themeColor="text1"/>
                <w:szCs w:val="21"/>
              </w:rPr>
              <w:t>6,491,699.51</w:t>
            </w:r>
          </w:p>
        </w:tc>
        <w:tc>
          <w:tcPr>
            <w:tcW w:w="1620" w:type="dxa"/>
            <w:vAlign w:val="center"/>
          </w:tcPr>
          <w:p w14:paraId="501AB746" w14:textId="77777777" w:rsidR="000C5FAE" w:rsidRDefault="00AF3914">
            <w:pPr>
              <w:jc w:val="right"/>
            </w:pPr>
            <w:r>
              <w:rPr>
                <w:rFonts w:eastAsiaTheme="minorEastAsia"/>
                <w:color w:val="000000" w:themeColor="text1"/>
                <w:szCs w:val="21"/>
              </w:rPr>
              <w:t>3.13</w:t>
            </w:r>
          </w:p>
        </w:tc>
      </w:tr>
      <w:tr w:rsidR="000C5FAE" w14:paraId="4E0221E9" w14:textId="77777777">
        <w:tc>
          <w:tcPr>
            <w:tcW w:w="870" w:type="dxa"/>
            <w:vAlign w:val="center"/>
          </w:tcPr>
          <w:p w14:paraId="10A1B1F7" w14:textId="77777777" w:rsidR="000C5FAE" w:rsidRDefault="00AF3914">
            <w:pPr>
              <w:jc w:val="center"/>
            </w:pPr>
            <w:r>
              <w:rPr>
                <w:rFonts w:eastAsiaTheme="minorEastAsia"/>
                <w:color w:val="000000" w:themeColor="text1"/>
                <w:szCs w:val="21"/>
              </w:rPr>
              <w:t>11</w:t>
            </w:r>
          </w:p>
        </w:tc>
        <w:tc>
          <w:tcPr>
            <w:tcW w:w="1650" w:type="dxa"/>
            <w:vAlign w:val="center"/>
          </w:tcPr>
          <w:p w14:paraId="26351165" w14:textId="77777777" w:rsidR="000C5FAE" w:rsidRDefault="00AF3914">
            <w:pPr>
              <w:jc w:val="center"/>
            </w:pPr>
            <w:r>
              <w:rPr>
                <w:rFonts w:eastAsiaTheme="minorEastAsia"/>
                <w:color w:val="000000" w:themeColor="text1"/>
                <w:szCs w:val="21"/>
              </w:rPr>
              <w:t>603369</w:t>
            </w:r>
          </w:p>
        </w:tc>
        <w:tc>
          <w:tcPr>
            <w:tcW w:w="1980" w:type="dxa"/>
            <w:vAlign w:val="center"/>
          </w:tcPr>
          <w:p w14:paraId="5CE9202A" w14:textId="77777777" w:rsidR="000C5FAE" w:rsidRDefault="00AF3914">
            <w:pPr>
              <w:jc w:val="center"/>
            </w:pPr>
            <w:r>
              <w:rPr>
                <w:rFonts w:eastAsiaTheme="minorEastAsia"/>
                <w:color w:val="000000" w:themeColor="text1"/>
                <w:szCs w:val="21"/>
              </w:rPr>
              <w:t>今世缘</w:t>
            </w:r>
          </w:p>
        </w:tc>
        <w:tc>
          <w:tcPr>
            <w:tcW w:w="2880" w:type="dxa"/>
            <w:vAlign w:val="center"/>
          </w:tcPr>
          <w:p w14:paraId="7683C83E" w14:textId="77777777" w:rsidR="000C5FAE" w:rsidRDefault="00AF3914">
            <w:pPr>
              <w:jc w:val="right"/>
            </w:pPr>
            <w:r>
              <w:rPr>
                <w:rFonts w:eastAsiaTheme="minorEastAsia"/>
                <w:color w:val="000000" w:themeColor="text1"/>
                <w:szCs w:val="21"/>
              </w:rPr>
              <w:t>5,863,143.58</w:t>
            </w:r>
          </w:p>
        </w:tc>
        <w:tc>
          <w:tcPr>
            <w:tcW w:w="1620" w:type="dxa"/>
            <w:vAlign w:val="center"/>
          </w:tcPr>
          <w:p w14:paraId="38A5DC53" w14:textId="77777777" w:rsidR="000C5FAE" w:rsidRDefault="00AF3914">
            <w:pPr>
              <w:jc w:val="right"/>
            </w:pPr>
            <w:r>
              <w:rPr>
                <w:rFonts w:eastAsiaTheme="minorEastAsia"/>
                <w:color w:val="000000" w:themeColor="text1"/>
                <w:szCs w:val="21"/>
              </w:rPr>
              <w:t>2.82</w:t>
            </w:r>
          </w:p>
        </w:tc>
      </w:tr>
      <w:tr w:rsidR="000C5FAE" w14:paraId="312584A8" w14:textId="77777777">
        <w:tc>
          <w:tcPr>
            <w:tcW w:w="870" w:type="dxa"/>
            <w:vAlign w:val="center"/>
          </w:tcPr>
          <w:p w14:paraId="42DBC59B" w14:textId="77777777" w:rsidR="000C5FAE" w:rsidRDefault="00AF3914">
            <w:pPr>
              <w:jc w:val="center"/>
            </w:pPr>
            <w:r>
              <w:rPr>
                <w:rFonts w:eastAsiaTheme="minorEastAsia"/>
                <w:color w:val="000000" w:themeColor="text1"/>
                <w:szCs w:val="21"/>
              </w:rPr>
              <w:t>12</w:t>
            </w:r>
          </w:p>
        </w:tc>
        <w:tc>
          <w:tcPr>
            <w:tcW w:w="1650" w:type="dxa"/>
            <w:vAlign w:val="center"/>
          </w:tcPr>
          <w:p w14:paraId="04389C9C" w14:textId="77777777" w:rsidR="000C5FAE" w:rsidRDefault="00AF3914">
            <w:pPr>
              <w:jc w:val="center"/>
            </w:pPr>
            <w:r>
              <w:rPr>
                <w:rFonts w:eastAsiaTheme="minorEastAsia"/>
                <w:color w:val="000000" w:themeColor="text1"/>
                <w:szCs w:val="21"/>
              </w:rPr>
              <w:t>002142</w:t>
            </w:r>
          </w:p>
        </w:tc>
        <w:tc>
          <w:tcPr>
            <w:tcW w:w="1980" w:type="dxa"/>
            <w:vAlign w:val="center"/>
          </w:tcPr>
          <w:p w14:paraId="0ADCC339" w14:textId="77777777" w:rsidR="000C5FAE" w:rsidRDefault="00AF3914">
            <w:pPr>
              <w:jc w:val="center"/>
            </w:pPr>
            <w:r>
              <w:rPr>
                <w:rFonts w:eastAsiaTheme="minorEastAsia"/>
                <w:color w:val="000000" w:themeColor="text1"/>
                <w:szCs w:val="21"/>
              </w:rPr>
              <w:t>宁波银行</w:t>
            </w:r>
          </w:p>
        </w:tc>
        <w:tc>
          <w:tcPr>
            <w:tcW w:w="2880" w:type="dxa"/>
            <w:vAlign w:val="center"/>
          </w:tcPr>
          <w:p w14:paraId="523A1E2C" w14:textId="77777777" w:rsidR="000C5FAE" w:rsidRDefault="00AF3914">
            <w:pPr>
              <w:jc w:val="right"/>
            </w:pPr>
            <w:r>
              <w:rPr>
                <w:rFonts w:eastAsiaTheme="minorEastAsia"/>
                <w:color w:val="000000" w:themeColor="text1"/>
                <w:szCs w:val="21"/>
              </w:rPr>
              <w:t>5,507,046.28</w:t>
            </w:r>
          </w:p>
        </w:tc>
        <w:tc>
          <w:tcPr>
            <w:tcW w:w="1620" w:type="dxa"/>
            <w:vAlign w:val="center"/>
          </w:tcPr>
          <w:p w14:paraId="1AA46E3B" w14:textId="77777777" w:rsidR="000C5FAE" w:rsidRDefault="00AF3914">
            <w:pPr>
              <w:jc w:val="right"/>
            </w:pPr>
            <w:r>
              <w:rPr>
                <w:rFonts w:eastAsiaTheme="minorEastAsia"/>
                <w:color w:val="000000" w:themeColor="text1"/>
                <w:szCs w:val="21"/>
              </w:rPr>
              <w:t>2.65</w:t>
            </w:r>
          </w:p>
        </w:tc>
      </w:tr>
      <w:tr w:rsidR="000C5FAE" w14:paraId="205476B9" w14:textId="77777777">
        <w:tc>
          <w:tcPr>
            <w:tcW w:w="870" w:type="dxa"/>
            <w:vAlign w:val="center"/>
          </w:tcPr>
          <w:p w14:paraId="075EF5DB" w14:textId="77777777" w:rsidR="000C5FAE" w:rsidRDefault="00AF3914">
            <w:pPr>
              <w:jc w:val="center"/>
            </w:pPr>
            <w:r>
              <w:rPr>
                <w:rFonts w:eastAsiaTheme="minorEastAsia"/>
                <w:color w:val="000000" w:themeColor="text1"/>
                <w:szCs w:val="21"/>
              </w:rPr>
              <w:t>13</w:t>
            </w:r>
          </w:p>
        </w:tc>
        <w:tc>
          <w:tcPr>
            <w:tcW w:w="1650" w:type="dxa"/>
            <w:vAlign w:val="center"/>
          </w:tcPr>
          <w:p w14:paraId="610A7759" w14:textId="77777777" w:rsidR="000C5FAE" w:rsidRDefault="00AF3914">
            <w:pPr>
              <w:jc w:val="center"/>
            </w:pPr>
            <w:r>
              <w:rPr>
                <w:rFonts w:eastAsiaTheme="minorEastAsia"/>
                <w:color w:val="000000" w:themeColor="text1"/>
                <w:szCs w:val="21"/>
              </w:rPr>
              <w:t>000975</w:t>
            </w:r>
          </w:p>
        </w:tc>
        <w:tc>
          <w:tcPr>
            <w:tcW w:w="1980" w:type="dxa"/>
            <w:vAlign w:val="center"/>
          </w:tcPr>
          <w:p w14:paraId="69917249" w14:textId="77777777" w:rsidR="000C5FAE" w:rsidRDefault="00AF3914">
            <w:pPr>
              <w:jc w:val="center"/>
            </w:pPr>
            <w:r>
              <w:rPr>
                <w:rFonts w:eastAsiaTheme="minorEastAsia"/>
                <w:color w:val="000000" w:themeColor="text1"/>
                <w:szCs w:val="21"/>
              </w:rPr>
              <w:t>银泰黄金</w:t>
            </w:r>
          </w:p>
        </w:tc>
        <w:tc>
          <w:tcPr>
            <w:tcW w:w="2880" w:type="dxa"/>
            <w:vAlign w:val="center"/>
          </w:tcPr>
          <w:p w14:paraId="0BDA5C60" w14:textId="77777777" w:rsidR="000C5FAE" w:rsidRDefault="00AF3914">
            <w:pPr>
              <w:jc w:val="right"/>
            </w:pPr>
            <w:r>
              <w:rPr>
                <w:rFonts w:eastAsiaTheme="minorEastAsia"/>
                <w:color w:val="000000" w:themeColor="text1"/>
                <w:szCs w:val="21"/>
              </w:rPr>
              <w:t>5,293,069.99</w:t>
            </w:r>
          </w:p>
        </w:tc>
        <w:tc>
          <w:tcPr>
            <w:tcW w:w="1620" w:type="dxa"/>
            <w:vAlign w:val="center"/>
          </w:tcPr>
          <w:p w14:paraId="53167A08" w14:textId="77777777" w:rsidR="000C5FAE" w:rsidRDefault="00AF3914">
            <w:pPr>
              <w:jc w:val="right"/>
            </w:pPr>
            <w:r>
              <w:rPr>
                <w:rFonts w:eastAsiaTheme="minorEastAsia"/>
                <w:color w:val="000000" w:themeColor="text1"/>
                <w:szCs w:val="21"/>
              </w:rPr>
              <w:t>2.55</w:t>
            </w:r>
          </w:p>
        </w:tc>
      </w:tr>
      <w:tr w:rsidR="000C5FAE" w14:paraId="2836AA53" w14:textId="77777777">
        <w:tc>
          <w:tcPr>
            <w:tcW w:w="870" w:type="dxa"/>
            <w:vAlign w:val="center"/>
          </w:tcPr>
          <w:p w14:paraId="635B6DAC" w14:textId="77777777" w:rsidR="000C5FAE" w:rsidRDefault="00AF3914">
            <w:pPr>
              <w:jc w:val="center"/>
            </w:pPr>
            <w:r>
              <w:rPr>
                <w:rFonts w:eastAsiaTheme="minorEastAsia"/>
                <w:color w:val="000000" w:themeColor="text1"/>
                <w:szCs w:val="21"/>
              </w:rPr>
              <w:t>14</w:t>
            </w:r>
          </w:p>
        </w:tc>
        <w:tc>
          <w:tcPr>
            <w:tcW w:w="1650" w:type="dxa"/>
            <w:vAlign w:val="center"/>
          </w:tcPr>
          <w:p w14:paraId="458B50DA" w14:textId="77777777" w:rsidR="000C5FAE" w:rsidRDefault="00AF3914">
            <w:pPr>
              <w:jc w:val="center"/>
            </w:pPr>
            <w:r>
              <w:rPr>
                <w:rFonts w:eastAsiaTheme="minorEastAsia"/>
                <w:color w:val="000000" w:themeColor="text1"/>
                <w:szCs w:val="21"/>
              </w:rPr>
              <w:t>002714</w:t>
            </w:r>
          </w:p>
        </w:tc>
        <w:tc>
          <w:tcPr>
            <w:tcW w:w="1980" w:type="dxa"/>
            <w:vAlign w:val="center"/>
          </w:tcPr>
          <w:p w14:paraId="0CA98E38" w14:textId="77777777" w:rsidR="000C5FAE" w:rsidRDefault="00AF3914">
            <w:pPr>
              <w:jc w:val="center"/>
            </w:pPr>
            <w:proofErr w:type="gramStart"/>
            <w:r>
              <w:rPr>
                <w:rFonts w:eastAsiaTheme="minorEastAsia"/>
                <w:color w:val="000000" w:themeColor="text1"/>
                <w:szCs w:val="21"/>
              </w:rPr>
              <w:t>牧原股份</w:t>
            </w:r>
            <w:proofErr w:type="gramEnd"/>
          </w:p>
        </w:tc>
        <w:tc>
          <w:tcPr>
            <w:tcW w:w="2880" w:type="dxa"/>
            <w:vAlign w:val="center"/>
          </w:tcPr>
          <w:p w14:paraId="5FC1B7B5" w14:textId="77777777" w:rsidR="000C5FAE" w:rsidRDefault="00AF3914">
            <w:pPr>
              <w:jc w:val="right"/>
            </w:pPr>
            <w:r>
              <w:rPr>
                <w:rFonts w:eastAsiaTheme="minorEastAsia"/>
                <w:color w:val="000000" w:themeColor="text1"/>
                <w:szCs w:val="21"/>
              </w:rPr>
              <w:t>5,071,062.05</w:t>
            </w:r>
          </w:p>
        </w:tc>
        <w:tc>
          <w:tcPr>
            <w:tcW w:w="1620" w:type="dxa"/>
            <w:vAlign w:val="center"/>
          </w:tcPr>
          <w:p w14:paraId="25B191E4" w14:textId="77777777" w:rsidR="000C5FAE" w:rsidRDefault="00AF3914">
            <w:pPr>
              <w:jc w:val="right"/>
            </w:pPr>
            <w:r>
              <w:rPr>
                <w:rFonts w:eastAsiaTheme="minorEastAsia"/>
                <w:color w:val="000000" w:themeColor="text1"/>
                <w:szCs w:val="21"/>
              </w:rPr>
              <w:t>2.44</w:t>
            </w:r>
          </w:p>
        </w:tc>
      </w:tr>
      <w:tr w:rsidR="000C5FAE" w14:paraId="59F796BD" w14:textId="77777777">
        <w:tc>
          <w:tcPr>
            <w:tcW w:w="870" w:type="dxa"/>
            <w:vAlign w:val="center"/>
          </w:tcPr>
          <w:p w14:paraId="54310B77" w14:textId="77777777" w:rsidR="000C5FAE" w:rsidRDefault="00AF3914">
            <w:pPr>
              <w:jc w:val="center"/>
            </w:pPr>
            <w:r>
              <w:rPr>
                <w:rFonts w:eastAsiaTheme="minorEastAsia"/>
                <w:color w:val="000000" w:themeColor="text1"/>
                <w:szCs w:val="21"/>
              </w:rPr>
              <w:t>15</w:t>
            </w:r>
          </w:p>
        </w:tc>
        <w:tc>
          <w:tcPr>
            <w:tcW w:w="1650" w:type="dxa"/>
            <w:vAlign w:val="center"/>
          </w:tcPr>
          <w:p w14:paraId="7891C1D9" w14:textId="77777777" w:rsidR="000C5FAE" w:rsidRDefault="00AF3914">
            <w:pPr>
              <w:jc w:val="center"/>
            </w:pPr>
            <w:r>
              <w:rPr>
                <w:rFonts w:eastAsiaTheme="minorEastAsia"/>
                <w:color w:val="000000" w:themeColor="text1"/>
                <w:szCs w:val="21"/>
              </w:rPr>
              <w:t>688120</w:t>
            </w:r>
          </w:p>
        </w:tc>
        <w:tc>
          <w:tcPr>
            <w:tcW w:w="1980" w:type="dxa"/>
            <w:vAlign w:val="center"/>
          </w:tcPr>
          <w:p w14:paraId="0AC69813" w14:textId="77777777" w:rsidR="000C5FAE" w:rsidRDefault="00AF3914">
            <w:pPr>
              <w:jc w:val="center"/>
            </w:pPr>
            <w:r>
              <w:rPr>
                <w:rFonts w:eastAsiaTheme="minorEastAsia"/>
                <w:color w:val="000000" w:themeColor="text1"/>
                <w:szCs w:val="21"/>
              </w:rPr>
              <w:t>华</w:t>
            </w:r>
            <w:proofErr w:type="gramStart"/>
            <w:r>
              <w:rPr>
                <w:rFonts w:eastAsiaTheme="minorEastAsia"/>
                <w:color w:val="000000" w:themeColor="text1"/>
                <w:szCs w:val="21"/>
              </w:rPr>
              <w:t>海清科</w:t>
            </w:r>
            <w:proofErr w:type="gramEnd"/>
          </w:p>
        </w:tc>
        <w:tc>
          <w:tcPr>
            <w:tcW w:w="2880" w:type="dxa"/>
            <w:vAlign w:val="center"/>
          </w:tcPr>
          <w:p w14:paraId="7FC4B64A" w14:textId="77777777" w:rsidR="000C5FAE" w:rsidRDefault="00AF3914">
            <w:pPr>
              <w:jc w:val="right"/>
            </w:pPr>
            <w:r>
              <w:rPr>
                <w:rFonts w:eastAsiaTheme="minorEastAsia"/>
                <w:color w:val="000000" w:themeColor="text1"/>
                <w:szCs w:val="21"/>
              </w:rPr>
              <w:t>5,054,257.37</w:t>
            </w:r>
          </w:p>
        </w:tc>
        <w:tc>
          <w:tcPr>
            <w:tcW w:w="1620" w:type="dxa"/>
            <w:vAlign w:val="center"/>
          </w:tcPr>
          <w:p w14:paraId="38922739" w14:textId="77777777" w:rsidR="000C5FAE" w:rsidRDefault="00AF3914">
            <w:pPr>
              <w:jc w:val="right"/>
            </w:pPr>
            <w:r>
              <w:rPr>
                <w:rFonts w:eastAsiaTheme="minorEastAsia"/>
                <w:color w:val="000000" w:themeColor="text1"/>
                <w:szCs w:val="21"/>
              </w:rPr>
              <w:t>2.44</w:t>
            </w:r>
          </w:p>
        </w:tc>
      </w:tr>
      <w:tr w:rsidR="000C5FAE" w14:paraId="6525DBBF" w14:textId="77777777">
        <w:tc>
          <w:tcPr>
            <w:tcW w:w="870" w:type="dxa"/>
            <w:vAlign w:val="center"/>
          </w:tcPr>
          <w:p w14:paraId="0A5EB31F" w14:textId="77777777" w:rsidR="000C5FAE" w:rsidRDefault="00AF3914">
            <w:pPr>
              <w:jc w:val="center"/>
            </w:pPr>
            <w:r>
              <w:rPr>
                <w:rFonts w:eastAsiaTheme="minorEastAsia"/>
                <w:color w:val="000000" w:themeColor="text1"/>
                <w:szCs w:val="21"/>
              </w:rPr>
              <w:t>16</w:t>
            </w:r>
          </w:p>
        </w:tc>
        <w:tc>
          <w:tcPr>
            <w:tcW w:w="1650" w:type="dxa"/>
            <w:vAlign w:val="center"/>
          </w:tcPr>
          <w:p w14:paraId="6E0A534C" w14:textId="77777777" w:rsidR="000C5FAE" w:rsidRDefault="00AF3914">
            <w:pPr>
              <w:jc w:val="center"/>
            </w:pPr>
            <w:r>
              <w:rPr>
                <w:rFonts w:eastAsiaTheme="minorEastAsia"/>
                <w:color w:val="000000" w:themeColor="text1"/>
                <w:szCs w:val="21"/>
              </w:rPr>
              <w:t>688212</w:t>
            </w:r>
          </w:p>
        </w:tc>
        <w:tc>
          <w:tcPr>
            <w:tcW w:w="1980" w:type="dxa"/>
            <w:vAlign w:val="center"/>
          </w:tcPr>
          <w:p w14:paraId="1D2A7CCD" w14:textId="77777777" w:rsidR="000C5FAE" w:rsidRDefault="00AF3914">
            <w:pPr>
              <w:jc w:val="center"/>
            </w:pPr>
            <w:r>
              <w:rPr>
                <w:rFonts w:eastAsiaTheme="minorEastAsia"/>
                <w:color w:val="000000" w:themeColor="text1"/>
                <w:szCs w:val="21"/>
              </w:rPr>
              <w:t>澳华内镜</w:t>
            </w:r>
          </w:p>
        </w:tc>
        <w:tc>
          <w:tcPr>
            <w:tcW w:w="2880" w:type="dxa"/>
            <w:vAlign w:val="center"/>
          </w:tcPr>
          <w:p w14:paraId="0202976C" w14:textId="77777777" w:rsidR="000C5FAE" w:rsidRDefault="00AF3914">
            <w:pPr>
              <w:jc w:val="right"/>
            </w:pPr>
            <w:r>
              <w:rPr>
                <w:rFonts w:eastAsiaTheme="minorEastAsia"/>
                <w:color w:val="000000" w:themeColor="text1"/>
                <w:szCs w:val="21"/>
              </w:rPr>
              <w:t>5,047,756.42</w:t>
            </w:r>
          </w:p>
        </w:tc>
        <w:tc>
          <w:tcPr>
            <w:tcW w:w="1620" w:type="dxa"/>
            <w:vAlign w:val="center"/>
          </w:tcPr>
          <w:p w14:paraId="3877C0A2" w14:textId="77777777" w:rsidR="000C5FAE" w:rsidRDefault="00AF3914">
            <w:pPr>
              <w:jc w:val="right"/>
            </w:pPr>
            <w:r>
              <w:rPr>
                <w:rFonts w:eastAsiaTheme="minorEastAsia"/>
                <w:color w:val="000000" w:themeColor="text1"/>
                <w:szCs w:val="21"/>
              </w:rPr>
              <w:t>2.43</w:t>
            </w:r>
          </w:p>
        </w:tc>
      </w:tr>
      <w:tr w:rsidR="000C5FAE" w14:paraId="38EC1C05" w14:textId="77777777">
        <w:tc>
          <w:tcPr>
            <w:tcW w:w="870" w:type="dxa"/>
            <w:vAlign w:val="center"/>
          </w:tcPr>
          <w:p w14:paraId="786C1782" w14:textId="77777777" w:rsidR="000C5FAE" w:rsidRDefault="00AF3914">
            <w:pPr>
              <w:jc w:val="center"/>
            </w:pPr>
            <w:r>
              <w:rPr>
                <w:rFonts w:eastAsiaTheme="minorEastAsia"/>
                <w:color w:val="000000" w:themeColor="text1"/>
                <w:szCs w:val="21"/>
              </w:rPr>
              <w:t>17</w:t>
            </w:r>
          </w:p>
        </w:tc>
        <w:tc>
          <w:tcPr>
            <w:tcW w:w="1650" w:type="dxa"/>
            <w:vAlign w:val="center"/>
          </w:tcPr>
          <w:p w14:paraId="65CED05C" w14:textId="77777777" w:rsidR="000C5FAE" w:rsidRDefault="00AF3914">
            <w:pPr>
              <w:jc w:val="center"/>
            </w:pPr>
            <w:r>
              <w:rPr>
                <w:rFonts w:eastAsiaTheme="minorEastAsia"/>
                <w:color w:val="000000" w:themeColor="text1"/>
                <w:szCs w:val="21"/>
              </w:rPr>
              <w:t>601088</w:t>
            </w:r>
          </w:p>
        </w:tc>
        <w:tc>
          <w:tcPr>
            <w:tcW w:w="1980" w:type="dxa"/>
            <w:vAlign w:val="center"/>
          </w:tcPr>
          <w:p w14:paraId="4A1C3642" w14:textId="77777777" w:rsidR="000C5FAE" w:rsidRDefault="00AF3914">
            <w:pPr>
              <w:jc w:val="center"/>
            </w:pPr>
            <w:r>
              <w:rPr>
                <w:rFonts w:eastAsiaTheme="minorEastAsia"/>
                <w:color w:val="000000" w:themeColor="text1"/>
                <w:szCs w:val="21"/>
              </w:rPr>
              <w:t>中国神华</w:t>
            </w:r>
          </w:p>
        </w:tc>
        <w:tc>
          <w:tcPr>
            <w:tcW w:w="2880" w:type="dxa"/>
            <w:vAlign w:val="center"/>
          </w:tcPr>
          <w:p w14:paraId="375A5DD7" w14:textId="77777777" w:rsidR="000C5FAE" w:rsidRDefault="00AF3914">
            <w:pPr>
              <w:jc w:val="right"/>
            </w:pPr>
            <w:r>
              <w:rPr>
                <w:rFonts w:eastAsiaTheme="minorEastAsia"/>
                <w:color w:val="000000" w:themeColor="text1"/>
                <w:szCs w:val="21"/>
              </w:rPr>
              <w:t>4,968,139.19</w:t>
            </w:r>
          </w:p>
        </w:tc>
        <w:tc>
          <w:tcPr>
            <w:tcW w:w="1620" w:type="dxa"/>
            <w:vAlign w:val="center"/>
          </w:tcPr>
          <w:p w14:paraId="20CECF1C" w14:textId="77777777" w:rsidR="000C5FAE" w:rsidRDefault="00AF3914">
            <w:pPr>
              <w:jc w:val="right"/>
            </w:pPr>
            <w:r>
              <w:rPr>
                <w:rFonts w:eastAsiaTheme="minorEastAsia"/>
                <w:color w:val="000000" w:themeColor="text1"/>
                <w:szCs w:val="21"/>
              </w:rPr>
              <w:t>2.39</w:t>
            </w:r>
          </w:p>
        </w:tc>
      </w:tr>
      <w:tr w:rsidR="000C5FAE" w14:paraId="47CC1768" w14:textId="77777777">
        <w:tc>
          <w:tcPr>
            <w:tcW w:w="870" w:type="dxa"/>
            <w:vAlign w:val="center"/>
          </w:tcPr>
          <w:p w14:paraId="54FBC428" w14:textId="77777777" w:rsidR="000C5FAE" w:rsidRDefault="00AF3914">
            <w:pPr>
              <w:jc w:val="center"/>
            </w:pPr>
            <w:r>
              <w:rPr>
                <w:rFonts w:eastAsiaTheme="minorEastAsia"/>
                <w:color w:val="000000" w:themeColor="text1"/>
                <w:szCs w:val="21"/>
              </w:rPr>
              <w:t>18</w:t>
            </w:r>
          </w:p>
        </w:tc>
        <w:tc>
          <w:tcPr>
            <w:tcW w:w="1650" w:type="dxa"/>
            <w:vAlign w:val="center"/>
          </w:tcPr>
          <w:p w14:paraId="59A1124A" w14:textId="77777777" w:rsidR="000C5FAE" w:rsidRDefault="00AF3914">
            <w:pPr>
              <w:jc w:val="center"/>
            </w:pPr>
            <w:r>
              <w:rPr>
                <w:rFonts w:eastAsiaTheme="minorEastAsia"/>
                <w:color w:val="000000" w:themeColor="text1"/>
                <w:szCs w:val="21"/>
              </w:rPr>
              <w:t>600519</w:t>
            </w:r>
          </w:p>
        </w:tc>
        <w:tc>
          <w:tcPr>
            <w:tcW w:w="1980" w:type="dxa"/>
            <w:vAlign w:val="center"/>
          </w:tcPr>
          <w:p w14:paraId="13477FF8" w14:textId="77777777" w:rsidR="000C5FAE" w:rsidRDefault="00AF3914">
            <w:pPr>
              <w:jc w:val="center"/>
            </w:pPr>
            <w:r>
              <w:rPr>
                <w:rFonts w:eastAsiaTheme="minorEastAsia"/>
                <w:color w:val="000000" w:themeColor="text1"/>
                <w:szCs w:val="21"/>
              </w:rPr>
              <w:t>贵州茅台</w:t>
            </w:r>
          </w:p>
        </w:tc>
        <w:tc>
          <w:tcPr>
            <w:tcW w:w="2880" w:type="dxa"/>
            <w:vAlign w:val="center"/>
          </w:tcPr>
          <w:p w14:paraId="390513D4" w14:textId="77777777" w:rsidR="000C5FAE" w:rsidRDefault="00AF3914">
            <w:pPr>
              <w:jc w:val="right"/>
            </w:pPr>
            <w:r>
              <w:rPr>
                <w:rFonts w:eastAsiaTheme="minorEastAsia"/>
                <w:color w:val="000000" w:themeColor="text1"/>
                <w:szCs w:val="21"/>
              </w:rPr>
              <w:t>4,428,617.84</w:t>
            </w:r>
          </w:p>
        </w:tc>
        <w:tc>
          <w:tcPr>
            <w:tcW w:w="1620" w:type="dxa"/>
            <w:vAlign w:val="center"/>
          </w:tcPr>
          <w:p w14:paraId="12D6717A" w14:textId="77777777" w:rsidR="000C5FAE" w:rsidRDefault="00AF3914">
            <w:pPr>
              <w:jc w:val="right"/>
            </w:pPr>
            <w:r>
              <w:rPr>
                <w:rFonts w:eastAsiaTheme="minorEastAsia"/>
                <w:color w:val="000000" w:themeColor="text1"/>
                <w:szCs w:val="21"/>
              </w:rPr>
              <w:t>2.13</w:t>
            </w:r>
          </w:p>
        </w:tc>
      </w:tr>
      <w:tr w:rsidR="000C5FAE" w14:paraId="58B5C207" w14:textId="77777777">
        <w:tc>
          <w:tcPr>
            <w:tcW w:w="870" w:type="dxa"/>
            <w:vAlign w:val="center"/>
          </w:tcPr>
          <w:p w14:paraId="7BAAD28F" w14:textId="77777777" w:rsidR="000C5FAE" w:rsidRDefault="00AF3914">
            <w:pPr>
              <w:jc w:val="center"/>
            </w:pPr>
            <w:r>
              <w:rPr>
                <w:rFonts w:eastAsiaTheme="minorEastAsia"/>
                <w:color w:val="000000" w:themeColor="text1"/>
                <w:szCs w:val="21"/>
              </w:rPr>
              <w:t>19</w:t>
            </w:r>
          </w:p>
        </w:tc>
        <w:tc>
          <w:tcPr>
            <w:tcW w:w="1650" w:type="dxa"/>
            <w:vAlign w:val="center"/>
          </w:tcPr>
          <w:p w14:paraId="635CB9B9" w14:textId="77777777" w:rsidR="000C5FAE" w:rsidRDefault="00AF3914">
            <w:pPr>
              <w:jc w:val="center"/>
            </w:pPr>
            <w:r>
              <w:rPr>
                <w:rFonts w:eastAsiaTheme="minorEastAsia"/>
                <w:color w:val="000000" w:themeColor="text1"/>
                <w:szCs w:val="21"/>
              </w:rPr>
              <w:t>600060</w:t>
            </w:r>
          </w:p>
        </w:tc>
        <w:tc>
          <w:tcPr>
            <w:tcW w:w="1980" w:type="dxa"/>
            <w:vAlign w:val="center"/>
          </w:tcPr>
          <w:p w14:paraId="774DDF1F" w14:textId="77777777" w:rsidR="000C5FAE" w:rsidRDefault="00AF3914">
            <w:pPr>
              <w:jc w:val="center"/>
            </w:pPr>
            <w:r>
              <w:rPr>
                <w:rFonts w:eastAsiaTheme="minorEastAsia"/>
                <w:color w:val="000000" w:themeColor="text1"/>
                <w:szCs w:val="21"/>
              </w:rPr>
              <w:t>海信视像</w:t>
            </w:r>
          </w:p>
        </w:tc>
        <w:tc>
          <w:tcPr>
            <w:tcW w:w="2880" w:type="dxa"/>
            <w:vAlign w:val="center"/>
          </w:tcPr>
          <w:p w14:paraId="01759E34" w14:textId="77777777" w:rsidR="000C5FAE" w:rsidRDefault="00AF3914">
            <w:pPr>
              <w:jc w:val="right"/>
            </w:pPr>
            <w:r>
              <w:rPr>
                <w:rFonts w:eastAsiaTheme="minorEastAsia"/>
                <w:color w:val="000000" w:themeColor="text1"/>
                <w:szCs w:val="21"/>
              </w:rPr>
              <w:t>3,995,553.96</w:t>
            </w:r>
          </w:p>
        </w:tc>
        <w:tc>
          <w:tcPr>
            <w:tcW w:w="1620" w:type="dxa"/>
            <w:vAlign w:val="center"/>
          </w:tcPr>
          <w:p w14:paraId="1842E0C6" w14:textId="77777777" w:rsidR="000C5FAE" w:rsidRDefault="00AF3914">
            <w:pPr>
              <w:jc w:val="right"/>
            </w:pPr>
            <w:r>
              <w:rPr>
                <w:rFonts w:eastAsiaTheme="minorEastAsia"/>
                <w:color w:val="000000" w:themeColor="text1"/>
                <w:szCs w:val="21"/>
              </w:rPr>
              <w:t>1.93</w:t>
            </w:r>
          </w:p>
        </w:tc>
      </w:tr>
      <w:tr w:rsidR="000C5FAE" w14:paraId="129708A2" w14:textId="77777777">
        <w:tc>
          <w:tcPr>
            <w:tcW w:w="870" w:type="dxa"/>
            <w:vAlign w:val="center"/>
          </w:tcPr>
          <w:p w14:paraId="4FE1716D" w14:textId="77777777" w:rsidR="000C5FAE" w:rsidRDefault="00AF3914">
            <w:pPr>
              <w:jc w:val="center"/>
            </w:pPr>
            <w:r>
              <w:rPr>
                <w:rFonts w:eastAsiaTheme="minorEastAsia"/>
                <w:color w:val="000000" w:themeColor="text1"/>
                <w:szCs w:val="21"/>
              </w:rPr>
              <w:t>20</w:t>
            </w:r>
          </w:p>
        </w:tc>
        <w:tc>
          <w:tcPr>
            <w:tcW w:w="1650" w:type="dxa"/>
            <w:vAlign w:val="center"/>
          </w:tcPr>
          <w:p w14:paraId="16C953E4" w14:textId="77777777" w:rsidR="000C5FAE" w:rsidRDefault="00AF3914">
            <w:pPr>
              <w:jc w:val="center"/>
            </w:pPr>
            <w:r>
              <w:rPr>
                <w:rFonts w:eastAsiaTheme="minorEastAsia"/>
                <w:color w:val="000000" w:themeColor="text1"/>
                <w:szCs w:val="21"/>
              </w:rPr>
              <w:t>600690</w:t>
            </w:r>
          </w:p>
        </w:tc>
        <w:tc>
          <w:tcPr>
            <w:tcW w:w="1980" w:type="dxa"/>
            <w:vAlign w:val="center"/>
          </w:tcPr>
          <w:p w14:paraId="44A41DE1" w14:textId="77777777" w:rsidR="000C5FAE" w:rsidRDefault="00AF3914">
            <w:pPr>
              <w:jc w:val="center"/>
            </w:pPr>
            <w:r>
              <w:rPr>
                <w:rFonts w:eastAsiaTheme="minorEastAsia"/>
                <w:color w:val="000000" w:themeColor="text1"/>
                <w:szCs w:val="21"/>
              </w:rPr>
              <w:t>海尔智家</w:t>
            </w:r>
          </w:p>
        </w:tc>
        <w:tc>
          <w:tcPr>
            <w:tcW w:w="2880" w:type="dxa"/>
            <w:vAlign w:val="center"/>
          </w:tcPr>
          <w:p w14:paraId="671B2896" w14:textId="77777777" w:rsidR="000C5FAE" w:rsidRDefault="00AF3914">
            <w:pPr>
              <w:jc w:val="right"/>
            </w:pPr>
            <w:r>
              <w:rPr>
                <w:rFonts w:eastAsiaTheme="minorEastAsia"/>
                <w:color w:val="000000" w:themeColor="text1"/>
                <w:szCs w:val="21"/>
              </w:rPr>
              <w:t>3,904,077.77</w:t>
            </w:r>
          </w:p>
        </w:tc>
        <w:tc>
          <w:tcPr>
            <w:tcW w:w="1620" w:type="dxa"/>
            <w:vAlign w:val="center"/>
          </w:tcPr>
          <w:p w14:paraId="17F0F942" w14:textId="77777777" w:rsidR="000C5FAE" w:rsidRDefault="00AF3914">
            <w:pPr>
              <w:jc w:val="right"/>
            </w:pPr>
            <w:r>
              <w:rPr>
                <w:rFonts w:eastAsiaTheme="minorEastAsia"/>
                <w:color w:val="000000" w:themeColor="text1"/>
                <w:szCs w:val="21"/>
              </w:rPr>
              <w:t>1.88</w:t>
            </w:r>
          </w:p>
        </w:tc>
      </w:tr>
    </w:tbl>
    <w:p w14:paraId="4732F66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923DF8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40431F8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19D337B3" w14:textId="77777777" w:rsidTr="0070173B">
        <w:tc>
          <w:tcPr>
            <w:tcW w:w="4500" w:type="dxa"/>
            <w:vAlign w:val="center"/>
          </w:tcPr>
          <w:p w14:paraId="6A1D3D9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7ED0582A"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237,034,562.64</w:t>
            </w:r>
          </w:p>
        </w:tc>
      </w:tr>
      <w:tr w:rsidR="002074D5" w:rsidRPr="00B079CA" w14:paraId="5D0360DA" w14:textId="77777777" w:rsidTr="0070173B">
        <w:tc>
          <w:tcPr>
            <w:tcW w:w="4500" w:type="dxa"/>
            <w:vAlign w:val="center"/>
          </w:tcPr>
          <w:p w14:paraId="570C8BF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1763716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236,222,691.87</w:t>
            </w:r>
          </w:p>
        </w:tc>
      </w:tr>
    </w:tbl>
    <w:p w14:paraId="65A7678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23AB7A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583323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01A52C5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8A2937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3236"/>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50002D3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1D3C5B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323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2454C770"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373D1E0"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323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6D47756F"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971153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323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3247BC6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05141BC2"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583324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6F798E8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255CF170"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324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79A711DA"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964D2EE"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324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4BFCBC51"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39D150AF"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2E111A93"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583324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61353A70"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520FCE00"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435EC4B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25AE98B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7BB8DF2" w14:textId="77777777" w:rsidTr="00BD3790">
        <w:tc>
          <w:tcPr>
            <w:tcW w:w="765" w:type="dxa"/>
            <w:vAlign w:val="center"/>
          </w:tcPr>
          <w:p w14:paraId="3624BF2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3AC70B5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010C162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16E00609" w14:textId="77777777" w:rsidTr="00BD3790">
        <w:tc>
          <w:tcPr>
            <w:tcW w:w="765" w:type="dxa"/>
            <w:vAlign w:val="center"/>
          </w:tcPr>
          <w:p w14:paraId="01414F5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418D740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AAA007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74,900.86</w:t>
            </w:r>
          </w:p>
        </w:tc>
      </w:tr>
      <w:tr w:rsidR="002074D5" w:rsidRPr="00B079CA" w14:paraId="660989F0" w14:textId="77777777" w:rsidTr="00BD3790">
        <w:tc>
          <w:tcPr>
            <w:tcW w:w="765" w:type="dxa"/>
            <w:vAlign w:val="center"/>
          </w:tcPr>
          <w:p w14:paraId="2B543AF9"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596722AB"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64A9ED82"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2,975,586.80</w:t>
            </w:r>
          </w:p>
        </w:tc>
      </w:tr>
      <w:tr w:rsidR="002074D5" w:rsidRPr="00B079CA" w14:paraId="3DA8F6D8" w14:textId="77777777" w:rsidTr="00BD3790">
        <w:tc>
          <w:tcPr>
            <w:tcW w:w="765" w:type="dxa"/>
            <w:vAlign w:val="center"/>
          </w:tcPr>
          <w:p w14:paraId="16FDA3B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1B7F648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141355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0D38B2E" w14:textId="77777777" w:rsidTr="00BD3790">
        <w:tc>
          <w:tcPr>
            <w:tcW w:w="765" w:type="dxa"/>
            <w:vAlign w:val="center"/>
          </w:tcPr>
          <w:p w14:paraId="16128FF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6128DCD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77AC876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78B500E" w14:textId="77777777" w:rsidTr="00BD3790">
        <w:tc>
          <w:tcPr>
            <w:tcW w:w="765" w:type="dxa"/>
            <w:vAlign w:val="center"/>
          </w:tcPr>
          <w:p w14:paraId="3E8F3AD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17D1A08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6009158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28,904.23</w:t>
            </w:r>
          </w:p>
        </w:tc>
      </w:tr>
      <w:tr w:rsidR="002074D5" w:rsidRPr="00B079CA" w14:paraId="7CFA6BD0" w14:textId="77777777" w:rsidTr="00BD3790">
        <w:tc>
          <w:tcPr>
            <w:tcW w:w="765" w:type="dxa"/>
            <w:vAlign w:val="center"/>
          </w:tcPr>
          <w:p w14:paraId="168B008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DA013E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3128957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69C7AE" w14:textId="77777777" w:rsidTr="00BD3790">
        <w:tc>
          <w:tcPr>
            <w:tcW w:w="765" w:type="dxa"/>
            <w:vAlign w:val="center"/>
          </w:tcPr>
          <w:p w14:paraId="2E07014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DC7C34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539C2CA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60FC240" w14:textId="77777777" w:rsidTr="00BD3790">
        <w:tc>
          <w:tcPr>
            <w:tcW w:w="765" w:type="dxa"/>
            <w:vAlign w:val="center"/>
          </w:tcPr>
          <w:p w14:paraId="5A1E1CD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045AB5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BCB01C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DFC9663" w14:textId="77777777" w:rsidTr="00BD3790">
        <w:tc>
          <w:tcPr>
            <w:tcW w:w="765" w:type="dxa"/>
            <w:vAlign w:val="center"/>
          </w:tcPr>
          <w:p w14:paraId="359BE95E"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3954860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7AA5997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3,079,391.89</w:t>
            </w:r>
          </w:p>
        </w:tc>
      </w:tr>
    </w:tbl>
    <w:p w14:paraId="1E22241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1ECE5A5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6D6BD3D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5CAA564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0DBC381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08BF6AA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326A211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583324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2C8351B5"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583324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44E26000"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3B89B246"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7207F7E" w14:textId="77777777" w:rsidTr="00723729">
        <w:tc>
          <w:tcPr>
            <w:tcW w:w="964" w:type="pct"/>
            <w:vMerge w:val="restart"/>
            <w:tcBorders>
              <w:top w:val="single" w:sz="8" w:space="0" w:color="000000"/>
              <w:left w:val="single" w:sz="8" w:space="0" w:color="000000"/>
              <w:right w:val="single" w:sz="8" w:space="0" w:color="000000"/>
            </w:tcBorders>
            <w:vAlign w:val="center"/>
          </w:tcPr>
          <w:p w14:paraId="2C88EBD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BCC6AB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C27305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6758FF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5230B329" w14:textId="77777777" w:rsidTr="00723729">
        <w:tc>
          <w:tcPr>
            <w:tcW w:w="964" w:type="pct"/>
            <w:vMerge/>
            <w:tcBorders>
              <w:left w:val="single" w:sz="8" w:space="0" w:color="000000"/>
              <w:right w:val="single" w:sz="8" w:space="0" w:color="000000"/>
            </w:tcBorders>
          </w:tcPr>
          <w:p w14:paraId="34C80EA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9E68BC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C8E631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D7B0EC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4F33B2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46804311" w14:textId="77777777" w:rsidTr="00723729">
        <w:tc>
          <w:tcPr>
            <w:tcW w:w="964" w:type="pct"/>
            <w:vMerge/>
            <w:tcBorders>
              <w:left w:val="single" w:sz="8" w:space="0" w:color="000000"/>
              <w:bottom w:val="single" w:sz="8" w:space="0" w:color="000000"/>
              <w:right w:val="single" w:sz="8" w:space="0" w:color="000000"/>
            </w:tcBorders>
          </w:tcPr>
          <w:p w14:paraId="315618F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F098DB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8F276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AE6BC6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0D5D70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6A67F0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C633F4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0CA1EB59" w14:textId="77777777" w:rsidTr="00723729">
        <w:tc>
          <w:tcPr>
            <w:tcW w:w="964" w:type="pct"/>
            <w:tcBorders>
              <w:left w:val="single" w:sz="8" w:space="0" w:color="000000"/>
              <w:bottom w:val="single" w:sz="8" w:space="0" w:color="000000"/>
              <w:right w:val="single" w:sz="8" w:space="0" w:color="000000"/>
            </w:tcBorders>
            <w:vAlign w:val="center"/>
          </w:tcPr>
          <w:p w14:paraId="4199B1B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摩根成长动力混合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04307A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10,222</w:t>
            </w:r>
          </w:p>
        </w:tc>
        <w:tc>
          <w:tcPr>
            <w:tcW w:w="688" w:type="pct"/>
            <w:tcBorders>
              <w:top w:val="single" w:sz="8" w:space="0" w:color="000000"/>
              <w:left w:val="single" w:sz="8" w:space="0" w:color="000000"/>
              <w:bottom w:val="single" w:sz="8" w:space="0" w:color="000000"/>
              <w:right w:val="single" w:sz="8" w:space="0" w:color="000000"/>
            </w:tcBorders>
            <w:vAlign w:val="center"/>
          </w:tcPr>
          <w:p w14:paraId="6689738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11,307.52</w:t>
            </w:r>
          </w:p>
        </w:tc>
        <w:tc>
          <w:tcPr>
            <w:tcW w:w="826" w:type="pct"/>
            <w:tcBorders>
              <w:top w:val="single" w:sz="8" w:space="0" w:color="000000"/>
              <w:left w:val="single" w:sz="8" w:space="0" w:color="000000"/>
              <w:bottom w:val="single" w:sz="8" w:space="0" w:color="000000"/>
              <w:right w:val="single" w:sz="8" w:space="0" w:color="000000"/>
            </w:tcBorders>
            <w:vAlign w:val="center"/>
          </w:tcPr>
          <w:p w14:paraId="4221BE1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712,549.29</w:t>
            </w:r>
          </w:p>
        </w:tc>
        <w:tc>
          <w:tcPr>
            <w:tcW w:w="531" w:type="pct"/>
            <w:tcBorders>
              <w:top w:val="single" w:sz="8" w:space="0" w:color="000000"/>
              <w:left w:val="single" w:sz="8" w:space="0" w:color="000000"/>
              <w:bottom w:val="single" w:sz="8" w:space="0" w:color="000000"/>
              <w:right w:val="single" w:sz="8" w:space="0" w:color="000000"/>
            </w:tcBorders>
            <w:vAlign w:val="center"/>
          </w:tcPr>
          <w:p w14:paraId="2385323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0.62%</w:t>
            </w:r>
          </w:p>
        </w:tc>
        <w:tc>
          <w:tcPr>
            <w:tcW w:w="843" w:type="pct"/>
            <w:tcBorders>
              <w:top w:val="single" w:sz="8" w:space="0" w:color="000000"/>
              <w:left w:val="single" w:sz="8" w:space="0" w:color="000000"/>
              <w:bottom w:val="single" w:sz="8" w:space="0" w:color="000000"/>
              <w:right w:val="single" w:sz="8" w:space="0" w:color="000000"/>
            </w:tcBorders>
            <w:vAlign w:val="center"/>
          </w:tcPr>
          <w:p w14:paraId="47E56AD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114,872,925.16</w:t>
            </w:r>
          </w:p>
        </w:tc>
        <w:tc>
          <w:tcPr>
            <w:tcW w:w="515" w:type="pct"/>
            <w:tcBorders>
              <w:top w:val="single" w:sz="8" w:space="0" w:color="000000"/>
              <w:left w:val="single" w:sz="8" w:space="0" w:color="000000"/>
              <w:bottom w:val="single" w:sz="8" w:space="0" w:color="000000"/>
              <w:right w:val="single" w:sz="4" w:space="0" w:color="auto"/>
            </w:tcBorders>
            <w:vAlign w:val="center"/>
          </w:tcPr>
          <w:p w14:paraId="4740665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99.38%</w:t>
            </w:r>
          </w:p>
        </w:tc>
      </w:tr>
      <w:tr w:rsidR="002074D5" w:rsidRPr="00B079CA" w14:paraId="3582EB52" w14:textId="77777777" w:rsidTr="00723729">
        <w:tc>
          <w:tcPr>
            <w:tcW w:w="964" w:type="pct"/>
            <w:tcBorders>
              <w:left w:val="single" w:sz="8" w:space="0" w:color="000000"/>
              <w:bottom w:val="single" w:sz="8" w:space="0" w:color="000000"/>
              <w:right w:val="single" w:sz="8" w:space="0" w:color="000000"/>
            </w:tcBorders>
            <w:vAlign w:val="center"/>
          </w:tcPr>
          <w:p w14:paraId="3ACE7878"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摩根成长动力混合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DF063D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77</w:t>
            </w:r>
          </w:p>
        </w:tc>
        <w:tc>
          <w:tcPr>
            <w:tcW w:w="688" w:type="pct"/>
            <w:tcBorders>
              <w:top w:val="single" w:sz="8" w:space="0" w:color="000000"/>
              <w:left w:val="single" w:sz="8" w:space="0" w:color="000000"/>
              <w:bottom w:val="single" w:sz="8" w:space="0" w:color="000000"/>
              <w:right w:val="single" w:sz="8" w:space="0" w:color="000000"/>
            </w:tcBorders>
            <w:vAlign w:val="center"/>
          </w:tcPr>
          <w:p w14:paraId="2A331D8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139,191.93</w:t>
            </w:r>
          </w:p>
        </w:tc>
        <w:tc>
          <w:tcPr>
            <w:tcW w:w="826" w:type="pct"/>
            <w:tcBorders>
              <w:top w:val="single" w:sz="8" w:space="0" w:color="000000"/>
              <w:left w:val="single" w:sz="8" w:space="0" w:color="000000"/>
              <w:bottom w:val="single" w:sz="8" w:space="0" w:color="000000"/>
              <w:right w:val="single" w:sz="8" w:space="0" w:color="000000"/>
            </w:tcBorders>
            <w:vAlign w:val="center"/>
          </w:tcPr>
          <w:p w14:paraId="06017A0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10,464,927.63</w:t>
            </w:r>
          </w:p>
        </w:tc>
        <w:tc>
          <w:tcPr>
            <w:tcW w:w="531" w:type="pct"/>
            <w:tcBorders>
              <w:top w:val="single" w:sz="8" w:space="0" w:color="000000"/>
              <w:left w:val="single" w:sz="8" w:space="0" w:color="000000"/>
              <w:bottom w:val="single" w:sz="8" w:space="0" w:color="000000"/>
              <w:right w:val="single" w:sz="8" w:space="0" w:color="000000"/>
            </w:tcBorders>
            <w:vAlign w:val="center"/>
          </w:tcPr>
          <w:p w14:paraId="01B2FCD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97.64%</w:t>
            </w:r>
          </w:p>
        </w:tc>
        <w:tc>
          <w:tcPr>
            <w:tcW w:w="843" w:type="pct"/>
            <w:tcBorders>
              <w:top w:val="single" w:sz="8" w:space="0" w:color="000000"/>
              <w:left w:val="single" w:sz="8" w:space="0" w:color="000000"/>
              <w:bottom w:val="single" w:sz="8" w:space="0" w:color="000000"/>
              <w:right w:val="single" w:sz="8" w:space="0" w:color="000000"/>
            </w:tcBorders>
            <w:vAlign w:val="center"/>
          </w:tcPr>
          <w:p w14:paraId="4A99A01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252,851.20</w:t>
            </w:r>
          </w:p>
        </w:tc>
        <w:tc>
          <w:tcPr>
            <w:tcW w:w="515" w:type="pct"/>
            <w:tcBorders>
              <w:top w:val="single" w:sz="8" w:space="0" w:color="000000"/>
              <w:left w:val="single" w:sz="8" w:space="0" w:color="000000"/>
              <w:bottom w:val="single" w:sz="8" w:space="0" w:color="000000"/>
              <w:right w:val="single" w:sz="4" w:space="0" w:color="auto"/>
            </w:tcBorders>
            <w:vAlign w:val="center"/>
          </w:tcPr>
          <w:p w14:paraId="029F54C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2.36%</w:t>
            </w:r>
          </w:p>
        </w:tc>
      </w:tr>
      <w:tr w:rsidR="002074D5" w:rsidRPr="00B079CA" w14:paraId="4DCD1E8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A8A6AA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B2A6C8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10,299</w:t>
            </w:r>
          </w:p>
        </w:tc>
        <w:tc>
          <w:tcPr>
            <w:tcW w:w="688" w:type="pct"/>
            <w:tcBorders>
              <w:top w:val="single" w:sz="8" w:space="0" w:color="000000"/>
              <w:left w:val="single" w:sz="8" w:space="0" w:color="000000"/>
              <w:bottom w:val="single" w:sz="8" w:space="0" w:color="000000"/>
              <w:right w:val="single" w:sz="8" w:space="0" w:color="000000"/>
            </w:tcBorders>
            <w:vAlign w:val="center"/>
          </w:tcPr>
          <w:p w14:paraId="159315A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12,263.64</w:t>
            </w:r>
          </w:p>
        </w:tc>
        <w:tc>
          <w:tcPr>
            <w:tcW w:w="826" w:type="pct"/>
            <w:tcBorders>
              <w:top w:val="single" w:sz="8" w:space="0" w:color="000000"/>
              <w:left w:val="single" w:sz="8" w:space="0" w:color="000000"/>
              <w:bottom w:val="single" w:sz="8" w:space="0" w:color="000000"/>
              <w:right w:val="single" w:sz="8" w:space="0" w:color="000000"/>
            </w:tcBorders>
            <w:vAlign w:val="center"/>
          </w:tcPr>
          <w:p w14:paraId="46B22C2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11,177,476.92</w:t>
            </w:r>
          </w:p>
        </w:tc>
        <w:tc>
          <w:tcPr>
            <w:tcW w:w="531" w:type="pct"/>
            <w:tcBorders>
              <w:top w:val="single" w:sz="8" w:space="0" w:color="000000"/>
              <w:left w:val="single" w:sz="8" w:space="0" w:color="000000"/>
              <w:bottom w:val="single" w:sz="8" w:space="0" w:color="000000"/>
              <w:right w:val="single" w:sz="8" w:space="0" w:color="000000"/>
            </w:tcBorders>
            <w:vAlign w:val="center"/>
          </w:tcPr>
          <w:p w14:paraId="3C551D3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8.85%</w:t>
            </w:r>
          </w:p>
        </w:tc>
        <w:tc>
          <w:tcPr>
            <w:tcW w:w="843" w:type="pct"/>
            <w:tcBorders>
              <w:top w:val="single" w:sz="8" w:space="0" w:color="000000"/>
              <w:left w:val="single" w:sz="8" w:space="0" w:color="000000"/>
              <w:bottom w:val="single" w:sz="8" w:space="0" w:color="000000"/>
              <w:right w:val="single" w:sz="8" w:space="0" w:color="000000"/>
            </w:tcBorders>
            <w:vAlign w:val="center"/>
          </w:tcPr>
          <w:p w14:paraId="284E147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115,125,776.36</w:t>
            </w:r>
          </w:p>
        </w:tc>
        <w:tc>
          <w:tcPr>
            <w:tcW w:w="515" w:type="pct"/>
            <w:tcBorders>
              <w:top w:val="single" w:sz="8" w:space="0" w:color="000000"/>
              <w:left w:val="single" w:sz="8" w:space="0" w:color="000000"/>
              <w:bottom w:val="single" w:sz="8" w:space="0" w:color="000000"/>
              <w:right w:val="single" w:sz="4" w:space="0" w:color="auto"/>
            </w:tcBorders>
            <w:vAlign w:val="center"/>
          </w:tcPr>
          <w:p w14:paraId="56747C3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91.15%</w:t>
            </w:r>
          </w:p>
        </w:tc>
      </w:tr>
    </w:tbl>
    <w:p w14:paraId="5119A3E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583324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683CD2A" w14:textId="77777777" w:rsidTr="00723729">
        <w:tc>
          <w:tcPr>
            <w:tcW w:w="2321" w:type="dxa"/>
            <w:vAlign w:val="center"/>
          </w:tcPr>
          <w:p w14:paraId="5FB25E0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58CD8BA7"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0737B74"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4953FFA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EB71563" w14:textId="77777777" w:rsidTr="00723729">
        <w:tc>
          <w:tcPr>
            <w:tcW w:w="2321" w:type="dxa"/>
            <w:vMerge w:val="restart"/>
            <w:vAlign w:val="center"/>
          </w:tcPr>
          <w:p w14:paraId="796284C5"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538C627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2322" w:type="dxa"/>
            <w:vAlign w:val="center"/>
          </w:tcPr>
          <w:p w14:paraId="4BAA547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5,507.11</w:t>
            </w:r>
          </w:p>
        </w:tc>
        <w:tc>
          <w:tcPr>
            <w:tcW w:w="2322" w:type="dxa"/>
            <w:vAlign w:val="center"/>
          </w:tcPr>
          <w:p w14:paraId="6076F58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0.0048%</w:t>
            </w:r>
          </w:p>
        </w:tc>
      </w:tr>
      <w:tr w:rsidR="002074D5" w:rsidRPr="00B079CA" w14:paraId="17C36632" w14:textId="77777777" w:rsidTr="00723729">
        <w:tc>
          <w:tcPr>
            <w:tcW w:w="2321" w:type="dxa"/>
            <w:vMerge/>
          </w:tcPr>
          <w:p w14:paraId="60BC57C5"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480147B"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c>
          <w:tcPr>
            <w:tcW w:w="2322" w:type="dxa"/>
            <w:vAlign w:val="center"/>
          </w:tcPr>
          <w:p w14:paraId="309E8C7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3,943.37</w:t>
            </w:r>
          </w:p>
        </w:tc>
        <w:tc>
          <w:tcPr>
            <w:tcW w:w="2322" w:type="dxa"/>
            <w:vAlign w:val="center"/>
          </w:tcPr>
          <w:p w14:paraId="4D7EE27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0.0368%</w:t>
            </w:r>
          </w:p>
        </w:tc>
      </w:tr>
      <w:tr w:rsidR="002074D5" w:rsidRPr="00B079CA" w14:paraId="32424159" w14:textId="77777777" w:rsidTr="00723729">
        <w:tc>
          <w:tcPr>
            <w:tcW w:w="2321" w:type="dxa"/>
            <w:vMerge/>
          </w:tcPr>
          <w:p w14:paraId="3E345A04"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96E1AB9"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1004322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9,450.48</w:t>
            </w:r>
          </w:p>
        </w:tc>
        <w:tc>
          <w:tcPr>
            <w:tcW w:w="2322" w:type="dxa"/>
            <w:vAlign w:val="center"/>
          </w:tcPr>
          <w:p w14:paraId="0C04E14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0.0075%</w:t>
            </w:r>
          </w:p>
        </w:tc>
      </w:tr>
    </w:tbl>
    <w:p w14:paraId="32D1B8CB"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583324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57C4AF40" w14:textId="77777777" w:rsidTr="00723729">
        <w:trPr>
          <w:trHeight w:val="285"/>
        </w:trPr>
        <w:tc>
          <w:tcPr>
            <w:tcW w:w="2548" w:type="dxa"/>
            <w:shd w:val="clear" w:color="auto" w:fill="auto"/>
            <w:tcMar>
              <w:top w:w="0" w:type="dxa"/>
              <w:left w:w="108" w:type="dxa"/>
              <w:bottom w:w="0" w:type="dxa"/>
              <w:right w:w="108" w:type="dxa"/>
            </w:tcMar>
            <w:vAlign w:val="center"/>
            <w:hideMark/>
          </w:tcPr>
          <w:p w14:paraId="32AB05D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60B9E29"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66BF664E"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EB1C417"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F842030"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AD3A787"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4CEDAE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B80CA67" w14:textId="77777777" w:rsidTr="00723729">
        <w:trPr>
          <w:trHeight w:val="285"/>
        </w:trPr>
        <w:tc>
          <w:tcPr>
            <w:tcW w:w="2548" w:type="dxa"/>
            <w:vMerge/>
            <w:shd w:val="clear" w:color="auto" w:fill="auto"/>
            <w:vAlign w:val="center"/>
            <w:hideMark/>
          </w:tcPr>
          <w:p w14:paraId="74BC61D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A02A436"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262987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330A7ED" w14:textId="77777777" w:rsidTr="00723729">
        <w:trPr>
          <w:trHeight w:val="285"/>
        </w:trPr>
        <w:tc>
          <w:tcPr>
            <w:tcW w:w="2548" w:type="dxa"/>
            <w:vMerge/>
            <w:shd w:val="clear" w:color="auto" w:fill="auto"/>
            <w:vAlign w:val="center"/>
            <w:hideMark/>
          </w:tcPr>
          <w:p w14:paraId="06E1A6D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9CA3C4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E77562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7FC0DA2"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CA70AE3"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6F596D7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摩根成长动力混合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4CA827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A2B3465" w14:textId="77777777" w:rsidTr="00723729">
        <w:trPr>
          <w:trHeight w:val="525"/>
        </w:trPr>
        <w:tc>
          <w:tcPr>
            <w:tcW w:w="2548" w:type="dxa"/>
            <w:vMerge/>
            <w:shd w:val="clear" w:color="auto" w:fill="auto"/>
            <w:vAlign w:val="center"/>
            <w:hideMark/>
          </w:tcPr>
          <w:p w14:paraId="1BA3EA1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A58B0C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摩根成长动力混合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7837BA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9E5A501" w14:textId="77777777" w:rsidTr="00723729">
        <w:trPr>
          <w:trHeight w:val="653"/>
        </w:trPr>
        <w:tc>
          <w:tcPr>
            <w:tcW w:w="2548" w:type="dxa"/>
            <w:vMerge/>
            <w:shd w:val="clear" w:color="auto" w:fill="auto"/>
            <w:vAlign w:val="center"/>
            <w:hideMark/>
          </w:tcPr>
          <w:p w14:paraId="7685DD2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88238E7"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6CDA2A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19F7E40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583324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55F34053"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C12729C" w14:textId="77777777" w:rsidTr="00723729">
        <w:tc>
          <w:tcPr>
            <w:tcW w:w="1771" w:type="pct"/>
            <w:vAlign w:val="center"/>
          </w:tcPr>
          <w:p w14:paraId="6FF785F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5DA6DE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A</w:t>
            </w:r>
          </w:p>
        </w:tc>
        <w:tc>
          <w:tcPr>
            <w:tcW w:w="1615" w:type="pct"/>
            <w:vAlign w:val="center"/>
          </w:tcPr>
          <w:p w14:paraId="27B81536"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摩根成长动力混合</w:t>
            </w:r>
            <w:r w:rsidRPr="00B079CA">
              <w:rPr>
                <w:rFonts w:eastAsiaTheme="minorEastAsia"/>
                <w:color w:val="000000" w:themeColor="text1"/>
                <w:szCs w:val="21"/>
              </w:rPr>
              <w:t>C</w:t>
            </w:r>
          </w:p>
        </w:tc>
      </w:tr>
      <w:tr w:rsidR="002074D5" w:rsidRPr="00B079CA" w14:paraId="44856765" w14:textId="77777777" w:rsidTr="00723729">
        <w:tc>
          <w:tcPr>
            <w:tcW w:w="1771" w:type="pct"/>
          </w:tcPr>
          <w:p w14:paraId="4AC3BB2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15</w:t>
            </w:r>
            <w:r w:rsidRPr="00B079CA">
              <w:rPr>
                <w:rFonts w:eastAsiaTheme="minorEastAsia"/>
                <w:color w:val="000000" w:themeColor="text1"/>
                <w:szCs w:val="21"/>
              </w:rPr>
              <w:t>日）基金份额总额</w:t>
            </w:r>
          </w:p>
        </w:tc>
        <w:tc>
          <w:tcPr>
            <w:tcW w:w="1614" w:type="pct"/>
            <w:vAlign w:val="center"/>
          </w:tcPr>
          <w:p w14:paraId="51EF203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1,772,094,176.71</w:t>
            </w:r>
          </w:p>
        </w:tc>
        <w:tc>
          <w:tcPr>
            <w:tcW w:w="1615" w:type="pct"/>
            <w:vAlign w:val="center"/>
          </w:tcPr>
          <w:p w14:paraId="5DB359B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BF17EE" w14:textId="77777777" w:rsidTr="00723729">
        <w:tc>
          <w:tcPr>
            <w:tcW w:w="1771" w:type="pct"/>
            <w:vAlign w:val="center"/>
          </w:tcPr>
          <w:p w14:paraId="4CDC641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3DF8640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118,843,139.71</w:t>
            </w:r>
          </w:p>
        </w:tc>
        <w:tc>
          <w:tcPr>
            <w:tcW w:w="1615" w:type="pct"/>
            <w:vAlign w:val="bottom"/>
          </w:tcPr>
          <w:p w14:paraId="7D2237A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480,235.25</w:t>
            </w:r>
          </w:p>
        </w:tc>
      </w:tr>
      <w:tr w:rsidR="002074D5" w:rsidRPr="00B079CA" w14:paraId="41BF3181" w14:textId="77777777" w:rsidTr="00723729">
        <w:tc>
          <w:tcPr>
            <w:tcW w:w="1771" w:type="pct"/>
            <w:vAlign w:val="center"/>
          </w:tcPr>
          <w:p w14:paraId="5205D9E8"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458567F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4,343,991.15</w:t>
            </w:r>
          </w:p>
        </w:tc>
        <w:tc>
          <w:tcPr>
            <w:tcW w:w="1615" w:type="pct"/>
            <w:vAlign w:val="bottom"/>
          </w:tcPr>
          <w:p w14:paraId="29F1F13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11,184,805.86</w:t>
            </w:r>
          </w:p>
        </w:tc>
      </w:tr>
      <w:tr w:rsidR="002074D5" w:rsidRPr="00B079CA" w14:paraId="436B9F42" w14:textId="77777777" w:rsidTr="00723729">
        <w:tc>
          <w:tcPr>
            <w:tcW w:w="1771" w:type="pct"/>
            <w:vAlign w:val="center"/>
          </w:tcPr>
          <w:p w14:paraId="5EDB04F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135B6A0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7,601,656.41</w:t>
            </w:r>
          </w:p>
        </w:tc>
        <w:tc>
          <w:tcPr>
            <w:tcW w:w="1615" w:type="pct"/>
            <w:vAlign w:val="bottom"/>
          </w:tcPr>
          <w:p w14:paraId="34FF5BA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947,262.28</w:t>
            </w:r>
          </w:p>
        </w:tc>
      </w:tr>
      <w:tr w:rsidR="002074D5" w:rsidRPr="00B079CA" w14:paraId="3F2B21A3" w14:textId="77777777" w:rsidTr="00723729">
        <w:tc>
          <w:tcPr>
            <w:tcW w:w="1771" w:type="pct"/>
            <w:vAlign w:val="center"/>
          </w:tcPr>
          <w:p w14:paraId="12C98A69"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58CF930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2E48EFF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947372" w14:textId="77777777" w:rsidTr="00723729">
        <w:tc>
          <w:tcPr>
            <w:tcW w:w="1771" w:type="pct"/>
            <w:vAlign w:val="center"/>
          </w:tcPr>
          <w:p w14:paraId="74B63F8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EB1268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115,585,474.45</w:t>
            </w:r>
          </w:p>
        </w:tc>
        <w:tc>
          <w:tcPr>
            <w:tcW w:w="1615" w:type="pct"/>
            <w:vAlign w:val="center"/>
          </w:tcPr>
          <w:p w14:paraId="3D1F809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10,717,778.83</w:t>
            </w:r>
          </w:p>
        </w:tc>
      </w:tr>
    </w:tbl>
    <w:p w14:paraId="661DD9C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583324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2238301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583325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609892F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584A7CDF"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583325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3CA555DF" w14:textId="77777777" w:rsidR="000C5FAE" w:rsidRDefault="00AF3914">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DDC2434" w14:textId="77777777" w:rsidR="000C5FAE" w:rsidRDefault="00AF391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7165B0B6" w14:textId="77777777" w:rsidR="000C5FAE" w:rsidRDefault="000C5FAE">
      <w:pPr>
        <w:tabs>
          <w:tab w:val="left" w:pos="426"/>
        </w:tabs>
        <w:spacing w:before="29" w:line="288" w:lineRule="auto"/>
        <w:jc w:val="left"/>
        <w:rPr>
          <w:color w:val="000000" w:themeColor="text1"/>
          <w:kern w:val="0"/>
          <w:szCs w:val="21"/>
        </w:rPr>
      </w:pPr>
    </w:p>
    <w:p w14:paraId="65391D71" w14:textId="77777777" w:rsidR="000C5FAE" w:rsidRDefault="00AF3914">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B2B647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2ABA496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583325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479FC1C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6D9A75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583325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76F5895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44A305E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583325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3D256DF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5FF885C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409100105"/>
      <w:bookmarkStart w:id="116" w:name="_Toc409100468"/>
      <w:bookmarkStart w:id="117" w:name="_Toc361324900"/>
      <w:bookmarkStart w:id="118" w:name="_Toc17583325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8"/>
    </w:p>
    <w:p w14:paraId="5C31167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325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6237674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283359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325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7EACA1CC"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FC8002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583325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1"/>
    </w:p>
    <w:p w14:paraId="76BBB2DC"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19C98D12"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2429E1AC" w14:textId="77777777" w:rsidTr="0032367F">
        <w:tc>
          <w:tcPr>
            <w:tcW w:w="1560" w:type="dxa"/>
            <w:vMerge w:val="restart"/>
            <w:vAlign w:val="center"/>
          </w:tcPr>
          <w:p w14:paraId="6435BBC9"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7C71FC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BEF310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6238C49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6DBAA8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08E31E5B" w14:textId="77777777" w:rsidTr="0032367F">
        <w:tc>
          <w:tcPr>
            <w:tcW w:w="1560" w:type="dxa"/>
            <w:vMerge/>
            <w:vAlign w:val="center"/>
          </w:tcPr>
          <w:p w14:paraId="75C35B26"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28CAE93"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4A121B4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3ADB03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294DE8A7"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2CE30AC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D20A83E"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0C5FAE" w14:paraId="7DE68FFD" w14:textId="77777777">
        <w:tc>
          <w:tcPr>
            <w:tcW w:w="1560" w:type="dxa"/>
            <w:vAlign w:val="center"/>
          </w:tcPr>
          <w:p w14:paraId="0C1035A5" w14:textId="77777777" w:rsidR="000C5FAE" w:rsidRDefault="00AF3914">
            <w:pPr>
              <w:jc w:val="left"/>
            </w:pPr>
            <w:r>
              <w:rPr>
                <w:rFonts w:eastAsiaTheme="minorEastAsia"/>
                <w:color w:val="000000" w:themeColor="text1"/>
                <w:szCs w:val="21"/>
              </w:rPr>
              <w:t>西南证券</w:t>
            </w:r>
          </w:p>
        </w:tc>
        <w:tc>
          <w:tcPr>
            <w:tcW w:w="780" w:type="dxa"/>
            <w:vAlign w:val="center"/>
          </w:tcPr>
          <w:p w14:paraId="64E6B156" w14:textId="77777777" w:rsidR="000C5FAE" w:rsidRDefault="00AF3914">
            <w:pPr>
              <w:jc w:val="right"/>
            </w:pPr>
            <w:r>
              <w:rPr>
                <w:rFonts w:eastAsiaTheme="minorEastAsia"/>
                <w:color w:val="000000" w:themeColor="text1"/>
                <w:szCs w:val="21"/>
              </w:rPr>
              <w:t>1</w:t>
            </w:r>
          </w:p>
        </w:tc>
        <w:tc>
          <w:tcPr>
            <w:tcW w:w="1800" w:type="dxa"/>
            <w:vAlign w:val="center"/>
          </w:tcPr>
          <w:p w14:paraId="012E2B81" w14:textId="77777777" w:rsidR="000C5FAE" w:rsidRDefault="00AF3914">
            <w:pPr>
              <w:jc w:val="right"/>
            </w:pPr>
            <w:r>
              <w:rPr>
                <w:rFonts w:eastAsiaTheme="minorEastAsia"/>
                <w:color w:val="000000" w:themeColor="text1"/>
                <w:szCs w:val="21"/>
              </w:rPr>
              <w:t>-</w:t>
            </w:r>
          </w:p>
        </w:tc>
        <w:tc>
          <w:tcPr>
            <w:tcW w:w="1080" w:type="dxa"/>
            <w:vAlign w:val="center"/>
          </w:tcPr>
          <w:p w14:paraId="63479F9F" w14:textId="77777777" w:rsidR="000C5FAE" w:rsidRDefault="00AF3914">
            <w:pPr>
              <w:jc w:val="right"/>
            </w:pPr>
            <w:r>
              <w:rPr>
                <w:rFonts w:eastAsiaTheme="minorEastAsia"/>
                <w:color w:val="000000" w:themeColor="text1"/>
                <w:szCs w:val="21"/>
              </w:rPr>
              <w:t>-</w:t>
            </w:r>
          </w:p>
        </w:tc>
        <w:tc>
          <w:tcPr>
            <w:tcW w:w="1620" w:type="dxa"/>
            <w:vAlign w:val="center"/>
          </w:tcPr>
          <w:p w14:paraId="4DC37399" w14:textId="77777777" w:rsidR="000C5FAE" w:rsidRDefault="00AF3914">
            <w:pPr>
              <w:jc w:val="right"/>
            </w:pPr>
            <w:r>
              <w:rPr>
                <w:rFonts w:eastAsiaTheme="minorEastAsia"/>
                <w:color w:val="000000" w:themeColor="text1"/>
                <w:szCs w:val="21"/>
              </w:rPr>
              <w:t>-</w:t>
            </w:r>
          </w:p>
        </w:tc>
        <w:tc>
          <w:tcPr>
            <w:tcW w:w="1080" w:type="dxa"/>
            <w:vAlign w:val="center"/>
          </w:tcPr>
          <w:p w14:paraId="5E369BE8" w14:textId="77777777" w:rsidR="000C5FAE" w:rsidRDefault="00AF3914">
            <w:pPr>
              <w:jc w:val="right"/>
            </w:pPr>
            <w:r>
              <w:rPr>
                <w:rFonts w:eastAsiaTheme="minorEastAsia"/>
                <w:color w:val="000000" w:themeColor="text1"/>
                <w:szCs w:val="21"/>
              </w:rPr>
              <w:t>-</w:t>
            </w:r>
          </w:p>
        </w:tc>
        <w:tc>
          <w:tcPr>
            <w:tcW w:w="1080" w:type="dxa"/>
            <w:vAlign w:val="center"/>
          </w:tcPr>
          <w:p w14:paraId="7007FFA0" w14:textId="77777777" w:rsidR="000C5FAE" w:rsidRDefault="00AF3914">
            <w:pPr>
              <w:jc w:val="left"/>
            </w:pPr>
            <w:r>
              <w:rPr>
                <w:rFonts w:eastAsiaTheme="minorEastAsia"/>
                <w:color w:val="000000" w:themeColor="text1"/>
                <w:szCs w:val="21"/>
              </w:rPr>
              <w:t>-</w:t>
            </w:r>
          </w:p>
        </w:tc>
      </w:tr>
      <w:tr w:rsidR="000C5FAE" w14:paraId="64933B51" w14:textId="77777777">
        <w:tc>
          <w:tcPr>
            <w:tcW w:w="1560" w:type="dxa"/>
            <w:vAlign w:val="center"/>
          </w:tcPr>
          <w:p w14:paraId="112EC849" w14:textId="77777777" w:rsidR="000C5FAE" w:rsidRDefault="00AF3914">
            <w:pPr>
              <w:jc w:val="left"/>
            </w:pPr>
            <w:r>
              <w:rPr>
                <w:rFonts w:eastAsiaTheme="minorEastAsia"/>
                <w:color w:val="000000" w:themeColor="text1"/>
                <w:szCs w:val="21"/>
              </w:rPr>
              <w:t>华金证券</w:t>
            </w:r>
          </w:p>
        </w:tc>
        <w:tc>
          <w:tcPr>
            <w:tcW w:w="780" w:type="dxa"/>
            <w:vAlign w:val="center"/>
          </w:tcPr>
          <w:p w14:paraId="4AC6573C" w14:textId="77777777" w:rsidR="000C5FAE" w:rsidRDefault="00AF3914">
            <w:pPr>
              <w:jc w:val="right"/>
            </w:pPr>
            <w:r>
              <w:rPr>
                <w:rFonts w:eastAsiaTheme="minorEastAsia"/>
                <w:color w:val="000000" w:themeColor="text1"/>
                <w:szCs w:val="21"/>
              </w:rPr>
              <w:t>1</w:t>
            </w:r>
          </w:p>
        </w:tc>
        <w:tc>
          <w:tcPr>
            <w:tcW w:w="1800" w:type="dxa"/>
            <w:vAlign w:val="center"/>
          </w:tcPr>
          <w:p w14:paraId="360D73E9" w14:textId="77777777" w:rsidR="000C5FAE" w:rsidRDefault="00AF3914">
            <w:pPr>
              <w:jc w:val="right"/>
            </w:pPr>
            <w:r>
              <w:rPr>
                <w:rFonts w:eastAsiaTheme="minorEastAsia"/>
                <w:color w:val="000000" w:themeColor="text1"/>
                <w:szCs w:val="21"/>
              </w:rPr>
              <w:t>-</w:t>
            </w:r>
          </w:p>
        </w:tc>
        <w:tc>
          <w:tcPr>
            <w:tcW w:w="1080" w:type="dxa"/>
            <w:vAlign w:val="center"/>
          </w:tcPr>
          <w:p w14:paraId="3D2486B0" w14:textId="77777777" w:rsidR="000C5FAE" w:rsidRDefault="00AF3914">
            <w:pPr>
              <w:jc w:val="right"/>
            </w:pPr>
            <w:r>
              <w:rPr>
                <w:rFonts w:eastAsiaTheme="minorEastAsia"/>
                <w:color w:val="000000" w:themeColor="text1"/>
                <w:szCs w:val="21"/>
              </w:rPr>
              <w:t>-</w:t>
            </w:r>
          </w:p>
        </w:tc>
        <w:tc>
          <w:tcPr>
            <w:tcW w:w="1620" w:type="dxa"/>
            <w:vAlign w:val="center"/>
          </w:tcPr>
          <w:p w14:paraId="3D4FEDFF" w14:textId="77777777" w:rsidR="000C5FAE" w:rsidRDefault="00AF3914">
            <w:pPr>
              <w:jc w:val="right"/>
            </w:pPr>
            <w:r>
              <w:rPr>
                <w:rFonts w:eastAsiaTheme="minorEastAsia"/>
                <w:color w:val="000000" w:themeColor="text1"/>
                <w:szCs w:val="21"/>
              </w:rPr>
              <w:t>-</w:t>
            </w:r>
          </w:p>
        </w:tc>
        <w:tc>
          <w:tcPr>
            <w:tcW w:w="1080" w:type="dxa"/>
            <w:vAlign w:val="center"/>
          </w:tcPr>
          <w:p w14:paraId="3E6A243B" w14:textId="77777777" w:rsidR="000C5FAE" w:rsidRDefault="00AF3914">
            <w:pPr>
              <w:jc w:val="right"/>
            </w:pPr>
            <w:r>
              <w:rPr>
                <w:rFonts w:eastAsiaTheme="minorEastAsia"/>
                <w:color w:val="000000" w:themeColor="text1"/>
                <w:szCs w:val="21"/>
              </w:rPr>
              <w:t>-</w:t>
            </w:r>
          </w:p>
        </w:tc>
        <w:tc>
          <w:tcPr>
            <w:tcW w:w="1080" w:type="dxa"/>
            <w:vAlign w:val="center"/>
          </w:tcPr>
          <w:p w14:paraId="08FCC80C" w14:textId="77777777" w:rsidR="000C5FAE" w:rsidRDefault="00AF3914">
            <w:pPr>
              <w:jc w:val="left"/>
            </w:pPr>
            <w:r>
              <w:rPr>
                <w:rFonts w:eastAsiaTheme="minorEastAsia"/>
                <w:color w:val="000000" w:themeColor="text1"/>
                <w:szCs w:val="21"/>
              </w:rPr>
              <w:t>-</w:t>
            </w:r>
          </w:p>
        </w:tc>
      </w:tr>
      <w:tr w:rsidR="000C5FAE" w14:paraId="2259085B" w14:textId="77777777">
        <w:tc>
          <w:tcPr>
            <w:tcW w:w="1560" w:type="dxa"/>
            <w:vAlign w:val="center"/>
          </w:tcPr>
          <w:p w14:paraId="7F576CC9" w14:textId="77777777" w:rsidR="000C5FAE" w:rsidRDefault="00AF3914">
            <w:pPr>
              <w:jc w:val="left"/>
            </w:pPr>
            <w:r>
              <w:rPr>
                <w:rFonts w:eastAsiaTheme="minorEastAsia"/>
                <w:color w:val="000000" w:themeColor="text1"/>
                <w:szCs w:val="21"/>
              </w:rPr>
              <w:t>开源证券</w:t>
            </w:r>
          </w:p>
        </w:tc>
        <w:tc>
          <w:tcPr>
            <w:tcW w:w="780" w:type="dxa"/>
            <w:vAlign w:val="center"/>
          </w:tcPr>
          <w:p w14:paraId="57F55D78" w14:textId="77777777" w:rsidR="000C5FAE" w:rsidRDefault="00AF3914">
            <w:pPr>
              <w:jc w:val="right"/>
            </w:pPr>
            <w:r>
              <w:rPr>
                <w:rFonts w:eastAsiaTheme="minorEastAsia"/>
                <w:color w:val="000000" w:themeColor="text1"/>
                <w:szCs w:val="21"/>
              </w:rPr>
              <w:t>2</w:t>
            </w:r>
          </w:p>
        </w:tc>
        <w:tc>
          <w:tcPr>
            <w:tcW w:w="1800" w:type="dxa"/>
            <w:vAlign w:val="center"/>
          </w:tcPr>
          <w:p w14:paraId="7B0FA792" w14:textId="77777777" w:rsidR="000C5FAE" w:rsidRDefault="00AF3914">
            <w:pPr>
              <w:jc w:val="right"/>
            </w:pPr>
            <w:r>
              <w:rPr>
                <w:rFonts w:eastAsiaTheme="minorEastAsia"/>
                <w:color w:val="000000" w:themeColor="text1"/>
                <w:szCs w:val="21"/>
              </w:rPr>
              <w:t>-</w:t>
            </w:r>
          </w:p>
        </w:tc>
        <w:tc>
          <w:tcPr>
            <w:tcW w:w="1080" w:type="dxa"/>
            <w:vAlign w:val="center"/>
          </w:tcPr>
          <w:p w14:paraId="229C8A38" w14:textId="77777777" w:rsidR="000C5FAE" w:rsidRDefault="00AF3914">
            <w:pPr>
              <w:jc w:val="right"/>
            </w:pPr>
            <w:r>
              <w:rPr>
                <w:rFonts w:eastAsiaTheme="minorEastAsia"/>
                <w:color w:val="000000" w:themeColor="text1"/>
                <w:szCs w:val="21"/>
              </w:rPr>
              <w:t>-</w:t>
            </w:r>
          </w:p>
        </w:tc>
        <w:tc>
          <w:tcPr>
            <w:tcW w:w="1620" w:type="dxa"/>
            <w:vAlign w:val="center"/>
          </w:tcPr>
          <w:p w14:paraId="6A6F5BAF" w14:textId="77777777" w:rsidR="000C5FAE" w:rsidRDefault="00AF3914">
            <w:pPr>
              <w:jc w:val="right"/>
            </w:pPr>
            <w:r>
              <w:rPr>
                <w:rFonts w:eastAsiaTheme="minorEastAsia"/>
                <w:color w:val="000000" w:themeColor="text1"/>
                <w:szCs w:val="21"/>
              </w:rPr>
              <w:t>-</w:t>
            </w:r>
          </w:p>
        </w:tc>
        <w:tc>
          <w:tcPr>
            <w:tcW w:w="1080" w:type="dxa"/>
            <w:vAlign w:val="center"/>
          </w:tcPr>
          <w:p w14:paraId="4D1D4481" w14:textId="77777777" w:rsidR="000C5FAE" w:rsidRDefault="00AF3914">
            <w:pPr>
              <w:jc w:val="right"/>
            </w:pPr>
            <w:r>
              <w:rPr>
                <w:rFonts w:eastAsiaTheme="minorEastAsia"/>
                <w:color w:val="000000" w:themeColor="text1"/>
                <w:szCs w:val="21"/>
              </w:rPr>
              <w:t>-</w:t>
            </w:r>
          </w:p>
        </w:tc>
        <w:tc>
          <w:tcPr>
            <w:tcW w:w="1080" w:type="dxa"/>
            <w:vAlign w:val="center"/>
          </w:tcPr>
          <w:p w14:paraId="76D9F355" w14:textId="77777777" w:rsidR="000C5FAE" w:rsidRDefault="00AF3914">
            <w:pPr>
              <w:jc w:val="left"/>
            </w:pPr>
            <w:r>
              <w:rPr>
                <w:rFonts w:eastAsiaTheme="minorEastAsia"/>
                <w:color w:val="000000" w:themeColor="text1"/>
                <w:szCs w:val="21"/>
              </w:rPr>
              <w:t>-</w:t>
            </w:r>
          </w:p>
        </w:tc>
      </w:tr>
      <w:tr w:rsidR="000C5FAE" w14:paraId="74BAA1FF" w14:textId="77777777">
        <w:tc>
          <w:tcPr>
            <w:tcW w:w="1560" w:type="dxa"/>
            <w:vAlign w:val="center"/>
          </w:tcPr>
          <w:p w14:paraId="4CA243EE" w14:textId="77777777" w:rsidR="000C5FAE" w:rsidRDefault="00AF3914">
            <w:pPr>
              <w:jc w:val="left"/>
            </w:pPr>
            <w:r>
              <w:rPr>
                <w:rFonts w:eastAsiaTheme="minorEastAsia"/>
                <w:color w:val="000000" w:themeColor="text1"/>
                <w:szCs w:val="21"/>
              </w:rPr>
              <w:t>广发证券</w:t>
            </w:r>
          </w:p>
        </w:tc>
        <w:tc>
          <w:tcPr>
            <w:tcW w:w="780" w:type="dxa"/>
            <w:vAlign w:val="center"/>
          </w:tcPr>
          <w:p w14:paraId="0814D622" w14:textId="77777777" w:rsidR="000C5FAE" w:rsidRDefault="00AF3914">
            <w:pPr>
              <w:jc w:val="right"/>
            </w:pPr>
            <w:r>
              <w:rPr>
                <w:rFonts w:eastAsiaTheme="minorEastAsia"/>
                <w:color w:val="000000" w:themeColor="text1"/>
                <w:szCs w:val="21"/>
              </w:rPr>
              <w:t>1</w:t>
            </w:r>
          </w:p>
        </w:tc>
        <w:tc>
          <w:tcPr>
            <w:tcW w:w="1800" w:type="dxa"/>
            <w:vAlign w:val="center"/>
          </w:tcPr>
          <w:p w14:paraId="22679392" w14:textId="77777777" w:rsidR="000C5FAE" w:rsidRDefault="00AF3914">
            <w:pPr>
              <w:jc w:val="right"/>
            </w:pPr>
            <w:r>
              <w:rPr>
                <w:rFonts w:eastAsiaTheme="minorEastAsia"/>
                <w:color w:val="000000" w:themeColor="text1"/>
                <w:szCs w:val="21"/>
              </w:rPr>
              <w:t>185,834,216.47</w:t>
            </w:r>
          </w:p>
        </w:tc>
        <w:tc>
          <w:tcPr>
            <w:tcW w:w="1080" w:type="dxa"/>
            <w:vAlign w:val="center"/>
          </w:tcPr>
          <w:p w14:paraId="7A950ADF" w14:textId="77777777" w:rsidR="000C5FAE" w:rsidRDefault="00AF3914">
            <w:pPr>
              <w:jc w:val="right"/>
            </w:pPr>
            <w:r>
              <w:rPr>
                <w:rFonts w:eastAsiaTheme="minorEastAsia"/>
                <w:color w:val="000000" w:themeColor="text1"/>
                <w:szCs w:val="21"/>
              </w:rPr>
              <w:t>39.36%</w:t>
            </w:r>
          </w:p>
        </w:tc>
        <w:tc>
          <w:tcPr>
            <w:tcW w:w="1620" w:type="dxa"/>
            <w:vAlign w:val="center"/>
          </w:tcPr>
          <w:p w14:paraId="42CF0E1D" w14:textId="77777777" w:rsidR="000C5FAE" w:rsidRDefault="00AF3914">
            <w:pPr>
              <w:jc w:val="right"/>
            </w:pPr>
            <w:r>
              <w:rPr>
                <w:rFonts w:eastAsiaTheme="minorEastAsia"/>
                <w:color w:val="000000" w:themeColor="text1"/>
                <w:szCs w:val="21"/>
              </w:rPr>
              <w:t>175,780.14</w:t>
            </w:r>
          </w:p>
        </w:tc>
        <w:tc>
          <w:tcPr>
            <w:tcW w:w="1080" w:type="dxa"/>
            <w:vAlign w:val="center"/>
          </w:tcPr>
          <w:p w14:paraId="1C5D472E" w14:textId="77777777" w:rsidR="000C5FAE" w:rsidRDefault="00AF3914">
            <w:pPr>
              <w:jc w:val="right"/>
            </w:pPr>
            <w:r>
              <w:rPr>
                <w:rFonts w:eastAsiaTheme="minorEastAsia"/>
                <w:color w:val="000000" w:themeColor="text1"/>
                <w:szCs w:val="21"/>
              </w:rPr>
              <w:t>39.36%</w:t>
            </w:r>
          </w:p>
        </w:tc>
        <w:tc>
          <w:tcPr>
            <w:tcW w:w="1080" w:type="dxa"/>
            <w:vAlign w:val="center"/>
          </w:tcPr>
          <w:p w14:paraId="41805E9E" w14:textId="77777777" w:rsidR="000C5FAE" w:rsidRDefault="00AF3914">
            <w:pPr>
              <w:jc w:val="left"/>
            </w:pPr>
            <w:r>
              <w:rPr>
                <w:rFonts w:eastAsiaTheme="minorEastAsia"/>
                <w:color w:val="000000" w:themeColor="text1"/>
                <w:szCs w:val="21"/>
              </w:rPr>
              <w:t>-</w:t>
            </w:r>
          </w:p>
        </w:tc>
      </w:tr>
      <w:tr w:rsidR="000C5FAE" w14:paraId="30638A1D" w14:textId="77777777">
        <w:tc>
          <w:tcPr>
            <w:tcW w:w="1560" w:type="dxa"/>
            <w:vAlign w:val="center"/>
          </w:tcPr>
          <w:p w14:paraId="36E5A23B" w14:textId="77777777" w:rsidR="000C5FAE" w:rsidRDefault="00AF3914">
            <w:pPr>
              <w:jc w:val="left"/>
            </w:pPr>
            <w:r>
              <w:rPr>
                <w:rFonts w:eastAsiaTheme="minorEastAsia"/>
                <w:color w:val="000000" w:themeColor="text1"/>
                <w:szCs w:val="21"/>
              </w:rPr>
              <w:t>长江证券</w:t>
            </w:r>
          </w:p>
        </w:tc>
        <w:tc>
          <w:tcPr>
            <w:tcW w:w="780" w:type="dxa"/>
            <w:vAlign w:val="center"/>
          </w:tcPr>
          <w:p w14:paraId="228D8F2C" w14:textId="77777777" w:rsidR="000C5FAE" w:rsidRDefault="00AF3914">
            <w:pPr>
              <w:jc w:val="right"/>
            </w:pPr>
            <w:r>
              <w:rPr>
                <w:rFonts w:eastAsiaTheme="minorEastAsia"/>
                <w:color w:val="000000" w:themeColor="text1"/>
                <w:szCs w:val="21"/>
              </w:rPr>
              <w:t>1</w:t>
            </w:r>
          </w:p>
        </w:tc>
        <w:tc>
          <w:tcPr>
            <w:tcW w:w="1800" w:type="dxa"/>
            <w:vAlign w:val="center"/>
          </w:tcPr>
          <w:p w14:paraId="2BBA4761" w14:textId="77777777" w:rsidR="000C5FAE" w:rsidRDefault="00AF3914">
            <w:pPr>
              <w:jc w:val="right"/>
            </w:pPr>
            <w:r>
              <w:rPr>
                <w:rFonts w:eastAsiaTheme="minorEastAsia"/>
                <w:color w:val="000000" w:themeColor="text1"/>
                <w:szCs w:val="21"/>
              </w:rPr>
              <w:t>128,753,947.09</w:t>
            </w:r>
          </w:p>
        </w:tc>
        <w:tc>
          <w:tcPr>
            <w:tcW w:w="1080" w:type="dxa"/>
            <w:vAlign w:val="center"/>
          </w:tcPr>
          <w:p w14:paraId="24511727" w14:textId="77777777" w:rsidR="000C5FAE" w:rsidRDefault="00AF3914">
            <w:pPr>
              <w:jc w:val="right"/>
            </w:pPr>
            <w:r>
              <w:rPr>
                <w:rFonts w:eastAsiaTheme="minorEastAsia"/>
                <w:color w:val="000000" w:themeColor="text1"/>
                <w:szCs w:val="21"/>
              </w:rPr>
              <w:t>27.27%</w:t>
            </w:r>
          </w:p>
        </w:tc>
        <w:tc>
          <w:tcPr>
            <w:tcW w:w="1620" w:type="dxa"/>
            <w:vAlign w:val="center"/>
          </w:tcPr>
          <w:p w14:paraId="55F1EE83" w14:textId="77777777" w:rsidR="000C5FAE" w:rsidRDefault="00AF3914">
            <w:pPr>
              <w:jc w:val="right"/>
            </w:pPr>
            <w:r>
              <w:rPr>
                <w:rFonts w:eastAsiaTheme="minorEastAsia"/>
                <w:color w:val="000000" w:themeColor="text1"/>
                <w:szCs w:val="21"/>
              </w:rPr>
              <w:t>121,788.57</w:t>
            </w:r>
          </w:p>
        </w:tc>
        <w:tc>
          <w:tcPr>
            <w:tcW w:w="1080" w:type="dxa"/>
            <w:vAlign w:val="center"/>
          </w:tcPr>
          <w:p w14:paraId="3D57EC09" w14:textId="77777777" w:rsidR="000C5FAE" w:rsidRDefault="00AF3914">
            <w:pPr>
              <w:jc w:val="right"/>
            </w:pPr>
            <w:r>
              <w:rPr>
                <w:rFonts w:eastAsiaTheme="minorEastAsia"/>
                <w:color w:val="000000" w:themeColor="text1"/>
                <w:szCs w:val="21"/>
              </w:rPr>
              <w:t>27.27%</w:t>
            </w:r>
          </w:p>
        </w:tc>
        <w:tc>
          <w:tcPr>
            <w:tcW w:w="1080" w:type="dxa"/>
            <w:vAlign w:val="center"/>
          </w:tcPr>
          <w:p w14:paraId="7106E3F1" w14:textId="77777777" w:rsidR="000C5FAE" w:rsidRDefault="00AF3914">
            <w:pPr>
              <w:jc w:val="left"/>
            </w:pPr>
            <w:r>
              <w:rPr>
                <w:rFonts w:eastAsiaTheme="minorEastAsia"/>
                <w:color w:val="000000" w:themeColor="text1"/>
                <w:szCs w:val="21"/>
              </w:rPr>
              <w:t>-</w:t>
            </w:r>
          </w:p>
        </w:tc>
      </w:tr>
      <w:tr w:rsidR="000C5FAE" w14:paraId="467036CE" w14:textId="77777777">
        <w:tc>
          <w:tcPr>
            <w:tcW w:w="1560" w:type="dxa"/>
            <w:vAlign w:val="center"/>
          </w:tcPr>
          <w:p w14:paraId="75B65439" w14:textId="77777777" w:rsidR="000C5FAE" w:rsidRDefault="00AF3914">
            <w:pPr>
              <w:jc w:val="left"/>
            </w:pPr>
            <w:r>
              <w:rPr>
                <w:rFonts w:eastAsiaTheme="minorEastAsia"/>
                <w:color w:val="000000" w:themeColor="text1"/>
                <w:szCs w:val="21"/>
              </w:rPr>
              <w:t>国泰君安证券</w:t>
            </w:r>
          </w:p>
        </w:tc>
        <w:tc>
          <w:tcPr>
            <w:tcW w:w="780" w:type="dxa"/>
            <w:vAlign w:val="center"/>
          </w:tcPr>
          <w:p w14:paraId="6EC9F8CE" w14:textId="77777777" w:rsidR="000C5FAE" w:rsidRDefault="00AF3914">
            <w:pPr>
              <w:jc w:val="right"/>
            </w:pPr>
            <w:r>
              <w:rPr>
                <w:rFonts w:eastAsiaTheme="minorEastAsia"/>
                <w:color w:val="000000" w:themeColor="text1"/>
                <w:szCs w:val="21"/>
              </w:rPr>
              <w:t>1</w:t>
            </w:r>
          </w:p>
        </w:tc>
        <w:tc>
          <w:tcPr>
            <w:tcW w:w="1800" w:type="dxa"/>
            <w:vAlign w:val="center"/>
          </w:tcPr>
          <w:p w14:paraId="555AD877" w14:textId="77777777" w:rsidR="000C5FAE" w:rsidRDefault="00AF3914">
            <w:pPr>
              <w:jc w:val="right"/>
            </w:pPr>
            <w:r>
              <w:rPr>
                <w:rFonts w:eastAsiaTheme="minorEastAsia"/>
                <w:color w:val="000000" w:themeColor="text1"/>
                <w:szCs w:val="21"/>
              </w:rPr>
              <w:t>107,109,092.12</w:t>
            </w:r>
          </w:p>
        </w:tc>
        <w:tc>
          <w:tcPr>
            <w:tcW w:w="1080" w:type="dxa"/>
            <w:vAlign w:val="center"/>
          </w:tcPr>
          <w:p w14:paraId="192F4126" w14:textId="77777777" w:rsidR="000C5FAE" w:rsidRDefault="00AF3914">
            <w:pPr>
              <w:jc w:val="right"/>
            </w:pPr>
            <w:r>
              <w:rPr>
                <w:rFonts w:eastAsiaTheme="minorEastAsia"/>
                <w:color w:val="000000" w:themeColor="text1"/>
                <w:szCs w:val="21"/>
              </w:rPr>
              <w:t>22.69%</w:t>
            </w:r>
          </w:p>
        </w:tc>
        <w:tc>
          <w:tcPr>
            <w:tcW w:w="1620" w:type="dxa"/>
            <w:vAlign w:val="center"/>
          </w:tcPr>
          <w:p w14:paraId="44E30235" w14:textId="77777777" w:rsidR="000C5FAE" w:rsidRDefault="00AF3914">
            <w:pPr>
              <w:jc w:val="right"/>
            </w:pPr>
            <w:r>
              <w:rPr>
                <w:rFonts w:eastAsiaTheme="minorEastAsia"/>
                <w:color w:val="000000" w:themeColor="text1"/>
                <w:szCs w:val="21"/>
              </w:rPr>
              <w:t>101,315.10</w:t>
            </w:r>
          </w:p>
        </w:tc>
        <w:tc>
          <w:tcPr>
            <w:tcW w:w="1080" w:type="dxa"/>
            <w:vAlign w:val="center"/>
          </w:tcPr>
          <w:p w14:paraId="53D875F5" w14:textId="77777777" w:rsidR="000C5FAE" w:rsidRDefault="00AF3914">
            <w:pPr>
              <w:jc w:val="right"/>
            </w:pPr>
            <w:r>
              <w:rPr>
                <w:rFonts w:eastAsiaTheme="minorEastAsia"/>
                <w:color w:val="000000" w:themeColor="text1"/>
                <w:szCs w:val="21"/>
              </w:rPr>
              <w:t>22.69%</w:t>
            </w:r>
          </w:p>
        </w:tc>
        <w:tc>
          <w:tcPr>
            <w:tcW w:w="1080" w:type="dxa"/>
            <w:vAlign w:val="center"/>
          </w:tcPr>
          <w:p w14:paraId="32321584" w14:textId="77777777" w:rsidR="000C5FAE" w:rsidRDefault="00AF3914">
            <w:pPr>
              <w:jc w:val="left"/>
            </w:pPr>
            <w:r>
              <w:rPr>
                <w:rFonts w:eastAsiaTheme="minorEastAsia"/>
                <w:color w:val="000000" w:themeColor="text1"/>
                <w:szCs w:val="21"/>
              </w:rPr>
              <w:t>-</w:t>
            </w:r>
          </w:p>
        </w:tc>
      </w:tr>
      <w:tr w:rsidR="000C5FAE" w14:paraId="78162888" w14:textId="77777777">
        <w:tc>
          <w:tcPr>
            <w:tcW w:w="1560" w:type="dxa"/>
            <w:vAlign w:val="center"/>
          </w:tcPr>
          <w:p w14:paraId="59F34C1C" w14:textId="77777777" w:rsidR="000C5FAE" w:rsidRDefault="00AF3914">
            <w:pPr>
              <w:jc w:val="left"/>
            </w:pPr>
            <w:r>
              <w:rPr>
                <w:rFonts w:eastAsiaTheme="minorEastAsia"/>
                <w:color w:val="000000" w:themeColor="text1"/>
                <w:szCs w:val="21"/>
              </w:rPr>
              <w:t>天风证券</w:t>
            </w:r>
          </w:p>
        </w:tc>
        <w:tc>
          <w:tcPr>
            <w:tcW w:w="780" w:type="dxa"/>
            <w:vAlign w:val="center"/>
          </w:tcPr>
          <w:p w14:paraId="65BBAEC1" w14:textId="77777777" w:rsidR="000C5FAE" w:rsidRDefault="00AF3914">
            <w:pPr>
              <w:jc w:val="right"/>
            </w:pPr>
            <w:r>
              <w:rPr>
                <w:rFonts w:eastAsiaTheme="minorEastAsia"/>
                <w:color w:val="000000" w:themeColor="text1"/>
                <w:szCs w:val="21"/>
              </w:rPr>
              <w:t>1</w:t>
            </w:r>
          </w:p>
        </w:tc>
        <w:tc>
          <w:tcPr>
            <w:tcW w:w="1800" w:type="dxa"/>
            <w:vAlign w:val="center"/>
          </w:tcPr>
          <w:p w14:paraId="6C2C011F" w14:textId="77777777" w:rsidR="000C5FAE" w:rsidRDefault="00AF3914">
            <w:pPr>
              <w:jc w:val="right"/>
            </w:pPr>
            <w:r>
              <w:rPr>
                <w:rFonts w:eastAsiaTheme="minorEastAsia"/>
                <w:color w:val="000000" w:themeColor="text1"/>
                <w:szCs w:val="21"/>
              </w:rPr>
              <w:t>29,205,112.51</w:t>
            </w:r>
          </w:p>
        </w:tc>
        <w:tc>
          <w:tcPr>
            <w:tcW w:w="1080" w:type="dxa"/>
            <w:vAlign w:val="center"/>
          </w:tcPr>
          <w:p w14:paraId="6F33E863" w14:textId="77777777" w:rsidR="000C5FAE" w:rsidRDefault="00AF3914">
            <w:pPr>
              <w:jc w:val="right"/>
            </w:pPr>
            <w:r>
              <w:rPr>
                <w:rFonts w:eastAsiaTheme="minorEastAsia"/>
                <w:color w:val="000000" w:themeColor="text1"/>
                <w:szCs w:val="21"/>
              </w:rPr>
              <w:t>6.19%</w:t>
            </w:r>
          </w:p>
        </w:tc>
        <w:tc>
          <w:tcPr>
            <w:tcW w:w="1620" w:type="dxa"/>
            <w:vAlign w:val="center"/>
          </w:tcPr>
          <w:p w14:paraId="35670DFC" w14:textId="77777777" w:rsidR="000C5FAE" w:rsidRDefault="00AF3914">
            <w:pPr>
              <w:jc w:val="right"/>
            </w:pPr>
            <w:r>
              <w:rPr>
                <w:rFonts w:eastAsiaTheme="minorEastAsia"/>
                <w:color w:val="000000" w:themeColor="text1"/>
                <w:szCs w:val="21"/>
              </w:rPr>
              <w:t>27,624.87</w:t>
            </w:r>
          </w:p>
        </w:tc>
        <w:tc>
          <w:tcPr>
            <w:tcW w:w="1080" w:type="dxa"/>
            <w:vAlign w:val="center"/>
          </w:tcPr>
          <w:p w14:paraId="4D90454D" w14:textId="77777777" w:rsidR="000C5FAE" w:rsidRDefault="00AF3914">
            <w:pPr>
              <w:jc w:val="right"/>
            </w:pPr>
            <w:r>
              <w:rPr>
                <w:rFonts w:eastAsiaTheme="minorEastAsia"/>
                <w:color w:val="000000" w:themeColor="text1"/>
                <w:szCs w:val="21"/>
              </w:rPr>
              <w:t>6.19%</w:t>
            </w:r>
          </w:p>
        </w:tc>
        <w:tc>
          <w:tcPr>
            <w:tcW w:w="1080" w:type="dxa"/>
            <w:vAlign w:val="center"/>
          </w:tcPr>
          <w:p w14:paraId="32BF8320" w14:textId="77777777" w:rsidR="000C5FAE" w:rsidRDefault="00AF3914">
            <w:pPr>
              <w:jc w:val="left"/>
            </w:pPr>
            <w:r>
              <w:rPr>
                <w:rFonts w:eastAsiaTheme="minorEastAsia"/>
                <w:color w:val="000000" w:themeColor="text1"/>
                <w:szCs w:val="21"/>
              </w:rPr>
              <w:t>-</w:t>
            </w:r>
          </w:p>
        </w:tc>
      </w:tr>
      <w:tr w:rsidR="000C5FAE" w14:paraId="54E64CE9" w14:textId="77777777">
        <w:tc>
          <w:tcPr>
            <w:tcW w:w="1560" w:type="dxa"/>
            <w:vAlign w:val="center"/>
          </w:tcPr>
          <w:p w14:paraId="051DD54F" w14:textId="77777777" w:rsidR="000C5FAE" w:rsidRDefault="00AF3914">
            <w:pPr>
              <w:jc w:val="left"/>
            </w:pPr>
            <w:r>
              <w:rPr>
                <w:rFonts w:eastAsiaTheme="minorEastAsia"/>
                <w:color w:val="000000" w:themeColor="text1"/>
                <w:szCs w:val="21"/>
              </w:rPr>
              <w:t>中信证券</w:t>
            </w:r>
          </w:p>
        </w:tc>
        <w:tc>
          <w:tcPr>
            <w:tcW w:w="780" w:type="dxa"/>
            <w:vAlign w:val="center"/>
          </w:tcPr>
          <w:p w14:paraId="648CDA64" w14:textId="77777777" w:rsidR="000C5FAE" w:rsidRDefault="00AF3914">
            <w:pPr>
              <w:jc w:val="right"/>
            </w:pPr>
            <w:r>
              <w:rPr>
                <w:rFonts w:eastAsiaTheme="minorEastAsia"/>
                <w:color w:val="000000" w:themeColor="text1"/>
                <w:szCs w:val="21"/>
              </w:rPr>
              <w:t>1</w:t>
            </w:r>
          </w:p>
        </w:tc>
        <w:tc>
          <w:tcPr>
            <w:tcW w:w="1800" w:type="dxa"/>
            <w:vAlign w:val="center"/>
          </w:tcPr>
          <w:p w14:paraId="0AA30BFE" w14:textId="77777777" w:rsidR="000C5FAE" w:rsidRDefault="00AF3914">
            <w:pPr>
              <w:jc w:val="right"/>
            </w:pPr>
            <w:r>
              <w:rPr>
                <w:rFonts w:eastAsiaTheme="minorEastAsia"/>
                <w:color w:val="000000" w:themeColor="text1"/>
                <w:szCs w:val="21"/>
              </w:rPr>
              <w:t>21,244,054.35</w:t>
            </w:r>
          </w:p>
        </w:tc>
        <w:tc>
          <w:tcPr>
            <w:tcW w:w="1080" w:type="dxa"/>
            <w:vAlign w:val="center"/>
          </w:tcPr>
          <w:p w14:paraId="2C0FC4B3" w14:textId="77777777" w:rsidR="000C5FAE" w:rsidRDefault="00AF3914">
            <w:pPr>
              <w:jc w:val="right"/>
            </w:pPr>
            <w:r>
              <w:rPr>
                <w:rFonts w:eastAsiaTheme="minorEastAsia"/>
                <w:color w:val="000000" w:themeColor="text1"/>
                <w:szCs w:val="21"/>
              </w:rPr>
              <w:t>4.50%</w:t>
            </w:r>
          </w:p>
        </w:tc>
        <w:tc>
          <w:tcPr>
            <w:tcW w:w="1620" w:type="dxa"/>
            <w:vAlign w:val="center"/>
          </w:tcPr>
          <w:p w14:paraId="73F9CE0E" w14:textId="77777777" w:rsidR="000C5FAE" w:rsidRDefault="00AF3914">
            <w:pPr>
              <w:jc w:val="right"/>
            </w:pPr>
            <w:r>
              <w:rPr>
                <w:rFonts w:eastAsiaTheme="minorEastAsia"/>
                <w:color w:val="000000" w:themeColor="text1"/>
                <w:szCs w:val="21"/>
              </w:rPr>
              <w:t>20,094.76</w:t>
            </w:r>
          </w:p>
        </w:tc>
        <w:tc>
          <w:tcPr>
            <w:tcW w:w="1080" w:type="dxa"/>
            <w:vAlign w:val="center"/>
          </w:tcPr>
          <w:p w14:paraId="5162F6C8" w14:textId="77777777" w:rsidR="000C5FAE" w:rsidRDefault="00AF3914">
            <w:pPr>
              <w:jc w:val="right"/>
            </w:pPr>
            <w:r>
              <w:rPr>
                <w:rFonts w:eastAsiaTheme="minorEastAsia"/>
                <w:color w:val="000000" w:themeColor="text1"/>
                <w:szCs w:val="21"/>
              </w:rPr>
              <w:t>4.50%</w:t>
            </w:r>
          </w:p>
        </w:tc>
        <w:tc>
          <w:tcPr>
            <w:tcW w:w="1080" w:type="dxa"/>
            <w:vAlign w:val="center"/>
          </w:tcPr>
          <w:p w14:paraId="5CA22EB2" w14:textId="77777777" w:rsidR="000C5FAE" w:rsidRDefault="00AF3914">
            <w:pPr>
              <w:jc w:val="left"/>
            </w:pPr>
            <w:r>
              <w:rPr>
                <w:rFonts w:eastAsiaTheme="minorEastAsia"/>
                <w:color w:val="000000" w:themeColor="text1"/>
                <w:szCs w:val="21"/>
              </w:rPr>
              <w:t>-</w:t>
            </w:r>
          </w:p>
        </w:tc>
      </w:tr>
    </w:tbl>
    <w:p w14:paraId="22217637"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8C0E136"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A8CCE87"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6DBD8E7"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B1CD0CF"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B838C8F"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0B4315B"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1BD616A6"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F2FA6AF"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21A7EBF" w14:textId="77777777" w:rsidR="000C5FAE" w:rsidRDefault="00AF39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D7D4EAA"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3B3F8B1A"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FC838E5"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09566954" w14:textId="77777777" w:rsidTr="0032367F">
        <w:tc>
          <w:tcPr>
            <w:tcW w:w="1560" w:type="dxa"/>
            <w:vMerge w:val="restart"/>
            <w:vAlign w:val="center"/>
          </w:tcPr>
          <w:p w14:paraId="0F3B518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71B2910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6A73EC6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7C41F4B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147F2F3D" w14:textId="77777777" w:rsidTr="0032367F">
        <w:tc>
          <w:tcPr>
            <w:tcW w:w="1560" w:type="dxa"/>
            <w:vMerge/>
            <w:vAlign w:val="center"/>
          </w:tcPr>
          <w:p w14:paraId="53136267"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29B2EDA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054BAA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5D8A347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1A0CC81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776455D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5F3F251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0C5FAE" w14:paraId="36786C12" w14:textId="77777777">
        <w:tc>
          <w:tcPr>
            <w:tcW w:w="1560" w:type="dxa"/>
            <w:vAlign w:val="center"/>
          </w:tcPr>
          <w:p w14:paraId="6E43F400" w14:textId="77777777" w:rsidR="000C5FAE" w:rsidRDefault="00AF3914">
            <w:pPr>
              <w:jc w:val="left"/>
            </w:pPr>
            <w:r>
              <w:rPr>
                <w:rFonts w:eastAsiaTheme="minorEastAsia"/>
                <w:color w:val="000000" w:themeColor="text1"/>
                <w:szCs w:val="21"/>
              </w:rPr>
              <w:t>西南证券</w:t>
            </w:r>
          </w:p>
        </w:tc>
        <w:tc>
          <w:tcPr>
            <w:tcW w:w="1320" w:type="dxa"/>
            <w:vAlign w:val="center"/>
          </w:tcPr>
          <w:p w14:paraId="3FF490B9" w14:textId="77777777" w:rsidR="000C5FAE" w:rsidRDefault="00AF3914">
            <w:pPr>
              <w:jc w:val="right"/>
            </w:pPr>
            <w:r>
              <w:rPr>
                <w:rFonts w:eastAsiaTheme="minorEastAsia"/>
                <w:color w:val="000000" w:themeColor="text1"/>
                <w:szCs w:val="21"/>
              </w:rPr>
              <w:t>-</w:t>
            </w:r>
          </w:p>
        </w:tc>
        <w:tc>
          <w:tcPr>
            <w:tcW w:w="1080" w:type="dxa"/>
            <w:vAlign w:val="center"/>
          </w:tcPr>
          <w:p w14:paraId="2460D244" w14:textId="77777777" w:rsidR="000C5FAE" w:rsidRDefault="00AF3914">
            <w:pPr>
              <w:jc w:val="right"/>
            </w:pPr>
            <w:r>
              <w:rPr>
                <w:rFonts w:eastAsiaTheme="minorEastAsia"/>
                <w:color w:val="000000" w:themeColor="text1"/>
                <w:szCs w:val="21"/>
              </w:rPr>
              <w:t>-</w:t>
            </w:r>
          </w:p>
        </w:tc>
        <w:tc>
          <w:tcPr>
            <w:tcW w:w="1143" w:type="dxa"/>
            <w:vAlign w:val="center"/>
          </w:tcPr>
          <w:p w14:paraId="316F3200" w14:textId="77777777" w:rsidR="000C5FAE" w:rsidRDefault="00AF3914">
            <w:pPr>
              <w:jc w:val="right"/>
            </w:pPr>
            <w:r>
              <w:rPr>
                <w:rFonts w:eastAsiaTheme="minorEastAsia"/>
                <w:color w:val="000000" w:themeColor="text1"/>
                <w:szCs w:val="21"/>
              </w:rPr>
              <w:t>-</w:t>
            </w:r>
          </w:p>
        </w:tc>
        <w:tc>
          <w:tcPr>
            <w:tcW w:w="1197" w:type="dxa"/>
            <w:vAlign w:val="center"/>
          </w:tcPr>
          <w:p w14:paraId="11DE05CA" w14:textId="77777777" w:rsidR="000C5FAE" w:rsidRDefault="00AF3914">
            <w:pPr>
              <w:jc w:val="right"/>
            </w:pPr>
            <w:r>
              <w:rPr>
                <w:rFonts w:eastAsiaTheme="minorEastAsia"/>
                <w:color w:val="000000" w:themeColor="text1"/>
                <w:szCs w:val="21"/>
              </w:rPr>
              <w:t>-</w:t>
            </w:r>
          </w:p>
        </w:tc>
        <w:tc>
          <w:tcPr>
            <w:tcW w:w="1497" w:type="dxa"/>
            <w:vAlign w:val="center"/>
          </w:tcPr>
          <w:p w14:paraId="0D90DD6B" w14:textId="77777777" w:rsidR="000C5FAE" w:rsidRDefault="00AF3914">
            <w:pPr>
              <w:jc w:val="right"/>
            </w:pPr>
            <w:r>
              <w:rPr>
                <w:rFonts w:eastAsiaTheme="minorEastAsia"/>
                <w:color w:val="000000" w:themeColor="text1"/>
                <w:szCs w:val="21"/>
              </w:rPr>
              <w:t>-</w:t>
            </w:r>
          </w:p>
        </w:tc>
        <w:tc>
          <w:tcPr>
            <w:tcW w:w="1203" w:type="dxa"/>
            <w:vAlign w:val="center"/>
          </w:tcPr>
          <w:p w14:paraId="098B0CD8" w14:textId="77777777" w:rsidR="000C5FAE" w:rsidRDefault="00AF3914">
            <w:pPr>
              <w:jc w:val="right"/>
            </w:pPr>
            <w:r>
              <w:rPr>
                <w:rFonts w:eastAsiaTheme="minorEastAsia"/>
                <w:color w:val="000000" w:themeColor="text1"/>
                <w:szCs w:val="21"/>
              </w:rPr>
              <w:t>-</w:t>
            </w:r>
          </w:p>
        </w:tc>
      </w:tr>
      <w:tr w:rsidR="000C5FAE" w14:paraId="6BD7CF9A" w14:textId="77777777">
        <w:tc>
          <w:tcPr>
            <w:tcW w:w="1560" w:type="dxa"/>
            <w:vAlign w:val="center"/>
          </w:tcPr>
          <w:p w14:paraId="44D6D1D2" w14:textId="77777777" w:rsidR="000C5FAE" w:rsidRDefault="00AF3914">
            <w:pPr>
              <w:jc w:val="left"/>
            </w:pPr>
            <w:r>
              <w:rPr>
                <w:rFonts w:eastAsiaTheme="minorEastAsia"/>
                <w:color w:val="000000" w:themeColor="text1"/>
                <w:szCs w:val="21"/>
              </w:rPr>
              <w:t>华金证券</w:t>
            </w:r>
          </w:p>
        </w:tc>
        <w:tc>
          <w:tcPr>
            <w:tcW w:w="1320" w:type="dxa"/>
            <w:vAlign w:val="center"/>
          </w:tcPr>
          <w:p w14:paraId="003C329F" w14:textId="77777777" w:rsidR="000C5FAE" w:rsidRDefault="00AF3914">
            <w:pPr>
              <w:jc w:val="right"/>
            </w:pPr>
            <w:r>
              <w:rPr>
                <w:rFonts w:eastAsiaTheme="minorEastAsia"/>
                <w:color w:val="000000" w:themeColor="text1"/>
                <w:szCs w:val="21"/>
              </w:rPr>
              <w:t>-</w:t>
            </w:r>
          </w:p>
        </w:tc>
        <w:tc>
          <w:tcPr>
            <w:tcW w:w="1080" w:type="dxa"/>
            <w:vAlign w:val="center"/>
          </w:tcPr>
          <w:p w14:paraId="206E9C43" w14:textId="77777777" w:rsidR="000C5FAE" w:rsidRDefault="00AF3914">
            <w:pPr>
              <w:jc w:val="right"/>
            </w:pPr>
            <w:r>
              <w:rPr>
                <w:rFonts w:eastAsiaTheme="minorEastAsia"/>
                <w:color w:val="000000" w:themeColor="text1"/>
                <w:szCs w:val="21"/>
              </w:rPr>
              <w:t>-</w:t>
            </w:r>
          </w:p>
        </w:tc>
        <w:tc>
          <w:tcPr>
            <w:tcW w:w="1143" w:type="dxa"/>
            <w:vAlign w:val="center"/>
          </w:tcPr>
          <w:p w14:paraId="4E6D670B" w14:textId="77777777" w:rsidR="000C5FAE" w:rsidRDefault="00AF3914">
            <w:pPr>
              <w:jc w:val="right"/>
            </w:pPr>
            <w:r>
              <w:rPr>
                <w:rFonts w:eastAsiaTheme="minorEastAsia"/>
                <w:color w:val="000000" w:themeColor="text1"/>
                <w:szCs w:val="21"/>
              </w:rPr>
              <w:t>-</w:t>
            </w:r>
          </w:p>
        </w:tc>
        <w:tc>
          <w:tcPr>
            <w:tcW w:w="1197" w:type="dxa"/>
            <w:vAlign w:val="center"/>
          </w:tcPr>
          <w:p w14:paraId="5616FBC5" w14:textId="77777777" w:rsidR="000C5FAE" w:rsidRDefault="00AF3914">
            <w:pPr>
              <w:jc w:val="right"/>
            </w:pPr>
            <w:r>
              <w:rPr>
                <w:rFonts w:eastAsiaTheme="minorEastAsia"/>
                <w:color w:val="000000" w:themeColor="text1"/>
                <w:szCs w:val="21"/>
              </w:rPr>
              <w:t>-</w:t>
            </w:r>
          </w:p>
        </w:tc>
        <w:tc>
          <w:tcPr>
            <w:tcW w:w="1497" w:type="dxa"/>
            <w:vAlign w:val="center"/>
          </w:tcPr>
          <w:p w14:paraId="4AC58830" w14:textId="77777777" w:rsidR="000C5FAE" w:rsidRDefault="00AF3914">
            <w:pPr>
              <w:jc w:val="right"/>
            </w:pPr>
            <w:r>
              <w:rPr>
                <w:rFonts w:eastAsiaTheme="minorEastAsia"/>
                <w:color w:val="000000" w:themeColor="text1"/>
                <w:szCs w:val="21"/>
              </w:rPr>
              <w:t>-</w:t>
            </w:r>
          </w:p>
        </w:tc>
        <w:tc>
          <w:tcPr>
            <w:tcW w:w="1203" w:type="dxa"/>
            <w:vAlign w:val="center"/>
          </w:tcPr>
          <w:p w14:paraId="17066831" w14:textId="77777777" w:rsidR="000C5FAE" w:rsidRDefault="00AF3914">
            <w:pPr>
              <w:jc w:val="right"/>
            </w:pPr>
            <w:r>
              <w:rPr>
                <w:rFonts w:eastAsiaTheme="minorEastAsia"/>
                <w:color w:val="000000" w:themeColor="text1"/>
                <w:szCs w:val="21"/>
              </w:rPr>
              <w:t>-</w:t>
            </w:r>
          </w:p>
        </w:tc>
      </w:tr>
      <w:tr w:rsidR="000C5FAE" w14:paraId="39093002" w14:textId="77777777">
        <w:tc>
          <w:tcPr>
            <w:tcW w:w="1560" w:type="dxa"/>
            <w:vAlign w:val="center"/>
          </w:tcPr>
          <w:p w14:paraId="514442CD" w14:textId="77777777" w:rsidR="000C5FAE" w:rsidRDefault="00AF3914">
            <w:pPr>
              <w:jc w:val="left"/>
            </w:pPr>
            <w:r>
              <w:rPr>
                <w:rFonts w:eastAsiaTheme="minorEastAsia"/>
                <w:color w:val="000000" w:themeColor="text1"/>
                <w:szCs w:val="21"/>
              </w:rPr>
              <w:t>开源证券</w:t>
            </w:r>
          </w:p>
        </w:tc>
        <w:tc>
          <w:tcPr>
            <w:tcW w:w="1320" w:type="dxa"/>
            <w:vAlign w:val="center"/>
          </w:tcPr>
          <w:p w14:paraId="42C3960D" w14:textId="77777777" w:rsidR="000C5FAE" w:rsidRDefault="00AF3914">
            <w:pPr>
              <w:jc w:val="right"/>
            </w:pPr>
            <w:r>
              <w:rPr>
                <w:rFonts w:eastAsiaTheme="minorEastAsia"/>
                <w:color w:val="000000" w:themeColor="text1"/>
                <w:szCs w:val="21"/>
              </w:rPr>
              <w:t>-</w:t>
            </w:r>
          </w:p>
        </w:tc>
        <w:tc>
          <w:tcPr>
            <w:tcW w:w="1080" w:type="dxa"/>
            <w:vAlign w:val="center"/>
          </w:tcPr>
          <w:p w14:paraId="646059EC" w14:textId="77777777" w:rsidR="000C5FAE" w:rsidRDefault="00AF3914">
            <w:pPr>
              <w:jc w:val="right"/>
            </w:pPr>
            <w:r>
              <w:rPr>
                <w:rFonts w:eastAsiaTheme="minorEastAsia"/>
                <w:color w:val="000000" w:themeColor="text1"/>
                <w:szCs w:val="21"/>
              </w:rPr>
              <w:t>-</w:t>
            </w:r>
          </w:p>
        </w:tc>
        <w:tc>
          <w:tcPr>
            <w:tcW w:w="1143" w:type="dxa"/>
            <w:vAlign w:val="center"/>
          </w:tcPr>
          <w:p w14:paraId="5F668D79" w14:textId="77777777" w:rsidR="000C5FAE" w:rsidRDefault="00AF3914">
            <w:pPr>
              <w:jc w:val="right"/>
            </w:pPr>
            <w:r>
              <w:rPr>
                <w:rFonts w:eastAsiaTheme="minorEastAsia"/>
                <w:color w:val="000000" w:themeColor="text1"/>
                <w:szCs w:val="21"/>
              </w:rPr>
              <w:t>-</w:t>
            </w:r>
          </w:p>
        </w:tc>
        <w:tc>
          <w:tcPr>
            <w:tcW w:w="1197" w:type="dxa"/>
            <w:vAlign w:val="center"/>
          </w:tcPr>
          <w:p w14:paraId="7C4E3385" w14:textId="77777777" w:rsidR="000C5FAE" w:rsidRDefault="00AF3914">
            <w:pPr>
              <w:jc w:val="right"/>
            </w:pPr>
            <w:r>
              <w:rPr>
                <w:rFonts w:eastAsiaTheme="minorEastAsia"/>
                <w:color w:val="000000" w:themeColor="text1"/>
                <w:szCs w:val="21"/>
              </w:rPr>
              <w:t>-</w:t>
            </w:r>
          </w:p>
        </w:tc>
        <w:tc>
          <w:tcPr>
            <w:tcW w:w="1497" w:type="dxa"/>
            <w:vAlign w:val="center"/>
          </w:tcPr>
          <w:p w14:paraId="5F1B69FA" w14:textId="77777777" w:rsidR="000C5FAE" w:rsidRDefault="00AF3914">
            <w:pPr>
              <w:jc w:val="right"/>
            </w:pPr>
            <w:r>
              <w:rPr>
                <w:rFonts w:eastAsiaTheme="minorEastAsia"/>
                <w:color w:val="000000" w:themeColor="text1"/>
                <w:szCs w:val="21"/>
              </w:rPr>
              <w:t>-</w:t>
            </w:r>
          </w:p>
        </w:tc>
        <w:tc>
          <w:tcPr>
            <w:tcW w:w="1203" w:type="dxa"/>
            <w:vAlign w:val="center"/>
          </w:tcPr>
          <w:p w14:paraId="39BD94FB" w14:textId="77777777" w:rsidR="000C5FAE" w:rsidRDefault="00AF3914">
            <w:pPr>
              <w:jc w:val="right"/>
            </w:pPr>
            <w:r>
              <w:rPr>
                <w:rFonts w:eastAsiaTheme="minorEastAsia"/>
                <w:color w:val="000000" w:themeColor="text1"/>
                <w:szCs w:val="21"/>
              </w:rPr>
              <w:t>-</w:t>
            </w:r>
          </w:p>
        </w:tc>
      </w:tr>
      <w:tr w:rsidR="000C5FAE" w14:paraId="5863FEEB" w14:textId="77777777">
        <w:tc>
          <w:tcPr>
            <w:tcW w:w="1560" w:type="dxa"/>
            <w:vAlign w:val="center"/>
          </w:tcPr>
          <w:p w14:paraId="308399DD" w14:textId="77777777" w:rsidR="000C5FAE" w:rsidRDefault="00AF3914">
            <w:pPr>
              <w:jc w:val="left"/>
            </w:pPr>
            <w:r>
              <w:rPr>
                <w:rFonts w:eastAsiaTheme="minorEastAsia"/>
                <w:color w:val="000000" w:themeColor="text1"/>
                <w:szCs w:val="21"/>
              </w:rPr>
              <w:t>广发证券</w:t>
            </w:r>
          </w:p>
        </w:tc>
        <w:tc>
          <w:tcPr>
            <w:tcW w:w="1320" w:type="dxa"/>
            <w:vAlign w:val="center"/>
          </w:tcPr>
          <w:p w14:paraId="43B284A8" w14:textId="77777777" w:rsidR="000C5FAE" w:rsidRDefault="00AF3914">
            <w:pPr>
              <w:jc w:val="right"/>
            </w:pPr>
            <w:r>
              <w:rPr>
                <w:rFonts w:eastAsiaTheme="minorEastAsia"/>
                <w:color w:val="000000" w:themeColor="text1"/>
                <w:szCs w:val="21"/>
              </w:rPr>
              <w:t>-</w:t>
            </w:r>
          </w:p>
        </w:tc>
        <w:tc>
          <w:tcPr>
            <w:tcW w:w="1080" w:type="dxa"/>
            <w:vAlign w:val="center"/>
          </w:tcPr>
          <w:p w14:paraId="329804E9" w14:textId="77777777" w:rsidR="000C5FAE" w:rsidRDefault="00AF3914">
            <w:pPr>
              <w:jc w:val="right"/>
            </w:pPr>
            <w:r>
              <w:rPr>
                <w:rFonts w:eastAsiaTheme="minorEastAsia"/>
                <w:color w:val="000000" w:themeColor="text1"/>
                <w:szCs w:val="21"/>
              </w:rPr>
              <w:t>-</w:t>
            </w:r>
          </w:p>
        </w:tc>
        <w:tc>
          <w:tcPr>
            <w:tcW w:w="1143" w:type="dxa"/>
            <w:vAlign w:val="center"/>
          </w:tcPr>
          <w:p w14:paraId="0D013D5B" w14:textId="77777777" w:rsidR="000C5FAE" w:rsidRDefault="00AF3914">
            <w:pPr>
              <w:jc w:val="right"/>
            </w:pPr>
            <w:r>
              <w:rPr>
                <w:rFonts w:eastAsiaTheme="minorEastAsia"/>
                <w:color w:val="000000" w:themeColor="text1"/>
                <w:szCs w:val="21"/>
              </w:rPr>
              <w:t>-</w:t>
            </w:r>
          </w:p>
        </w:tc>
        <w:tc>
          <w:tcPr>
            <w:tcW w:w="1197" w:type="dxa"/>
            <w:vAlign w:val="center"/>
          </w:tcPr>
          <w:p w14:paraId="039B9651" w14:textId="77777777" w:rsidR="000C5FAE" w:rsidRDefault="00AF3914">
            <w:pPr>
              <w:jc w:val="right"/>
            </w:pPr>
            <w:r>
              <w:rPr>
                <w:rFonts w:eastAsiaTheme="minorEastAsia"/>
                <w:color w:val="000000" w:themeColor="text1"/>
                <w:szCs w:val="21"/>
              </w:rPr>
              <w:t>-</w:t>
            </w:r>
          </w:p>
        </w:tc>
        <w:tc>
          <w:tcPr>
            <w:tcW w:w="1497" w:type="dxa"/>
            <w:vAlign w:val="center"/>
          </w:tcPr>
          <w:p w14:paraId="02E25521" w14:textId="77777777" w:rsidR="000C5FAE" w:rsidRDefault="00AF3914">
            <w:pPr>
              <w:jc w:val="right"/>
            </w:pPr>
            <w:r>
              <w:rPr>
                <w:rFonts w:eastAsiaTheme="minorEastAsia"/>
                <w:color w:val="000000" w:themeColor="text1"/>
                <w:szCs w:val="21"/>
              </w:rPr>
              <w:t>-</w:t>
            </w:r>
          </w:p>
        </w:tc>
        <w:tc>
          <w:tcPr>
            <w:tcW w:w="1203" w:type="dxa"/>
            <w:vAlign w:val="center"/>
          </w:tcPr>
          <w:p w14:paraId="3FE89334" w14:textId="77777777" w:rsidR="000C5FAE" w:rsidRDefault="00AF3914">
            <w:pPr>
              <w:jc w:val="right"/>
            </w:pPr>
            <w:r>
              <w:rPr>
                <w:rFonts w:eastAsiaTheme="minorEastAsia"/>
                <w:color w:val="000000" w:themeColor="text1"/>
                <w:szCs w:val="21"/>
              </w:rPr>
              <w:t>-</w:t>
            </w:r>
          </w:p>
        </w:tc>
      </w:tr>
      <w:tr w:rsidR="000C5FAE" w14:paraId="422AA0C6" w14:textId="77777777">
        <w:tc>
          <w:tcPr>
            <w:tcW w:w="1560" w:type="dxa"/>
            <w:vAlign w:val="center"/>
          </w:tcPr>
          <w:p w14:paraId="0F3763BA" w14:textId="77777777" w:rsidR="000C5FAE" w:rsidRDefault="00AF3914">
            <w:pPr>
              <w:jc w:val="left"/>
            </w:pPr>
            <w:r>
              <w:rPr>
                <w:rFonts w:eastAsiaTheme="minorEastAsia"/>
                <w:color w:val="000000" w:themeColor="text1"/>
                <w:szCs w:val="21"/>
              </w:rPr>
              <w:t>长江证券</w:t>
            </w:r>
          </w:p>
        </w:tc>
        <w:tc>
          <w:tcPr>
            <w:tcW w:w="1320" w:type="dxa"/>
            <w:vAlign w:val="center"/>
          </w:tcPr>
          <w:p w14:paraId="5AF98EB1" w14:textId="77777777" w:rsidR="000C5FAE" w:rsidRDefault="00AF3914">
            <w:pPr>
              <w:jc w:val="right"/>
            </w:pPr>
            <w:r>
              <w:rPr>
                <w:rFonts w:eastAsiaTheme="minorEastAsia"/>
                <w:color w:val="000000" w:themeColor="text1"/>
                <w:szCs w:val="21"/>
              </w:rPr>
              <w:t>-</w:t>
            </w:r>
          </w:p>
        </w:tc>
        <w:tc>
          <w:tcPr>
            <w:tcW w:w="1080" w:type="dxa"/>
            <w:vAlign w:val="center"/>
          </w:tcPr>
          <w:p w14:paraId="32E3F804" w14:textId="77777777" w:rsidR="000C5FAE" w:rsidRDefault="00AF3914">
            <w:pPr>
              <w:jc w:val="right"/>
            </w:pPr>
            <w:r>
              <w:rPr>
                <w:rFonts w:eastAsiaTheme="minorEastAsia"/>
                <w:color w:val="000000" w:themeColor="text1"/>
                <w:szCs w:val="21"/>
              </w:rPr>
              <w:t>-</w:t>
            </w:r>
          </w:p>
        </w:tc>
        <w:tc>
          <w:tcPr>
            <w:tcW w:w="1143" w:type="dxa"/>
            <w:vAlign w:val="center"/>
          </w:tcPr>
          <w:p w14:paraId="6EAE7184" w14:textId="77777777" w:rsidR="000C5FAE" w:rsidRDefault="00AF3914">
            <w:pPr>
              <w:jc w:val="right"/>
            </w:pPr>
            <w:r>
              <w:rPr>
                <w:rFonts w:eastAsiaTheme="minorEastAsia"/>
                <w:color w:val="000000" w:themeColor="text1"/>
                <w:szCs w:val="21"/>
              </w:rPr>
              <w:t>-</w:t>
            </w:r>
          </w:p>
        </w:tc>
        <w:tc>
          <w:tcPr>
            <w:tcW w:w="1197" w:type="dxa"/>
            <w:vAlign w:val="center"/>
          </w:tcPr>
          <w:p w14:paraId="3545BA68" w14:textId="77777777" w:rsidR="000C5FAE" w:rsidRDefault="00AF3914">
            <w:pPr>
              <w:jc w:val="right"/>
            </w:pPr>
            <w:r>
              <w:rPr>
                <w:rFonts w:eastAsiaTheme="minorEastAsia"/>
                <w:color w:val="000000" w:themeColor="text1"/>
                <w:szCs w:val="21"/>
              </w:rPr>
              <w:t>-</w:t>
            </w:r>
          </w:p>
        </w:tc>
        <w:tc>
          <w:tcPr>
            <w:tcW w:w="1497" w:type="dxa"/>
            <w:vAlign w:val="center"/>
          </w:tcPr>
          <w:p w14:paraId="4F0CFF86" w14:textId="77777777" w:rsidR="000C5FAE" w:rsidRDefault="00AF3914">
            <w:pPr>
              <w:jc w:val="right"/>
            </w:pPr>
            <w:r>
              <w:rPr>
                <w:rFonts w:eastAsiaTheme="minorEastAsia"/>
                <w:color w:val="000000" w:themeColor="text1"/>
                <w:szCs w:val="21"/>
              </w:rPr>
              <w:t>-</w:t>
            </w:r>
          </w:p>
        </w:tc>
        <w:tc>
          <w:tcPr>
            <w:tcW w:w="1203" w:type="dxa"/>
            <w:vAlign w:val="center"/>
          </w:tcPr>
          <w:p w14:paraId="40B3860E" w14:textId="77777777" w:rsidR="000C5FAE" w:rsidRDefault="00AF3914">
            <w:pPr>
              <w:jc w:val="right"/>
            </w:pPr>
            <w:r>
              <w:rPr>
                <w:rFonts w:eastAsiaTheme="minorEastAsia"/>
                <w:color w:val="000000" w:themeColor="text1"/>
                <w:szCs w:val="21"/>
              </w:rPr>
              <w:t>-</w:t>
            </w:r>
          </w:p>
        </w:tc>
      </w:tr>
      <w:tr w:rsidR="000C5FAE" w14:paraId="3FB368C9" w14:textId="77777777">
        <w:tc>
          <w:tcPr>
            <w:tcW w:w="1560" w:type="dxa"/>
            <w:vAlign w:val="center"/>
          </w:tcPr>
          <w:p w14:paraId="7866B606" w14:textId="77777777" w:rsidR="000C5FAE" w:rsidRDefault="00AF3914">
            <w:pPr>
              <w:jc w:val="left"/>
            </w:pPr>
            <w:r>
              <w:rPr>
                <w:rFonts w:eastAsiaTheme="minorEastAsia"/>
                <w:color w:val="000000" w:themeColor="text1"/>
                <w:szCs w:val="21"/>
              </w:rPr>
              <w:t>国泰君安证券</w:t>
            </w:r>
          </w:p>
        </w:tc>
        <w:tc>
          <w:tcPr>
            <w:tcW w:w="1320" w:type="dxa"/>
            <w:vAlign w:val="center"/>
          </w:tcPr>
          <w:p w14:paraId="17620C2D" w14:textId="77777777" w:rsidR="000C5FAE" w:rsidRDefault="00AF3914">
            <w:pPr>
              <w:jc w:val="right"/>
            </w:pPr>
            <w:r>
              <w:rPr>
                <w:rFonts w:eastAsiaTheme="minorEastAsia"/>
                <w:color w:val="000000" w:themeColor="text1"/>
                <w:szCs w:val="21"/>
              </w:rPr>
              <w:t>-</w:t>
            </w:r>
          </w:p>
        </w:tc>
        <w:tc>
          <w:tcPr>
            <w:tcW w:w="1080" w:type="dxa"/>
            <w:vAlign w:val="center"/>
          </w:tcPr>
          <w:p w14:paraId="2779E7E6" w14:textId="77777777" w:rsidR="000C5FAE" w:rsidRDefault="00AF3914">
            <w:pPr>
              <w:jc w:val="right"/>
            </w:pPr>
            <w:r>
              <w:rPr>
                <w:rFonts w:eastAsiaTheme="minorEastAsia"/>
                <w:color w:val="000000" w:themeColor="text1"/>
                <w:szCs w:val="21"/>
              </w:rPr>
              <w:t>-</w:t>
            </w:r>
          </w:p>
        </w:tc>
        <w:tc>
          <w:tcPr>
            <w:tcW w:w="1143" w:type="dxa"/>
            <w:vAlign w:val="center"/>
          </w:tcPr>
          <w:p w14:paraId="0AC23C53" w14:textId="77777777" w:rsidR="000C5FAE" w:rsidRDefault="00AF3914">
            <w:pPr>
              <w:jc w:val="right"/>
            </w:pPr>
            <w:r>
              <w:rPr>
                <w:rFonts w:eastAsiaTheme="minorEastAsia"/>
                <w:color w:val="000000" w:themeColor="text1"/>
                <w:szCs w:val="21"/>
              </w:rPr>
              <w:t>-</w:t>
            </w:r>
          </w:p>
        </w:tc>
        <w:tc>
          <w:tcPr>
            <w:tcW w:w="1197" w:type="dxa"/>
            <w:vAlign w:val="center"/>
          </w:tcPr>
          <w:p w14:paraId="5890E07E" w14:textId="77777777" w:rsidR="000C5FAE" w:rsidRDefault="00AF3914">
            <w:pPr>
              <w:jc w:val="right"/>
            </w:pPr>
            <w:r>
              <w:rPr>
                <w:rFonts w:eastAsiaTheme="minorEastAsia"/>
                <w:color w:val="000000" w:themeColor="text1"/>
                <w:szCs w:val="21"/>
              </w:rPr>
              <w:t>-</w:t>
            </w:r>
          </w:p>
        </w:tc>
        <w:tc>
          <w:tcPr>
            <w:tcW w:w="1497" w:type="dxa"/>
            <w:vAlign w:val="center"/>
          </w:tcPr>
          <w:p w14:paraId="49011F49" w14:textId="77777777" w:rsidR="000C5FAE" w:rsidRDefault="00AF3914">
            <w:pPr>
              <w:jc w:val="right"/>
            </w:pPr>
            <w:r>
              <w:rPr>
                <w:rFonts w:eastAsiaTheme="minorEastAsia"/>
                <w:color w:val="000000" w:themeColor="text1"/>
                <w:szCs w:val="21"/>
              </w:rPr>
              <w:t>-</w:t>
            </w:r>
          </w:p>
        </w:tc>
        <w:tc>
          <w:tcPr>
            <w:tcW w:w="1203" w:type="dxa"/>
            <w:vAlign w:val="center"/>
          </w:tcPr>
          <w:p w14:paraId="4B1A015F" w14:textId="77777777" w:rsidR="000C5FAE" w:rsidRDefault="00AF3914">
            <w:pPr>
              <w:jc w:val="right"/>
            </w:pPr>
            <w:r>
              <w:rPr>
                <w:rFonts w:eastAsiaTheme="minorEastAsia"/>
                <w:color w:val="000000" w:themeColor="text1"/>
                <w:szCs w:val="21"/>
              </w:rPr>
              <w:t>-</w:t>
            </w:r>
          </w:p>
        </w:tc>
      </w:tr>
      <w:tr w:rsidR="000C5FAE" w14:paraId="02FA93B1" w14:textId="77777777">
        <w:tc>
          <w:tcPr>
            <w:tcW w:w="1560" w:type="dxa"/>
            <w:vAlign w:val="center"/>
          </w:tcPr>
          <w:p w14:paraId="60C7C79A" w14:textId="77777777" w:rsidR="000C5FAE" w:rsidRDefault="00AF3914">
            <w:pPr>
              <w:jc w:val="left"/>
            </w:pPr>
            <w:r>
              <w:rPr>
                <w:rFonts w:eastAsiaTheme="minorEastAsia"/>
                <w:color w:val="000000" w:themeColor="text1"/>
                <w:szCs w:val="21"/>
              </w:rPr>
              <w:t>天风证券</w:t>
            </w:r>
          </w:p>
        </w:tc>
        <w:tc>
          <w:tcPr>
            <w:tcW w:w="1320" w:type="dxa"/>
            <w:vAlign w:val="center"/>
          </w:tcPr>
          <w:p w14:paraId="6B413DF4" w14:textId="77777777" w:rsidR="000C5FAE" w:rsidRDefault="00AF3914">
            <w:pPr>
              <w:jc w:val="right"/>
            </w:pPr>
            <w:r>
              <w:rPr>
                <w:rFonts w:eastAsiaTheme="minorEastAsia"/>
                <w:color w:val="000000" w:themeColor="text1"/>
                <w:szCs w:val="21"/>
              </w:rPr>
              <w:t>-</w:t>
            </w:r>
          </w:p>
        </w:tc>
        <w:tc>
          <w:tcPr>
            <w:tcW w:w="1080" w:type="dxa"/>
            <w:vAlign w:val="center"/>
          </w:tcPr>
          <w:p w14:paraId="40F29FC5" w14:textId="77777777" w:rsidR="000C5FAE" w:rsidRDefault="00AF3914">
            <w:pPr>
              <w:jc w:val="right"/>
            </w:pPr>
            <w:r>
              <w:rPr>
                <w:rFonts w:eastAsiaTheme="minorEastAsia"/>
                <w:color w:val="000000" w:themeColor="text1"/>
                <w:szCs w:val="21"/>
              </w:rPr>
              <w:t>-</w:t>
            </w:r>
          </w:p>
        </w:tc>
        <w:tc>
          <w:tcPr>
            <w:tcW w:w="1143" w:type="dxa"/>
            <w:vAlign w:val="center"/>
          </w:tcPr>
          <w:p w14:paraId="36E81239" w14:textId="77777777" w:rsidR="000C5FAE" w:rsidRDefault="00AF3914">
            <w:pPr>
              <w:jc w:val="right"/>
            </w:pPr>
            <w:r>
              <w:rPr>
                <w:rFonts w:eastAsiaTheme="minorEastAsia"/>
                <w:color w:val="000000" w:themeColor="text1"/>
                <w:szCs w:val="21"/>
              </w:rPr>
              <w:t>-</w:t>
            </w:r>
          </w:p>
        </w:tc>
        <w:tc>
          <w:tcPr>
            <w:tcW w:w="1197" w:type="dxa"/>
            <w:vAlign w:val="center"/>
          </w:tcPr>
          <w:p w14:paraId="000FDD64" w14:textId="77777777" w:rsidR="000C5FAE" w:rsidRDefault="00AF3914">
            <w:pPr>
              <w:jc w:val="right"/>
            </w:pPr>
            <w:r>
              <w:rPr>
                <w:rFonts w:eastAsiaTheme="minorEastAsia"/>
                <w:color w:val="000000" w:themeColor="text1"/>
                <w:szCs w:val="21"/>
              </w:rPr>
              <w:t>-</w:t>
            </w:r>
          </w:p>
        </w:tc>
        <w:tc>
          <w:tcPr>
            <w:tcW w:w="1497" w:type="dxa"/>
            <w:vAlign w:val="center"/>
          </w:tcPr>
          <w:p w14:paraId="7BAD0025" w14:textId="77777777" w:rsidR="000C5FAE" w:rsidRDefault="00AF3914">
            <w:pPr>
              <w:jc w:val="right"/>
            </w:pPr>
            <w:r>
              <w:rPr>
                <w:rFonts w:eastAsiaTheme="minorEastAsia"/>
                <w:color w:val="000000" w:themeColor="text1"/>
                <w:szCs w:val="21"/>
              </w:rPr>
              <w:t>-</w:t>
            </w:r>
          </w:p>
        </w:tc>
        <w:tc>
          <w:tcPr>
            <w:tcW w:w="1203" w:type="dxa"/>
            <w:vAlign w:val="center"/>
          </w:tcPr>
          <w:p w14:paraId="36EB7BD6" w14:textId="77777777" w:rsidR="000C5FAE" w:rsidRDefault="00AF3914">
            <w:pPr>
              <w:jc w:val="right"/>
            </w:pPr>
            <w:r>
              <w:rPr>
                <w:rFonts w:eastAsiaTheme="minorEastAsia"/>
                <w:color w:val="000000" w:themeColor="text1"/>
                <w:szCs w:val="21"/>
              </w:rPr>
              <w:t>-</w:t>
            </w:r>
          </w:p>
        </w:tc>
      </w:tr>
      <w:tr w:rsidR="000C5FAE" w14:paraId="1A205B03" w14:textId="77777777">
        <w:tc>
          <w:tcPr>
            <w:tcW w:w="1560" w:type="dxa"/>
            <w:vAlign w:val="center"/>
          </w:tcPr>
          <w:p w14:paraId="6200A3B2" w14:textId="77777777" w:rsidR="000C5FAE" w:rsidRDefault="00AF3914">
            <w:pPr>
              <w:jc w:val="left"/>
            </w:pPr>
            <w:r>
              <w:rPr>
                <w:rFonts w:eastAsiaTheme="minorEastAsia"/>
                <w:color w:val="000000" w:themeColor="text1"/>
                <w:szCs w:val="21"/>
              </w:rPr>
              <w:t>中信证券</w:t>
            </w:r>
          </w:p>
        </w:tc>
        <w:tc>
          <w:tcPr>
            <w:tcW w:w="1320" w:type="dxa"/>
            <w:vAlign w:val="center"/>
          </w:tcPr>
          <w:p w14:paraId="4D94DEEC" w14:textId="77777777" w:rsidR="000C5FAE" w:rsidRDefault="00AF3914">
            <w:pPr>
              <w:jc w:val="right"/>
            </w:pPr>
            <w:r>
              <w:rPr>
                <w:rFonts w:eastAsiaTheme="minorEastAsia"/>
                <w:color w:val="000000" w:themeColor="text1"/>
                <w:szCs w:val="21"/>
              </w:rPr>
              <w:t>-</w:t>
            </w:r>
          </w:p>
        </w:tc>
        <w:tc>
          <w:tcPr>
            <w:tcW w:w="1080" w:type="dxa"/>
            <w:vAlign w:val="center"/>
          </w:tcPr>
          <w:p w14:paraId="6338ECDB" w14:textId="77777777" w:rsidR="000C5FAE" w:rsidRDefault="00AF3914">
            <w:pPr>
              <w:jc w:val="right"/>
            </w:pPr>
            <w:r>
              <w:rPr>
                <w:rFonts w:eastAsiaTheme="minorEastAsia"/>
                <w:color w:val="000000" w:themeColor="text1"/>
                <w:szCs w:val="21"/>
              </w:rPr>
              <w:t>-</w:t>
            </w:r>
          </w:p>
        </w:tc>
        <w:tc>
          <w:tcPr>
            <w:tcW w:w="1143" w:type="dxa"/>
            <w:vAlign w:val="center"/>
          </w:tcPr>
          <w:p w14:paraId="19E387B2" w14:textId="77777777" w:rsidR="000C5FAE" w:rsidRDefault="00AF3914">
            <w:pPr>
              <w:jc w:val="right"/>
            </w:pPr>
            <w:r>
              <w:rPr>
                <w:rFonts w:eastAsiaTheme="minorEastAsia"/>
                <w:color w:val="000000" w:themeColor="text1"/>
                <w:szCs w:val="21"/>
              </w:rPr>
              <w:t>-</w:t>
            </w:r>
          </w:p>
        </w:tc>
        <w:tc>
          <w:tcPr>
            <w:tcW w:w="1197" w:type="dxa"/>
            <w:vAlign w:val="center"/>
          </w:tcPr>
          <w:p w14:paraId="48D96DFD" w14:textId="77777777" w:rsidR="000C5FAE" w:rsidRDefault="00AF3914">
            <w:pPr>
              <w:jc w:val="right"/>
            </w:pPr>
            <w:r>
              <w:rPr>
                <w:rFonts w:eastAsiaTheme="minorEastAsia"/>
                <w:color w:val="000000" w:themeColor="text1"/>
                <w:szCs w:val="21"/>
              </w:rPr>
              <w:t>-</w:t>
            </w:r>
          </w:p>
        </w:tc>
        <w:tc>
          <w:tcPr>
            <w:tcW w:w="1497" w:type="dxa"/>
            <w:vAlign w:val="center"/>
          </w:tcPr>
          <w:p w14:paraId="585D50D6" w14:textId="77777777" w:rsidR="000C5FAE" w:rsidRDefault="00AF3914">
            <w:pPr>
              <w:jc w:val="right"/>
            </w:pPr>
            <w:r>
              <w:rPr>
                <w:rFonts w:eastAsiaTheme="minorEastAsia"/>
                <w:color w:val="000000" w:themeColor="text1"/>
                <w:szCs w:val="21"/>
              </w:rPr>
              <w:t>-</w:t>
            </w:r>
          </w:p>
        </w:tc>
        <w:tc>
          <w:tcPr>
            <w:tcW w:w="1203" w:type="dxa"/>
            <w:vAlign w:val="center"/>
          </w:tcPr>
          <w:p w14:paraId="0EF2F7FD" w14:textId="77777777" w:rsidR="000C5FAE" w:rsidRDefault="00AF3914">
            <w:pPr>
              <w:jc w:val="right"/>
            </w:pPr>
            <w:r>
              <w:rPr>
                <w:rFonts w:eastAsiaTheme="minorEastAsia"/>
                <w:color w:val="000000" w:themeColor="text1"/>
                <w:szCs w:val="21"/>
              </w:rPr>
              <w:t>-</w:t>
            </w:r>
          </w:p>
        </w:tc>
      </w:tr>
    </w:tbl>
    <w:p w14:paraId="66503B1C"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2EF883C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583325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49829ED6" w14:textId="77777777" w:rsidTr="0070173B">
        <w:tc>
          <w:tcPr>
            <w:tcW w:w="720" w:type="dxa"/>
            <w:vAlign w:val="center"/>
          </w:tcPr>
          <w:p w14:paraId="0EE444A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6629BE6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6A7BA26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24115F5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0C5FAE" w14:paraId="169145CA" w14:textId="77777777">
        <w:tc>
          <w:tcPr>
            <w:tcW w:w="720" w:type="dxa"/>
            <w:vAlign w:val="center"/>
          </w:tcPr>
          <w:p w14:paraId="33144D9C" w14:textId="77777777" w:rsidR="000C5FAE" w:rsidRDefault="00AF3914">
            <w:pPr>
              <w:jc w:val="center"/>
            </w:pPr>
            <w:r>
              <w:rPr>
                <w:rFonts w:eastAsiaTheme="minorEastAsia"/>
                <w:color w:val="000000" w:themeColor="text1"/>
                <w:szCs w:val="21"/>
              </w:rPr>
              <w:t>1</w:t>
            </w:r>
          </w:p>
        </w:tc>
        <w:tc>
          <w:tcPr>
            <w:tcW w:w="4320" w:type="dxa"/>
            <w:vAlign w:val="center"/>
          </w:tcPr>
          <w:p w14:paraId="2CF239A8" w14:textId="77777777" w:rsidR="000C5FAE" w:rsidRDefault="00AF3914">
            <w:r>
              <w:rPr>
                <w:rFonts w:eastAsiaTheme="minorEastAsia"/>
                <w:color w:val="000000" w:themeColor="text1"/>
                <w:szCs w:val="21"/>
              </w:rPr>
              <w:t>摩根基金管理（中国）有限公司关于高级管理人员变更的公告</w:t>
            </w:r>
          </w:p>
        </w:tc>
        <w:tc>
          <w:tcPr>
            <w:tcW w:w="2520" w:type="dxa"/>
            <w:vAlign w:val="center"/>
          </w:tcPr>
          <w:p w14:paraId="639AAFA8" w14:textId="77777777" w:rsidR="000C5FAE" w:rsidRDefault="00AF3914">
            <w:r>
              <w:rPr>
                <w:rFonts w:eastAsiaTheme="minorEastAsia"/>
                <w:color w:val="000000" w:themeColor="text1"/>
                <w:szCs w:val="21"/>
              </w:rPr>
              <w:t>基金管理人公司网站及本基金选定的信息披露报纸</w:t>
            </w:r>
          </w:p>
        </w:tc>
        <w:tc>
          <w:tcPr>
            <w:tcW w:w="1440" w:type="dxa"/>
            <w:vAlign w:val="center"/>
          </w:tcPr>
          <w:p w14:paraId="4051A0C4" w14:textId="77777777" w:rsidR="000C5FAE" w:rsidRDefault="00AF3914">
            <w:pPr>
              <w:jc w:val="center"/>
            </w:pPr>
            <w:r>
              <w:rPr>
                <w:rFonts w:eastAsiaTheme="minorEastAsia"/>
                <w:color w:val="000000" w:themeColor="text1"/>
                <w:szCs w:val="21"/>
              </w:rPr>
              <w:t>2024-01-18</w:t>
            </w:r>
          </w:p>
        </w:tc>
      </w:tr>
    </w:tbl>
    <w:p w14:paraId="5E2F0DE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326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4E35479C"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6D090CB4"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0F3937D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326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14:paraId="21204D63"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583326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6F45825D"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p>
    <w:p w14:paraId="58A71ADA"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、《摩根成长动力混合型证券投资基金基金合同》</w:t>
      </w:r>
    </w:p>
    <w:p w14:paraId="1DBDFAC8"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、《摩根成长动力混合型证券投资基金托管协议》</w:t>
      </w:r>
    </w:p>
    <w:p w14:paraId="1C4A9F7A"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75D4D678"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0134C0EB"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5FD9ACA5" w14:textId="77777777" w:rsidR="000C5FAE" w:rsidRDefault="00AF391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14:paraId="3CC1156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14:paraId="565EDF17"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326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10A16AEC"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1B8F92FD"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326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6E06B0AD"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1B4C29A" w14:textId="77777777" w:rsidR="001548F9" w:rsidRPr="00B079CA" w:rsidRDefault="001548F9" w:rsidP="00235099">
      <w:pPr>
        <w:ind w:firstLineChars="150" w:firstLine="315"/>
        <w:rPr>
          <w:rFonts w:eastAsiaTheme="minorEastAsia"/>
          <w:bCs/>
          <w:color w:val="000000" w:themeColor="text1"/>
          <w:szCs w:val="21"/>
        </w:rPr>
      </w:pPr>
    </w:p>
    <w:p w14:paraId="5E9A5B32" w14:textId="77777777" w:rsidR="001548F9" w:rsidRPr="00B079CA" w:rsidRDefault="001548F9" w:rsidP="00235099">
      <w:pPr>
        <w:ind w:firstLineChars="150" w:firstLine="315"/>
        <w:rPr>
          <w:rFonts w:eastAsiaTheme="minorEastAsia"/>
          <w:bCs/>
          <w:color w:val="000000" w:themeColor="text1"/>
          <w:szCs w:val="21"/>
        </w:rPr>
      </w:pPr>
    </w:p>
    <w:p w14:paraId="62A9716B" w14:textId="77777777" w:rsidR="001548F9" w:rsidRPr="00B079CA" w:rsidRDefault="001548F9" w:rsidP="00235099">
      <w:pPr>
        <w:ind w:firstLineChars="150" w:firstLine="315"/>
        <w:rPr>
          <w:rFonts w:eastAsiaTheme="minorEastAsia"/>
          <w:bCs/>
          <w:color w:val="000000" w:themeColor="text1"/>
          <w:szCs w:val="21"/>
        </w:rPr>
      </w:pPr>
    </w:p>
    <w:p w14:paraId="1970F110" w14:textId="77777777" w:rsidR="001548F9" w:rsidRPr="00B079CA" w:rsidRDefault="001548F9" w:rsidP="00235099">
      <w:pPr>
        <w:ind w:firstLineChars="150" w:firstLine="315"/>
        <w:rPr>
          <w:rFonts w:eastAsiaTheme="minorEastAsia"/>
          <w:bCs/>
          <w:color w:val="000000" w:themeColor="text1"/>
          <w:szCs w:val="21"/>
        </w:rPr>
      </w:pPr>
    </w:p>
    <w:p w14:paraId="1CDCA877" w14:textId="77777777" w:rsidR="001548F9" w:rsidRPr="00B079CA" w:rsidRDefault="001548F9" w:rsidP="00235099">
      <w:pPr>
        <w:ind w:firstLineChars="150" w:firstLine="315"/>
        <w:rPr>
          <w:rFonts w:eastAsiaTheme="minorEastAsia"/>
          <w:bCs/>
          <w:color w:val="000000" w:themeColor="text1"/>
          <w:szCs w:val="21"/>
        </w:rPr>
      </w:pPr>
    </w:p>
    <w:p w14:paraId="583792CE" w14:textId="77777777" w:rsidR="001548F9" w:rsidRPr="00B079CA" w:rsidRDefault="001548F9" w:rsidP="00235099">
      <w:pPr>
        <w:ind w:firstLineChars="150" w:firstLine="315"/>
        <w:rPr>
          <w:rFonts w:eastAsiaTheme="minorEastAsia"/>
          <w:bCs/>
          <w:color w:val="000000" w:themeColor="text1"/>
          <w:szCs w:val="21"/>
        </w:rPr>
      </w:pPr>
    </w:p>
    <w:p w14:paraId="6707BDCD" w14:textId="77777777" w:rsidR="001548F9" w:rsidRPr="00B079CA" w:rsidRDefault="001548F9" w:rsidP="00235099">
      <w:pPr>
        <w:ind w:firstLineChars="150" w:firstLine="315"/>
        <w:rPr>
          <w:rFonts w:eastAsiaTheme="minorEastAsia"/>
          <w:bCs/>
          <w:color w:val="000000" w:themeColor="text1"/>
          <w:szCs w:val="21"/>
        </w:rPr>
      </w:pPr>
    </w:p>
    <w:p w14:paraId="2F0960ED"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15D83CD1"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17BC" w14:textId="77777777" w:rsidR="00E0781F" w:rsidRDefault="00E0781F">
      <w:r>
        <w:separator/>
      </w:r>
    </w:p>
  </w:endnote>
  <w:endnote w:type="continuationSeparator" w:id="0">
    <w:p w14:paraId="705A1347"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2D2"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D8D0769"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60AC"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F3914">
      <w:rPr>
        <w:noProof/>
        <w:kern w:val="0"/>
        <w:szCs w:val="21"/>
      </w:rPr>
      <w:t>52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F3914">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A099" w14:textId="77777777" w:rsidR="00E0781F" w:rsidRDefault="00E0781F">
      <w:r>
        <w:separator/>
      </w:r>
    </w:p>
  </w:footnote>
  <w:footnote w:type="continuationSeparator" w:id="0">
    <w:p w14:paraId="61DF303F"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ADDF" w14:textId="77777777" w:rsidR="00FF6027" w:rsidRPr="002E74FF" w:rsidRDefault="00FF6027" w:rsidP="002243A3">
    <w:pPr>
      <w:pStyle w:val="ac"/>
      <w:pBdr>
        <w:bottom w:val="single" w:sz="6" w:space="0" w:color="auto"/>
      </w:pBdr>
      <w:jc w:val="right"/>
    </w:pPr>
    <w:r w:rsidRPr="002E74FF">
      <w:t>摩根成长动力混合型证券投资基金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012A"/>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5FAE"/>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14"/>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7DBDBC"/>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0163D9-8D42-42C2-8D73-BF8E11EB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6928</Words>
  <Characters>39490</Characters>
  <Application>Microsoft Office Word</Application>
  <DocSecurity>0</DocSecurity>
  <Lines>329</Lines>
  <Paragraphs>92</Paragraphs>
  <ScaleCrop>false</ScaleCrop>
  <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3</cp:revision>
  <cp:lastPrinted>2007-07-19T00:46:00Z</cp:lastPrinted>
  <dcterms:created xsi:type="dcterms:W3CDTF">2024-08-16T08:30:00Z</dcterms:created>
  <dcterms:modified xsi:type="dcterms:W3CDTF">2024-08-29T06:13:00Z</dcterms:modified>
</cp:coreProperties>
</file>